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F280F1" w14:textId="77777777" w:rsidR="004F3A80" w:rsidRPr="00005BB8" w:rsidRDefault="00AC0873" w:rsidP="00DE3D40">
      <w:pPr>
        <w:pStyle w:val="Title"/>
      </w:pPr>
      <w:bookmarkStart w:id="0" w:name="_Toc205632711"/>
      <w:r w:rsidRPr="00005BB8">
        <w:t>Purchased Care</w:t>
      </w:r>
      <w:r w:rsidR="00321846" w:rsidRPr="00005BB8">
        <w:t xml:space="preserve"> </w:t>
      </w:r>
      <w:r w:rsidRPr="00005BB8">
        <w:t>- Program Integrity Enhancements (PC-PIE)</w:t>
      </w:r>
    </w:p>
    <w:p w14:paraId="65F280F2" w14:textId="77777777" w:rsidR="004F3A80" w:rsidRPr="00005BB8" w:rsidRDefault="00720AC0" w:rsidP="00DE3D40">
      <w:pPr>
        <w:pStyle w:val="Title"/>
        <w:spacing w:after="720"/>
      </w:pPr>
      <w:r w:rsidRPr="00005BB8">
        <w:t>Requirements Specification Document</w:t>
      </w:r>
    </w:p>
    <w:p w14:paraId="65F280F3" w14:textId="77777777" w:rsidR="004F3A80" w:rsidRPr="00005BB8" w:rsidRDefault="00B859DB" w:rsidP="001673C9">
      <w:pPr>
        <w:pStyle w:val="CoverTitleInstructions"/>
        <w:rPr>
          <w:rFonts w:ascii="Arial" w:hAnsi="Arial" w:cs="Arial"/>
        </w:rPr>
      </w:pPr>
      <w:r w:rsidRPr="00005BB8">
        <w:rPr>
          <w:rFonts w:ascii="Arial" w:hAnsi="Arial" w:cs="Arial"/>
          <w:noProof/>
        </w:rPr>
        <w:drawing>
          <wp:inline distT="0" distB="0" distL="0" distR="0" wp14:anchorId="65F28748" wp14:editId="65F28749">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65F280F4" w14:textId="77777777" w:rsidR="004F3A80" w:rsidRPr="00005BB8" w:rsidRDefault="0057103F" w:rsidP="00DE3D40">
      <w:pPr>
        <w:pStyle w:val="Title"/>
        <w:spacing w:before="480"/>
      </w:pPr>
      <w:r w:rsidRPr="00005BB8">
        <w:t>October</w:t>
      </w:r>
      <w:r w:rsidR="00AC0873" w:rsidRPr="00005BB8">
        <w:t xml:space="preserve"> 2015</w:t>
      </w:r>
    </w:p>
    <w:p w14:paraId="65F280F5" w14:textId="77777777" w:rsidR="00F7216E" w:rsidRPr="00005BB8" w:rsidRDefault="00F7216E" w:rsidP="00DE3D40">
      <w:pPr>
        <w:pStyle w:val="Title"/>
        <w:rPr>
          <w:szCs w:val="36"/>
        </w:rPr>
      </w:pPr>
      <w:r w:rsidRPr="00005BB8">
        <w:t xml:space="preserve">Version </w:t>
      </w:r>
      <w:r w:rsidR="0028745D">
        <w:t>2</w:t>
      </w:r>
      <w:r w:rsidR="0057103F" w:rsidRPr="00005BB8">
        <w:rPr>
          <w:szCs w:val="36"/>
        </w:rPr>
        <w:t>.0</w:t>
      </w:r>
    </w:p>
    <w:p w14:paraId="65F280F6" w14:textId="77777777" w:rsidR="00DE3D40" w:rsidRPr="00005BB8" w:rsidRDefault="00B155E5" w:rsidP="00DE3D40">
      <w:pPr>
        <w:pStyle w:val="Title"/>
      </w:pPr>
      <w:r w:rsidRPr="00005BB8">
        <w:t>Department of Veterans Affairs</w:t>
      </w:r>
    </w:p>
    <w:p w14:paraId="65F280F7" w14:textId="77777777" w:rsidR="00DE3D40" w:rsidRPr="00005BB8" w:rsidRDefault="00DE3D40" w:rsidP="001673C9">
      <w:pPr>
        <w:rPr>
          <w:rFonts w:ascii="Arial" w:hAnsi="Arial" w:cs="Arial"/>
          <w:sz w:val="28"/>
          <w:szCs w:val="32"/>
        </w:rPr>
      </w:pPr>
      <w:r w:rsidRPr="00005BB8">
        <w:rPr>
          <w:rFonts w:ascii="Arial" w:hAnsi="Arial" w:cs="Arial"/>
        </w:rPr>
        <w:br w:type="page"/>
      </w:r>
    </w:p>
    <w:p w14:paraId="65F280F8" w14:textId="77777777" w:rsidR="004F3A80" w:rsidRPr="00005BB8" w:rsidRDefault="004F3A80" w:rsidP="004F3A80">
      <w:pPr>
        <w:pStyle w:val="Title2"/>
      </w:pPr>
      <w:r w:rsidRPr="00005BB8">
        <w:lastRenderedPageBreak/>
        <w:t>Revision History</w:t>
      </w:r>
    </w:p>
    <w:p w14:paraId="65F280F9" w14:textId="77777777" w:rsidR="00065F74" w:rsidRPr="00005BB8" w:rsidRDefault="00065F74" w:rsidP="00B75C98">
      <w:r w:rsidRPr="00005BB8">
        <w:t>Note: The revision history cycle begins once changes or enhancements are requested after the Requirements Specification Document has been baselined.</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Revision History detailing date of changes, version number, description of changes, and author of revisions."/>
      </w:tblPr>
      <w:tblGrid>
        <w:gridCol w:w="1737"/>
        <w:gridCol w:w="1086"/>
        <w:gridCol w:w="4415"/>
        <w:gridCol w:w="2338"/>
      </w:tblGrid>
      <w:tr w:rsidR="004F3A80" w:rsidRPr="00005BB8" w14:paraId="65F280FE" w14:textId="77777777" w:rsidTr="001673C9">
        <w:trPr>
          <w:cantSplit/>
          <w:tblHeader/>
        </w:trPr>
        <w:tc>
          <w:tcPr>
            <w:tcW w:w="907" w:type="pct"/>
            <w:shd w:val="clear" w:color="auto" w:fill="F2F2F2"/>
          </w:tcPr>
          <w:p w14:paraId="65F280FA" w14:textId="77777777" w:rsidR="004F3A80" w:rsidRPr="00005BB8" w:rsidRDefault="004F3A80" w:rsidP="0004636C">
            <w:pPr>
              <w:pStyle w:val="TableHeading"/>
            </w:pPr>
            <w:bookmarkStart w:id="1" w:name="ColumnTitle_01"/>
            <w:bookmarkEnd w:id="1"/>
            <w:r w:rsidRPr="00005BB8">
              <w:t>Date</w:t>
            </w:r>
          </w:p>
        </w:tc>
        <w:tc>
          <w:tcPr>
            <w:tcW w:w="567" w:type="pct"/>
            <w:shd w:val="clear" w:color="auto" w:fill="F2F2F2"/>
          </w:tcPr>
          <w:p w14:paraId="65F280FB" w14:textId="77777777" w:rsidR="004F3A80" w:rsidRPr="00005BB8" w:rsidRDefault="004F3A80" w:rsidP="0004636C">
            <w:pPr>
              <w:pStyle w:val="TableHeading"/>
            </w:pPr>
            <w:r w:rsidRPr="00005BB8">
              <w:t>Version</w:t>
            </w:r>
          </w:p>
        </w:tc>
        <w:tc>
          <w:tcPr>
            <w:tcW w:w="2305" w:type="pct"/>
            <w:shd w:val="clear" w:color="auto" w:fill="F2F2F2"/>
          </w:tcPr>
          <w:p w14:paraId="65F280FC" w14:textId="77777777" w:rsidR="004F3A80" w:rsidRPr="00005BB8" w:rsidRDefault="004F3A80" w:rsidP="0004636C">
            <w:pPr>
              <w:pStyle w:val="TableHeading"/>
            </w:pPr>
            <w:r w:rsidRPr="00005BB8">
              <w:t>Description</w:t>
            </w:r>
          </w:p>
        </w:tc>
        <w:tc>
          <w:tcPr>
            <w:tcW w:w="1221" w:type="pct"/>
            <w:shd w:val="clear" w:color="auto" w:fill="F2F2F2"/>
          </w:tcPr>
          <w:p w14:paraId="65F280FD" w14:textId="77777777" w:rsidR="004F3A80" w:rsidRPr="00005BB8" w:rsidRDefault="004F3A80" w:rsidP="0004636C">
            <w:pPr>
              <w:pStyle w:val="TableHeading"/>
            </w:pPr>
            <w:r w:rsidRPr="00005BB8">
              <w:t>Author</w:t>
            </w:r>
          </w:p>
        </w:tc>
      </w:tr>
      <w:tr w:rsidR="00B6321A" w:rsidRPr="00005BB8" w14:paraId="65F28103" w14:textId="77777777" w:rsidTr="001673C9">
        <w:trPr>
          <w:cantSplit/>
        </w:trPr>
        <w:tc>
          <w:tcPr>
            <w:tcW w:w="907" w:type="pct"/>
          </w:tcPr>
          <w:p w14:paraId="65F280FF" w14:textId="77777777" w:rsidR="00B6321A" w:rsidRDefault="00177AD9" w:rsidP="007B5F7C">
            <w:pPr>
              <w:pStyle w:val="TableText"/>
            </w:pPr>
            <w:r>
              <w:t>10/23</w:t>
            </w:r>
            <w:r w:rsidR="00B6321A">
              <w:t>/2015</w:t>
            </w:r>
          </w:p>
        </w:tc>
        <w:tc>
          <w:tcPr>
            <w:tcW w:w="567" w:type="pct"/>
          </w:tcPr>
          <w:p w14:paraId="65F28100" w14:textId="77777777" w:rsidR="00B6321A" w:rsidRDefault="00B43B2F" w:rsidP="00BC569E">
            <w:pPr>
              <w:pStyle w:val="TableText"/>
            </w:pPr>
            <w:r>
              <w:t>2.0</w:t>
            </w:r>
          </w:p>
        </w:tc>
        <w:tc>
          <w:tcPr>
            <w:tcW w:w="2305" w:type="pct"/>
          </w:tcPr>
          <w:p w14:paraId="65F28101" w14:textId="77777777" w:rsidR="00B6321A" w:rsidRPr="00005BB8" w:rsidRDefault="00346FE6" w:rsidP="0028745D">
            <w:pPr>
              <w:pStyle w:val="TableText"/>
            </w:pPr>
            <w:r>
              <w:t>Final for signature</w:t>
            </w:r>
            <w:r w:rsidR="0022064C">
              <w:t>s</w:t>
            </w:r>
          </w:p>
        </w:tc>
        <w:tc>
          <w:tcPr>
            <w:tcW w:w="1221" w:type="pct"/>
          </w:tcPr>
          <w:p w14:paraId="65F28102" w14:textId="7BB335EE" w:rsidR="00B6321A" w:rsidRPr="00005BB8" w:rsidRDefault="00B6321A" w:rsidP="0076471E">
            <w:pPr>
              <w:pStyle w:val="TableText"/>
            </w:pPr>
          </w:p>
        </w:tc>
      </w:tr>
      <w:tr w:rsidR="00EF08A2" w:rsidRPr="00005BB8" w14:paraId="65F28108" w14:textId="77777777" w:rsidTr="001673C9">
        <w:trPr>
          <w:cantSplit/>
        </w:trPr>
        <w:tc>
          <w:tcPr>
            <w:tcW w:w="907" w:type="pct"/>
          </w:tcPr>
          <w:p w14:paraId="65F28104" w14:textId="77777777" w:rsidR="00EF08A2" w:rsidRPr="00005BB8" w:rsidRDefault="00EF08A2" w:rsidP="0076471E">
            <w:pPr>
              <w:pStyle w:val="TableText"/>
            </w:pPr>
            <w:r w:rsidRPr="00005BB8">
              <w:t>8/25/2015</w:t>
            </w:r>
          </w:p>
        </w:tc>
        <w:tc>
          <w:tcPr>
            <w:tcW w:w="567" w:type="pct"/>
          </w:tcPr>
          <w:p w14:paraId="65F28105" w14:textId="77777777" w:rsidR="00EF08A2" w:rsidRPr="00005BB8" w:rsidRDefault="00EF08A2" w:rsidP="0076471E">
            <w:pPr>
              <w:pStyle w:val="TableText"/>
            </w:pPr>
            <w:r w:rsidRPr="00005BB8">
              <w:t>1.0</w:t>
            </w:r>
          </w:p>
        </w:tc>
        <w:tc>
          <w:tcPr>
            <w:tcW w:w="2305" w:type="pct"/>
          </w:tcPr>
          <w:p w14:paraId="65F28106" w14:textId="77777777" w:rsidR="00EF08A2" w:rsidRPr="00005BB8" w:rsidRDefault="00EF08A2" w:rsidP="0057103F">
            <w:pPr>
              <w:pStyle w:val="TableText"/>
            </w:pPr>
            <w:r w:rsidRPr="00005BB8">
              <w:t>Final for signature</w:t>
            </w:r>
            <w:r w:rsidR="0028745D">
              <w:t>s</w:t>
            </w:r>
          </w:p>
        </w:tc>
        <w:tc>
          <w:tcPr>
            <w:tcW w:w="1221" w:type="pct"/>
          </w:tcPr>
          <w:p w14:paraId="65F28107" w14:textId="696C52D9" w:rsidR="00EF08A2" w:rsidRPr="00005BB8" w:rsidRDefault="00EF08A2" w:rsidP="0076471E">
            <w:pPr>
              <w:pStyle w:val="TableText"/>
            </w:pPr>
          </w:p>
        </w:tc>
      </w:tr>
      <w:tr w:rsidR="00EF08A2" w:rsidRPr="00005BB8" w14:paraId="65F2810D" w14:textId="77777777" w:rsidTr="001673C9">
        <w:trPr>
          <w:cantSplit/>
        </w:trPr>
        <w:tc>
          <w:tcPr>
            <w:tcW w:w="907" w:type="pct"/>
          </w:tcPr>
          <w:p w14:paraId="65F28109" w14:textId="77777777" w:rsidR="00EF08A2" w:rsidRPr="00005BB8" w:rsidRDefault="00EF08A2" w:rsidP="0076471E">
            <w:pPr>
              <w:pStyle w:val="TableText"/>
            </w:pPr>
          </w:p>
        </w:tc>
        <w:tc>
          <w:tcPr>
            <w:tcW w:w="567" w:type="pct"/>
          </w:tcPr>
          <w:p w14:paraId="65F2810A" w14:textId="77777777" w:rsidR="00EF08A2" w:rsidRPr="00005BB8" w:rsidRDefault="00EF08A2" w:rsidP="0076471E">
            <w:pPr>
              <w:pStyle w:val="TableText"/>
            </w:pPr>
          </w:p>
        </w:tc>
        <w:tc>
          <w:tcPr>
            <w:tcW w:w="2305" w:type="pct"/>
          </w:tcPr>
          <w:p w14:paraId="65F2810B" w14:textId="77777777" w:rsidR="00EF08A2" w:rsidRPr="00005BB8" w:rsidRDefault="00EF08A2" w:rsidP="0076471E">
            <w:pPr>
              <w:pStyle w:val="TableText"/>
            </w:pPr>
            <w:r w:rsidRPr="00005BB8">
              <w:t>This template is complaint when this 6/2015 template was released. Version #1.6</w:t>
            </w:r>
          </w:p>
        </w:tc>
        <w:tc>
          <w:tcPr>
            <w:tcW w:w="1221" w:type="pct"/>
          </w:tcPr>
          <w:p w14:paraId="65F2810C" w14:textId="77777777" w:rsidR="00EF08A2" w:rsidRPr="00005BB8" w:rsidRDefault="00EF08A2" w:rsidP="0076471E">
            <w:pPr>
              <w:pStyle w:val="TableText"/>
            </w:pPr>
          </w:p>
        </w:tc>
      </w:tr>
    </w:tbl>
    <w:p w14:paraId="65F2810E" w14:textId="77777777" w:rsidR="00065F74" w:rsidRPr="00005BB8" w:rsidRDefault="00065F74" w:rsidP="001673C9">
      <w:pPr>
        <w:pStyle w:val="Title2"/>
        <w:spacing w:before="240"/>
      </w:pPr>
      <w:r w:rsidRPr="00005BB8">
        <w:t>Artifact Rationale</w:t>
      </w:r>
    </w:p>
    <w:p w14:paraId="65F2810F" w14:textId="77777777" w:rsidR="00065F74" w:rsidRPr="00005BB8" w:rsidRDefault="00065F74" w:rsidP="00B75C98">
      <w:r w:rsidRPr="00005BB8">
        <w:t>The Requirements Specification Document (RSD) records the results of the specification gathering processes carried out during the Requirements phase. The RSD is generally written by the functional analyst(s) and should provide the bulk of the information used to create the test plan and test scripts.</w:t>
      </w:r>
      <w:r w:rsidR="0064520E" w:rsidRPr="00005BB8">
        <w:t xml:space="preserve"> </w:t>
      </w:r>
      <w:r w:rsidRPr="00005BB8">
        <w:t>It should be updated for each increment.</w:t>
      </w:r>
    </w:p>
    <w:p w14:paraId="65F28110" w14:textId="77777777" w:rsidR="00065F74" w:rsidRPr="00005BB8" w:rsidRDefault="00065F74" w:rsidP="00B75C98">
      <w:r w:rsidRPr="00005BB8">
        <w:t>The level of detail contained in this RSD should be consistent with the size and scope of the project. It is not necessary to fill out any sections of this document that do not apply to the project. The resources necessary to create and maintain this document during the life cycle of a large project should be acknowledged and clearly reflected in project schedules. Do not duplicate data that is already defined in another document or a section in this document; note in the section where the information can be found.</w:t>
      </w:r>
    </w:p>
    <w:p w14:paraId="65F28111" w14:textId="77777777" w:rsidR="00065F74" w:rsidRPr="00005BB8" w:rsidRDefault="00065F74" w:rsidP="001673C9">
      <w:pPr>
        <w:rPr>
          <w:rFonts w:ascii="Arial" w:hAnsi="Arial" w:cs="Arial"/>
          <w:szCs w:val="20"/>
        </w:rPr>
      </w:pPr>
      <w:r w:rsidRPr="00005BB8">
        <w:rPr>
          <w:rFonts w:ascii="Arial" w:hAnsi="Arial" w:cs="Arial"/>
        </w:rPr>
        <w:br w:type="page"/>
      </w:r>
    </w:p>
    <w:p w14:paraId="65F28112" w14:textId="77777777" w:rsidR="00065F74" w:rsidRPr="00005BB8" w:rsidRDefault="00065F74" w:rsidP="00065F74">
      <w:pPr>
        <w:pStyle w:val="Title"/>
      </w:pPr>
      <w:r w:rsidRPr="00005BB8">
        <w:lastRenderedPageBreak/>
        <w:t>Instructions</w:t>
      </w:r>
    </w:p>
    <w:tbl>
      <w:tblPr>
        <w:tblW w:w="5000" w:type="pct"/>
        <w:tblCellMar>
          <w:left w:w="0" w:type="dxa"/>
          <w:right w:w="0" w:type="dxa"/>
        </w:tblCellMar>
        <w:tblLook w:val="00A0" w:firstRow="1" w:lastRow="0" w:firstColumn="1" w:lastColumn="0" w:noHBand="0" w:noVBand="0"/>
        <w:tblDescription w:val="Project types are required to complete this artifact. New capability and feature enhancement pertain to field deployment, cloud/web deployment, and mobile application."/>
      </w:tblPr>
      <w:tblGrid>
        <w:gridCol w:w="2449"/>
        <w:gridCol w:w="3347"/>
        <w:gridCol w:w="3594"/>
      </w:tblGrid>
      <w:tr w:rsidR="00F57D6E" w:rsidRPr="00005BB8" w14:paraId="65F28116" w14:textId="77777777" w:rsidTr="0061603B">
        <w:trPr>
          <w:cantSplit/>
          <w:trHeight w:val="399"/>
          <w:tblHeader/>
        </w:trPr>
        <w:tc>
          <w:tcPr>
            <w:tcW w:w="130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5F28113" w14:textId="77777777" w:rsidR="00F57D6E" w:rsidRPr="00005BB8" w:rsidRDefault="00F57D6E" w:rsidP="00F57D6E">
            <w:pPr>
              <w:pStyle w:val="TableHeading"/>
            </w:pPr>
            <w:bookmarkStart w:id="2" w:name="ColumnTitle_02"/>
            <w:bookmarkEnd w:id="2"/>
            <w:r w:rsidRPr="00005BB8">
              <w:t>Activity</w:t>
            </w:r>
          </w:p>
        </w:tc>
        <w:tc>
          <w:tcPr>
            <w:tcW w:w="178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5F28114" w14:textId="77777777" w:rsidR="00F57D6E" w:rsidRPr="00005BB8" w:rsidRDefault="00F57D6E" w:rsidP="00F57D6E">
            <w:pPr>
              <w:pStyle w:val="TableHeading"/>
              <w:rPr>
                <w:szCs w:val="20"/>
              </w:rPr>
            </w:pPr>
            <w:r w:rsidRPr="00005BB8">
              <w:rPr>
                <w:szCs w:val="32"/>
              </w:rPr>
              <w:t>New Capability (1)</w:t>
            </w:r>
          </w:p>
        </w:tc>
        <w:tc>
          <w:tcPr>
            <w:tcW w:w="191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5F28115" w14:textId="77777777" w:rsidR="00F57D6E" w:rsidRPr="00005BB8" w:rsidRDefault="00F57D6E" w:rsidP="00F57D6E">
            <w:pPr>
              <w:pStyle w:val="TableHeading"/>
              <w:rPr>
                <w:szCs w:val="20"/>
              </w:rPr>
            </w:pPr>
            <w:r w:rsidRPr="00005BB8">
              <w:rPr>
                <w:szCs w:val="32"/>
              </w:rPr>
              <w:t>Feature Enhancement (2)</w:t>
            </w:r>
          </w:p>
        </w:tc>
      </w:tr>
      <w:tr w:rsidR="00F57D6E" w:rsidRPr="00005BB8" w14:paraId="65F2811A" w14:textId="77777777" w:rsidTr="0061603B">
        <w:trPr>
          <w:cantSplit/>
          <w:trHeight w:val="720"/>
        </w:trPr>
        <w:tc>
          <w:tcPr>
            <w:tcW w:w="1304" w:type="pct"/>
            <w:tcBorders>
              <w:top w:val="single" w:sz="4" w:space="0" w:color="auto"/>
              <w:left w:val="single" w:sz="8" w:space="0" w:color="4D4E53"/>
              <w:bottom w:val="single" w:sz="8" w:space="0" w:color="4D4E53"/>
              <w:right w:val="single" w:sz="8" w:space="0" w:color="4D4E53"/>
            </w:tcBorders>
            <w:shd w:val="clear" w:color="auto" w:fill="D9D9D9"/>
            <w:tcMar>
              <w:top w:w="72" w:type="dxa"/>
              <w:left w:w="144" w:type="dxa"/>
              <w:bottom w:w="72" w:type="dxa"/>
              <w:right w:w="144" w:type="dxa"/>
            </w:tcMar>
            <w:vAlign w:val="center"/>
          </w:tcPr>
          <w:p w14:paraId="65F28117" w14:textId="77777777" w:rsidR="00F57D6E" w:rsidRPr="00AD687E" w:rsidRDefault="00F57D6E" w:rsidP="0076471E">
            <w:pPr>
              <w:pStyle w:val="TableText"/>
              <w:rPr>
                <w:sz w:val="36"/>
                <w:szCs w:val="36"/>
              </w:rPr>
            </w:pPr>
            <w:r w:rsidRPr="00AD687E">
              <w:t>Field Deployment (A)</w:t>
            </w:r>
          </w:p>
        </w:tc>
        <w:tc>
          <w:tcPr>
            <w:tcW w:w="1782" w:type="pct"/>
            <w:tcBorders>
              <w:top w:val="single" w:sz="4" w:space="0" w:color="auto"/>
              <w:left w:val="nil"/>
              <w:bottom w:val="single" w:sz="8" w:space="0" w:color="4D4E53"/>
              <w:right w:val="single" w:sz="8" w:space="0" w:color="4D4E53"/>
            </w:tcBorders>
            <w:tcMar>
              <w:top w:w="72" w:type="dxa"/>
              <w:left w:w="144" w:type="dxa"/>
              <w:bottom w:w="72" w:type="dxa"/>
              <w:right w:w="144" w:type="dxa"/>
            </w:tcMar>
            <w:vAlign w:val="center"/>
          </w:tcPr>
          <w:p w14:paraId="65F28118" w14:textId="77777777" w:rsidR="00F57D6E" w:rsidRPr="00005BB8" w:rsidRDefault="00F57D6E" w:rsidP="0076471E">
            <w:pPr>
              <w:pStyle w:val="TableText"/>
            </w:pPr>
            <w:r w:rsidRPr="00005BB8">
              <w:t>Yes</w:t>
            </w:r>
          </w:p>
        </w:tc>
        <w:tc>
          <w:tcPr>
            <w:tcW w:w="1914" w:type="pct"/>
            <w:tcBorders>
              <w:top w:val="single" w:sz="4" w:space="0" w:color="auto"/>
              <w:left w:val="nil"/>
              <w:bottom w:val="single" w:sz="8" w:space="0" w:color="4D4E53"/>
              <w:right w:val="single" w:sz="8" w:space="0" w:color="4D4E53"/>
            </w:tcBorders>
            <w:tcMar>
              <w:top w:w="72" w:type="dxa"/>
              <w:left w:w="144" w:type="dxa"/>
              <w:bottom w:w="72" w:type="dxa"/>
              <w:right w:w="144" w:type="dxa"/>
            </w:tcMar>
            <w:vAlign w:val="center"/>
          </w:tcPr>
          <w:p w14:paraId="65F28119" w14:textId="77777777" w:rsidR="00F57D6E" w:rsidRPr="00005BB8" w:rsidRDefault="00F57D6E" w:rsidP="0076471E">
            <w:pPr>
              <w:pStyle w:val="TableText"/>
            </w:pPr>
            <w:r w:rsidRPr="00005BB8">
              <w:t>Yes</w:t>
            </w:r>
          </w:p>
        </w:tc>
      </w:tr>
      <w:tr w:rsidR="00F57D6E" w:rsidRPr="00005BB8" w14:paraId="65F2811E" w14:textId="77777777" w:rsidTr="0061603B">
        <w:trPr>
          <w:cantSplit/>
          <w:trHeight w:val="666"/>
        </w:trPr>
        <w:tc>
          <w:tcPr>
            <w:tcW w:w="1304" w:type="pct"/>
            <w:tcBorders>
              <w:top w:val="single" w:sz="8" w:space="0" w:color="4D4E53"/>
              <w:left w:val="single" w:sz="8" w:space="0" w:color="4D4E53"/>
              <w:bottom w:val="single" w:sz="8" w:space="0" w:color="4D4E53"/>
              <w:right w:val="single" w:sz="8" w:space="0" w:color="4D4E53"/>
            </w:tcBorders>
            <w:shd w:val="clear" w:color="auto" w:fill="D9D9D9"/>
            <w:tcMar>
              <w:top w:w="72" w:type="dxa"/>
              <w:left w:w="144" w:type="dxa"/>
              <w:bottom w:w="72" w:type="dxa"/>
              <w:right w:w="144" w:type="dxa"/>
            </w:tcMar>
            <w:vAlign w:val="center"/>
          </w:tcPr>
          <w:p w14:paraId="65F2811B" w14:textId="77777777" w:rsidR="00F57D6E" w:rsidRPr="00AD687E" w:rsidRDefault="00F57D6E" w:rsidP="0076471E">
            <w:pPr>
              <w:pStyle w:val="TableText"/>
              <w:rPr>
                <w:sz w:val="36"/>
                <w:szCs w:val="36"/>
              </w:rPr>
            </w:pPr>
            <w:r w:rsidRPr="00AD687E">
              <w:t>Cloud/Web Deployment (B)</w:t>
            </w:r>
          </w:p>
        </w:tc>
        <w:tc>
          <w:tcPr>
            <w:tcW w:w="1782" w:type="pct"/>
            <w:tcBorders>
              <w:top w:val="nil"/>
              <w:left w:val="nil"/>
              <w:bottom w:val="single" w:sz="8" w:space="0" w:color="4D4E53"/>
              <w:right w:val="single" w:sz="8" w:space="0" w:color="4D4E53"/>
            </w:tcBorders>
            <w:tcMar>
              <w:top w:w="72" w:type="dxa"/>
              <w:left w:w="144" w:type="dxa"/>
              <w:bottom w:w="72" w:type="dxa"/>
              <w:right w:w="144" w:type="dxa"/>
            </w:tcMar>
            <w:vAlign w:val="center"/>
          </w:tcPr>
          <w:p w14:paraId="65F2811C" w14:textId="77777777" w:rsidR="00F57D6E" w:rsidRPr="00005BB8" w:rsidRDefault="00F57D6E" w:rsidP="0076471E">
            <w:pPr>
              <w:pStyle w:val="TableText"/>
            </w:pPr>
            <w:r w:rsidRPr="00005BB8">
              <w:t>Yes</w:t>
            </w:r>
          </w:p>
        </w:tc>
        <w:tc>
          <w:tcPr>
            <w:tcW w:w="1914" w:type="pct"/>
            <w:tcBorders>
              <w:top w:val="nil"/>
              <w:left w:val="nil"/>
              <w:bottom w:val="single" w:sz="8" w:space="0" w:color="4D4E53"/>
              <w:right w:val="single" w:sz="8" w:space="0" w:color="4D4E53"/>
            </w:tcBorders>
            <w:tcMar>
              <w:top w:w="72" w:type="dxa"/>
              <w:left w:w="144" w:type="dxa"/>
              <w:bottom w:w="72" w:type="dxa"/>
              <w:right w:w="144" w:type="dxa"/>
            </w:tcMar>
            <w:vAlign w:val="center"/>
          </w:tcPr>
          <w:p w14:paraId="65F2811D" w14:textId="77777777" w:rsidR="00F57D6E" w:rsidRPr="00005BB8" w:rsidRDefault="00F57D6E" w:rsidP="0076471E">
            <w:pPr>
              <w:pStyle w:val="TableText"/>
            </w:pPr>
            <w:r w:rsidRPr="00005BB8">
              <w:t>Yes</w:t>
            </w:r>
          </w:p>
        </w:tc>
      </w:tr>
      <w:tr w:rsidR="00F57D6E" w:rsidRPr="00005BB8" w14:paraId="65F28122" w14:textId="77777777" w:rsidTr="0061603B">
        <w:trPr>
          <w:cantSplit/>
          <w:trHeight w:val="540"/>
        </w:trPr>
        <w:tc>
          <w:tcPr>
            <w:tcW w:w="1304" w:type="pct"/>
            <w:tcBorders>
              <w:top w:val="single" w:sz="8" w:space="0" w:color="4D4E53"/>
              <w:left w:val="single" w:sz="8" w:space="0" w:color="4D4E53"/>
              <w:bottom w:val="single" w:sz="8" w:space="0" w:color="4D4E53"/>
              <w:right w:val="single" w:sz="8" w:space="0" w:color="4D4E53"/>
            </w:tcBorders>
            <w:shd w:val="clear" w:color="auto" w:fill="D9D9D9"/>
            <w:tcMar>
              <w:top w:w="72" w:type="dxa"/>
              <w:left w:w="144" w:type="dxa"/>
              <w:bottom w:w="72" w:type="dxa"/>
              <w:right w:w="144" w:type="dxa"/>
            </w:tcMar>
            <w:vAlign w:val="center"/>
          </w:tcPr>
          <w:p w14:paraId="65F2811F" w14:textId="77777777" w:rsidR="00F57D6E" w:rsidRPr="00AD687E" w:rsidRDefault="00F57D6E" w:rsidP="0076471E">
            <w:pPr>
              <w:pStyle w:val="TableText"/>
            </w:pPr>
            <w:r w:rsidRPr="00AD687E">
              <w:t>Mobile Application (C)</w:t>
            </w:r>
          </w:p>
        </w:tc>
        <w:tc>
          <w:tcPr>
            <w:tcW w:w="1782" w:type="pct"/>
            <w:tcBorders>
              <w:top w:val="nil"/>
              <w:left w:val="nil"/>
              <w:bottom w:val="single" w:sz="8" w:space="0" w:color="4D4E53"/>
              <w:right w:val="single" w:sz="8" w:space="0" w:color="4D4E53"/>
            </w:tcBorders>
            <w:tcMar>
              <w:top w:w="72" w:type="dxa"/>
              <w:left w:w="144" w:type="dxa"/>
              <w:bottom w:w="72" w:type="dxa"/>
              <w:right w:w="144" w:type="dxa"/>
            </w:tcMar>
            <w:vAlign w:val="center"/>
          </w:tcPr>
          <w:p w14:paraId="65F28120" w14:textId="77777777" w:rsidR="00F57D6E" w:rsidRPr="00005BB8" w:rsidRDefault="00F57D6E" w:rsidP="0076471E">
            <w:pPr>
              <w:pStyle w:val="TableText"/>
            </w:pPr>
            <w:r w:rsidRPr="00005BB8">
              <w:t>Yes</w:t>
            </w:r>
          </w:p>
        </w:tc>
        <w:tc>
          <w:tcPr>
            <w:tcW w:w="1914" w:type="pct"/>
            <w:tcBorders>
              <w:top w:val="nil"/>
              <w:left w:val="nil"/>
              <w:bottom w:val="single" w:sz="8" w:space="0" w:color="4D4E53"/>
              <w:right w:val="single" w:sz="8" w:space="0" w:color="4D4E53"/>
            </w:tcBorders>
            <w:tcMar>
              <w:top w:w="72" w:type="dxa"/>
              <w:left w:w="144" w:type="dxa"/>
              <w:bottom w:w="72" w:type="dxa"/>
              <w:right w:w="144" w:type="dxa"/>
            </w:tcMar>
            <w:vAlign w:val="center"/>
          </w:tcPr>
          <w:p w14:paraId="65F28121" w14:textId="77777777" w:rsidR="00F57D6E" w:rsidRPr="00005BB8" w:rsidRDefault="00F57D6E" w:rsidP="0076471E">
            <w:pPr>
              <w:pStyle w:val="TableText"/>
            </w:pPr>
            <w:r w:rsidRPr="00005BB8">
              <w:t>Yes</w:t>
            </w:r>
          </w:p>
        </w:tc>
      </w:tr>
    </w:tbl>
    <w:p w14:paraId="65F28123" w14:textId="77777777" w:rsidR="004F3A80" w:rsidRPr="00005BB8" w:rsidRDefault="00F7216E" w:rsidP="00065F74">
      <w:pPr>
        <w:pStyle w:val="Title2"/>
      </w:pPr>
      <w:r w:rsidRPr="00005BB8">
        <w:br w:type="page"/>
      </w:r>
      <w:r w:rsidR="004F3A80" w:rsidRPr="00005BB8">
        <w:lastRenderedPageBreak/>
        <w:t>Table of Contents</w:t>
      </w:r>
    </w:p>
    <w:p w14:paraId="65F28124" w14:textId="77777777" w:rsidR="0045120A" w:rsidRDefault="00B165A7">
      <w:pPr>
        <w:pStyle w:val="TOC1"/>
        <w:rPr>
          <w:rFonts w:asciiTheme="minorHAnsi" w:eastAsiaTheme="minorEastAsia" w:hAnsiTheme="minorHAnsi" w:cstheme="minorBidi"/>
          <w:b w:val="0"/>
          <w:noProof/>
          <w:sz w:val="22"/>
          <w:szCs w:val="22"/>
        </w:rPr>
      </w:pPr>
      <w:r w:rsidRPr="00005BB8">
        <w:rPr>
          <w:rFonts w:cs="Arial"/>
        </w:rPr>
        <w:fldChar w:fldCharType="begin"/>
      </w:r>
      <w:r w:rsidRPr="00005BB8">
        <w:rPr>
          <w:rFonts w:cs="Arial"/>
        </w:rPr>
        <w:instrText xml:space="preserve"> TOC \o "1-3" \h \z \t "Appendix 1,1,Appendix 2,2" </w:instrText>
      </w:r>
      <w:r w:rsidRPr="00005BB8">
        <w:rPr>
          <w:rFonts w:cs="Arial"/>
        </w:rPr>
        <w:fldChar w:fldCharType="separate"/>
      </w:r>
      <w:hyperlink w:anchor="_Toc433369473" w:history="1">
        <w:r w:rsidR="0045120A" w:rsidRPr="00A8499C">
          <w:rPr>
            <w:rStyle w:val="Hyperlink"/>
            <w:noProof/>
          </w:rPr>
          <w:t>1.</w:t>
        </w:r>
        <w:r w:rsidR="0045120A">
          <w:rPr>
            <w:rFonts w:asciiTheme="minorHAnsi" w:eastAsiaTheme="minorEastAsia" w:hAnsiTheme="minorHAnsi" w:cstheme="minorBidi"/>
            <w:b w:val="0"/>
            <w:noProof/>
            <w:sz w:val="22"/>
            <w:szCs w:val="22"/>
          </w:rPr>
          <w:tab/>
        </w:r>
        <w:r w:rsidR="0045120A" w:rsidRPr="00A8499C">
          <w:rPr>
            <w:rStyle w:val="Hyperlink"/>
            <w:noProof/>
          </w:rPr>
          <w:t>Introduction</w:t>
        </w:r>
        <w:r w:rsidR="0045120A">
          <w:rPr>
            <w:noProof/>
            <w:webHidden/>
          </w:rPr>
          <w:tab/>
        </w:r>
        <w:r w:rsidR="0045120A">
          <w:rPr>
            <w:noProof/>
            <w:webHidden/>
          </w:rPr>
          <w:fldChar w:fldCharType="begin"/>
        </w:r>
        <w:r w:rsidR="0045120A">
          <w:rPr>
            <w:noProof/>
            <w:webHidden/>
          </w:rPr>
          <w:instrText xml:space="preserve"> PAGEREF _Toc433369473 \h </w:instrText>
        </w:r>
        <w:r w:rsidR="0045120A">
          <w:rPr>
            <w:noProof/>
            <w:webHidden/>
          </w:rPr>
        </w:r>
        <w:r w:rsidR="0045120A">
          <w:rPr>
            <w:noProof/>
            <w:webHidden/>
          </w:rPr>
          <w:fldChar w:fldCharType="separate"/>
        </w:r>
        <w:r w:rsidR="0045120A">
          <w:rPr>
            <w:noProof/>
            <w:webHidden/>
          </w:rPr>
          <w:t>1</w:t>
        </w:r>
        <w:r w:rsidR="0045120A">
          <w:rPr>
            <w:noProof/>
            <w:webHidden/>
          </w:rPr>
          <w:fldChar w:fldCharType="end"/>
        </w:r>
      </w:hyperlink>
    </w:p>
    <w:p w14:paraId="65F28125" w14:textId="77777777" w:rsidR="0045120A" w:rsidRDefault="009E5FC1">
      <w:pPr>
        <w:pStyle w:val="TOC2"/>
        <w:rPr>
          <w:rFonts w:asciiTheme="minorHAnsi" w:eastAsiaTheme="minorEastAsia" w:hAnsiTheme="minorHAnsi" w:cstheme="minorBidi"/>
          <w:noProof/>
          <w:sz w:val="22"/>
          <w:szCs w:val="22"/>
        </w:rPr>
      </w:pPr>
      <w:hyperlink w:anchor="_Toc433369474" w:history="1">
        <w:r w:rsidR="0045120A" w:rsidRPr="00A8499C">
          <w:rPr>
            <w:rStyle w:val="Hyperlink"/>
            <w:noProof/>
          </w:rPr>
          <w:t>1.1.</w:t>
        </w:r>
        <w:r w:rsidR="0045120A">
          <w:rPr>
            <w:rFonts w:asciiTheme="minorHAnsi" w:eastAsiaTheme="minorEastAsia" w:hAnsiTheme="minorHAnsi" w:cstheme="minorBidi"/>
            <w:noProof/>
            <w:sz w:val="22"/>
            <w:szCs w:val="22"/>
          </w:rPr>
          <w:tab/>
        </w:r>
        <w:r w:rsidR="0045120A" w:rsidRPr="00A8499C">
          <w:rPr>
            <w:rStyle w:val="Hyperlink"/>
            <w:noProof/>
          </w:rPr>
          <w:t>Purpose</w:t>
        </w:r>
        <w:r w:rsidR="0045120A">
          <w:rPr>
            <w:noProof/>
            <w:webHidden/>
          </w:rPr>
          <w:tab/>
        </w:r>
        <w:r w:rsidR="0045120A">
          <w:rPr>
            <w:noProof/>
            <w:webHidden/>
          </w:rPr>
          <w:fldChar w:fldCharType="begin"/>
        </w:r>
        <w:r w:rsidR="0045120A">
          <w:rPr>
            <w:noProof/>
            <w:webHidden/>
          </w:rPr>
          <w:instrText xml:space="preserve"> PAGEREF _Toc433369474 \h </w:instrText>
        </w:r>
        <w:r w:rsidR="0045120A">
          <w:rPr>
            <w:noProof/>
            <w:webHidden/>
          </w:rPr>
        </w:r>
        <w:r w:rsidR="0045120A">
          <w:rPr>
            <w:noProof/>
            <w:webHidden/>
          </w:rPr>
          <w:fldChar w:fldCharType="separate"/>
        </w:r>
        <w:r w:rsidR="0045120A">
          <w:rPr>
            <w:noProof/>
            <w:webHidden/>
          </w:rPr>
          <w:t>2</w:t>
        </w:r>
        <w:r w:rsidR="0045120A">
          <w:rPr>
            <w:noProof/>
            <w:webHidden/>
          </w:rPr>
          <w:fldChar w:fldCharType="end"/>
        </w:r>
      </w:hyperlink>
    </w:p>
    <w:p w14:paraId="65F28126" w14:textId="77777777" w:rsidR="0045120A" w:rsidRDefault="009E5FC1">
      <w:pPr>
        <w:pStyle w:val="TOC2"/>
        <w:rPr>
          <w:rFonts w:asciiTheme="minorHAnsi" w:eastAsiaTheme="minorEastAsia" w:hAnsiTheme="minorHAnsi" w:cstheme="minorBidi"/>
          <w:noProof/>
          <w:sz w:val="22"/>
          <w:szCs w:val="22"/>
        </w:rPr>
      </w:pPr>
      <w:hyperlink w:anchor="_Toc433369475" w:history="1">
        <w:r w:rsidR="0045120A" w:rsidRPr="00A8499C">
          <w:rPr>
            <w:rStyle w:val="Hyperlink"/>
            <w:noProof/>
          </w:rPr>
          <w:t>1.2.</w:t>
        </w:r>
        <w:r w:rsidR="0045120A">
          <w:rPr>
            <w:rFonts w:asciiTheme="minorHAnsi" w:eastAsiaTheme="minorEastAsia" w:hAnsiTheme="minorHAnsi" w:cstheme="minorBidi"/>
            <w:noProof/>
            <w:sz w:val="22"/>
            <w:szCs w:val="22"/>
          </w:rPr>
          <w:tab/>
        </w:r>
        <w:r w:rsidR="0045120A" w:rsidRPr="00A8499C">
          <w:rPr>
            <w:rStyle w:val="Hyperlink"/>
            <w:noProof/>
          </w:rPr>
          <w:t>Scope</w:t>
        </w:r>
        <w:r w:rsidR="0045120A">
          <w:rPr>
            <w:noProof/>
            <w:webHidden/>
          </w:rPr>
          <w:tab/>
        </w:r>
        <w:r w:rsidR="0045120A">
          <w:rPr>
            <w:noProof/>
            <w:webHidden/>
          </w:rPr>
          <w:fldChar w:fldCharType="begin"/>
        </w:r>
        <w:r w:rsidR="0045120A">
          <w:rPr>
            <w:noProof/>
            <w:webHidden/>
          </w:rPr>
          <w:instrText xml:space="preserve"> PAGEREF _Toc433369475 \h </w:instrText>
        </w:r>
        <w:r w:rsidR="0045120A">
          <w:rPr>
            <w:noProof/>
            <w:webHidden/>
          </w:rPr>
        </w:r>
        <w:r w:rsidR="0045120A">
          <w:rPr>
            <w:noProof/>
            <w:webHidden/>
          </w:rPr>
          <w:fldChar w:fldCharType="separate"/>
        </w:r>
        <w:r w:rsidR="0045120A">
          <w:rPr>
            <w:noProof/>
            <w:webHidden/>
          </w:rPr>
          <w:t>2</w:t>
        </w:r>
        <w:r w:rsidR="0045120A">
          <w:rPr>
            <w:noProof/>
            <w:webHidden/>
          </w:rPr>
          <w:fldChar w:fldCharType="end"/>
        </w:r>
      </w:hyperlink>
    </w:p>
    <w:p w14:paraId="65F28127" w14:textId="77777777" w:rsidR="0045120A" w:rsidRDefault="009E5FC1">
      <w:pPr>
        <w:pStyle w:val="TOC2"/>
        <w:rPr>
          <w:rFonts w:asciiTheme="minorHAnsi" w:eastAsiaTheme="minorEastAsia" w:hAnsiTheme="minorHAnsi" w:cstheme="minorBidi"/>
          <w:noProof/>
          <w:sz w:val="22"/>
          <w:szCs w:val="22"/>
        </w:rPr>
      </w:pPr>
      <w:hyperlink w:anchor="_Toc433369476" w:history="1">
        <w:r w:rsidR="0045120A" w:rsidRPr="00A8499C">
          <w:rPr>
            <w:rStyle w:val="Hyperlink"/>
            <w:noProof/>
          </w:rPr>
          <w:t>1.3.</w:t>
        </w:r>
        <w:r w:rsidR="0045120A">
          <w:rPr>
            <w:rFonts w:asciiTheme="minorHAnsi" w:eastAsiaTheme="minorEastAsia" w:hAnsiTheme="minorHAnsi" w:cstheme="minorBidi"/>
            <w:noProof/>
            <w:sz w:val="22"/>
            <w:szCs w:val="22"/>
          </w:rPr>
          <w:tab/>
        </w:r>
        <w:r w:rsidR="0045120A" w:rsidRPr="00A8499C">
          <w:rPr>
            <w:rStyle w:val="Hyperlink"/>
            <w:noProof/>
          </w:rPr>
          <w:t>References</w:t>
        </w:r>
        <w:r w:rsidR="0045120A">
          <w:rPr>
            <w:noProof/>
            <w:webHidden/>
          </w:rPr>
          <w:tab/>
        </w:r>
        <w:r w:rsidR="0045120A">
          <w:rPr>
            <w:noProof/>
            <w:webHidden/>
          </w:rPr>
          <w:fldChar w:fldCharType="begin"/>
        </w:r>
        <w:r w:rsidR="0045120A">
          <w:rPr>
            <w:noProof/>
            <w:webHidden/>
          </w:rPr>
          <w:instrText xml:space="preserve"> PAGEREF _Toc433369476 \h </w:instrText>
        </w:r>
        <w:r w:rsidR="0045120A">
          <w:rPr>
            <w:noProof/>
            <w:webHidden/>
          </w:rPr>
        </w:r>
        <w:r w:rsidR="0045120A">
          <w:rPr>
            <w:noProof/>
            <w:webHidden/>
          </w:rPr>
          <w:fldChar w:fldCharType="separate"/>
        </w:r>
        <w:r w:rsidR="0045120A">
          <w:rPr>
            <w:noProof/>
            <w:webHidden/>
          </w:rPr>
          <w:t>3</w:t>
        </w:r>
        <w:r w:rsidR="0045120A">
          <w:rPr>
            <w:noProof/>
            <w:webHidden/>
          </w:rPr>
          <w:fldChar w:fldCharType="end"/>
        </w:r>
      </w:hyperlink>
    </w:p>
    <w:p w14:paraId="65F28128" w14:textId="77777777" w:rsidR="0045120A" w:rsidRDefault="009E5FC1">
      <w:pPr>
        <w:pStyle w:val="TOC1"/>
        <w:rPr>
          <w:rFonts w:asciiTheme="minorHAnsi" w:eastAsiaTheme="minorEastAsia" w:hAnsiTheme="minorHAnsi" w:cstheme="minorBidi"/>
          <w:b w:val="0"/>
          <w:noProof/>
          <w:sz w:val="22"/>
          <w:szCs w:val="22"/>
        </w:rPr>
      </w:pPr>
      <w:hyperlink w:anchor="_Toc433369477" w:history="1">
        <w:r w:rsidR="0045120A" w:rsidRPr="00A8499C">
          <w:rPr>
            <w:rStyle w:val="Hyperlink"/>
            <w:noProof/>
          </w:rPr>
          <w:t>2.</w:t>
        </w:r>
        <w:r w:rsidR="0045120A">
          <w:rPr>
            <w:rFonts w:asciiTheme="minorHAnsi" w:eastAsiaTheme="minorEastAsia" w:hAnsiTheme="minorHAnsi" w:cstheme="minorBidi"/>
            <w:b w:val="0"/>
            <w:noProof/>
            <w:sz w:val="22"/>
            <w:szCs w:val="22"/>
          </w:rPr>
          <w:tab/>
        </w:r>
        <w:r w:rsidR="0045120A" w:rsidRPr="00A8499C">
          <w:rPr>
            <w:rStyle w:val="Hyperlink"/>
            <w:noProof/>
          </w:rPr>
          <w:t>Overall Description</w:t>
        </w:r>
        <w:r w:rsidR="0045120A">
          <w:rPr>
            <w:noProof/>
            <w:webHidden/>
          </w:rPr>
          <w:tab/>
        </w:r>
        <w:r w:rsidR="0045120A">
          <w:rPr>
            <w:noProof/>
            <w:webHidden/>
          </w:rPr>
          <w:fldChar w:fldCharType="begin"/>
        </w:r>
        <w:r w:rsidR="0045120A">
          <w:rPr>
            <w:noProof/>
            <w:webHidden/>
          </w:rPr>
          <w:instrText xml:space="preserve"> PAGEREF _Toc433369477 \h </w:instrText>
        </w:r>
        <w:r w:rsidR="0045120A">
          <w:rPr>
            <w:noProof/>
            <w:webHidden/>
          </w:rPr>
        </w:r>
        <w:r w:rsidR="0045120A">
          <w:rPr>
            <w:noProof/>
            <w:webHidden/>
          </w:rPr>
          <w:fldChar w:fldCharType="separate"/>
        </w:r>
        <w:r w:rsidR="0045120A">
          <w:rPr>
            <w:noProof/>
            <w:webHidden/>
          </w:rPr>
          <w:t>3</w:t>
        </w:r>
        <w:r w:rsidR="0045120A">
          <w:rPr>
            <w:noProof/>
            <w:webHidden/>
          </w:rPr>
          <w:fldChar w:fldCharType="end"/>
        </w:r>
      </w:hyperlink>
    </w:p>
    <w:p w14:paraId="65F28129" w14:textId="77777777" w:rsidR="0045120A" w:rsidRDefault="009E5FC1">
      <w:pPr>
        <w:pStyle w:val="TOC2"/>
        <w:rPr>
          <w:rFonts w:asciiTheme="minorHAnsi" w:eastAsiaTheme="minorEastAsia" w:hAnsiTheme="minorHAnsi" w:cstheme="minorBidi"/>
          <w:noProof/>
          <w:sz w:val="22"/>
          <w:szCs w:val="22"/>
        </w:rPr>
      </w:pPr>
      <w:hyperlink w:anchor="_Toc433369478" w:history="1">
        <w:r w:rsidR="0045120A" w:rsidRPr="00A8499C">
          <w:rPr>
            <w:rStyle w:val="Hyperlink"/>
            <w:noProof/>
          </w:rPr>
          <w:t>2.1.</w:t>
        </w:r>
        <w:r w:rsidR="0045120A">
          <w:rPr>
            <w:rFonts w:asciiTheme="minorHAnsi" w:eastAsiaTheme="minorEastAsia" w:hAnsiTheme="minorHAnsi" w:cstheme="minorBidi"/>
            <w:noProof/>
            <w:sz w:val="22"/>
            <w:szCs w:val="22"/>
          </w:rPr>
          <w:tab/>
        </w:r>
        <w:r w:rsidR="0045120A" w:rsidRPr="00A8499C">
          <w:rPr>
            <w:rStyle w:val="Hyperlink"/>
            <w:noProof/>
          </w:rPr>
          <w:t>Accessibility Specifications</w:t>
        </w:r>
        <w:r w:rsidR="0045120A">
          <w:rPr>
            <w:noProof/>
            <w:webHidden/>
          </w:rPr>
          <w:tab/>
        </w:r>
        <w:r w:rsidR="0045120A">
          <w:rPr>
            <w:noProof/>
            <w:webHidden/>
          </w:rPr>
          <w:fldChar w:fldCharType="begin"/>
        </w:r>
        <w:r w:rsidR="0045120A">
          <w:rPr>
            <w:noProof/>
            <w:webHidden/>
          </w:rPr>
          <w:instrText xml:space="preserve"> PAGEREF _Toc433369478 \h </w:instrText>
        </w:r>
        <w:r w:rsidR="0045120A">
          <w:rPr>
            <w:noProof/>
            <w:webHidden/>
          </w:rPr>
        </w:r>
        <w:r w:rsidR="0045120A">
          <w:rPr>
            <w:noProof/>
            <w:webHidden/>
          </w:rPr>
          <w:fldChar w:fldCharType="separate"/>
        </w:r>
        <w:r w:rsidR="0045120A">
          <w:rPr>
            <w:noProof/>
            <w:webHidden/>
          </w:rPr>
          <w:t>4</w:t>
        </w:r>
        <w:r w:rsidR="0045120A">
          <w:rPr>
            <w:noProof/>
            <w:webHidden/>
          </w:rPr>
          <w:fldChar w:fldCharType="end"/>
        </w:r>
      </w:hyperlink>
    </w:p>
    <w:p w14:paraId="65F2812A" w14:textId="77777777" w:rsidR="0045120A" w:rsidRDefault="009E5FC1">
      <w:pPr>
        <w:pStyle w:val="TOC2"/>
        <w:rPr>
          <w:rFonts w:asciiTheme="minorHAnsi" w:eastAsiaTheme="minorEastAsia" w:hAnsiTheme="minorHAnsi" w:cstheme="minorBidi"/>
          <w:noProof/>
          <w:sz w:val="22"/>
          <w:szCs w:val="22"/>
        </w:rPr>
      </w:pPr>
      <w:hyperlink w:anchor="_Toc433369479" w:history="1">
        <w:r w:rsidR="0045120A" w:rsidRPr="00A8499C">
          <w:rPr>
            <w:rStyle w:val="Hyperlink"/>
            <w:noProof/>
          </w:rPr>
          <w:t>2.2.</w:t>
        </w:r>
        <w:r w:rsidR="0045120A">
          <w:rPr>
            <w:rFonts w:asciiTheme="minorHAnsi" w:eastAsiaTheme="minorEastAsia" w:hAnsiTheme="minorHAnsi" w:cstheme="minorBidi"/>
            <w:noProof/>
            <w:sz w:val="22"/>
            <w:szCs w:val="22"/>
          </w:rPr>
          <w:tab/>
        </w:r>
        <w:r w:rsidR="0045120A" w:rsidRPr="00A8499C">
          <w:rPr>
            <w:rStyle w:val="Hyperlink"/>
            <w:noProof/>
          </w:rPr>
          <w:t>Business Rules Specification</w:t>
        </w:r>
        <w:r w:rsidR="0045120A">
          <w:rPr>
            <w:noProof/>
            <w:webHidden/>
          </w:rPr>
          <w:tab/>
        </w:r>
        <w:r w:rsidR="0045120A">
          <w:rPr>
            <w:noProof/>
            <w:webHidden/>
          </w:rPr>
          <w:fldChar w:fldCharType="begin"/>
        </w:r>
        <w:r w:rsidR="0045120A">
          <w:rPr>
            <w:noProof/>
            <w:webHidden/>
          </w:rPr>
          <w:instrText xml:space="preserve"> PAGEREF _Toc433369479 \h </w:instrText>
        </w:r>
        <w:r w:rsidR="0045120A">
          <w:rPr>
            <w:noProof/>
            <w:webHidden/>
          </w:rPr>
        </w:r>
        <w:r w:rsidR="0045120A">
          <w:rPr>
            <w:noProof/>
            <w:webHidden/>
          </w:rPr>
          <w:fldChar w:fldCharType="separate"/>
        </w:r>
        <w:r w:rsidR="0045120A">
          <w:rPr>
            <w:noProof/>
            <w:webHidden/>
          </w:rPr>
          <w:t>4</w:t>
        </w:r>
        <w:r w:rsidR="0045120A">
          <w:rPr>
            <w:noProof/>
            <w:webHidden/>
          </w:rPr>
          <w:fldChar w:fldCharType="end"/>
        </w:r>
      </w:hyperlink>
    </w:p>
    <w:p w14:paraId="65F2812B" w14:textId="77777777" w:rsidR="0045120A" w:rsidRDefault="009E5FC1">
      <w:pPr>
        <w:pStyle w:val="TOC2"/>
        <w:rPr>
          <w:rFonts w:asciiTheme="minorHAnsi" w:eastAsiaTheme="minorEastAsia" w:hAnsiTheme="minorHAnsi" w:cstheme="minorBidi"/>
          <w:noProof/>
          <w:sz w:val="22"/>
          <w:szCs w:val="22"/>
        </w:rPr>
      </w:pPr>
      <w:hyperlink w:anchor="_Toc433369480" w:history="1">
        <w:r w:rsidR="0045120A" w:rsidRPr="00A8499C">
          <w:rPr>
            <w:rStyle w:val="Hyperlink"/>
            <w:noProof/>
          </w:rPr>
          <w:t>2.3.</w:t>
        </w:r>
        <w:r w:rsidR="0045120A">
          <w:rPr>
            <w:rFonts w:asciiTheme="minorHAnsi" w:eastAsiaTheme="minorEastAsia" w:hAnsiTheme="minorHAnsi" w:cstheme="minorBidi"/>
            <w:noProof/>
            <w:sz w:val="22"/>
            <w:szCs w:val="22"/>
          </w:rPr>
          <w:tab/>
        </w:r>
        <w:r w:rsidR="0045120A" w:rsidRPr="00A8499C">
          <w:rPr>
            <w:rStyle w:val="Hyperlink"/>
            <w:noProof/>
          </w:rPr>
          <w:t>Design Constraints Specification</w:t>
        </w:r>
        <w:r w:rsidR="0045120A">
          <w:rPr>
            <w:noProof/>
            <w:webHidden/>
          </w:rPr>
          <w:tab/>
        </w:r>
        <w:r w:rsidR="0045120A">
          <w:rPr>
            <w:noProof/>
            <w:webHidden/>
          </w:rPr>
          <w:fldChar w:fldCharType="begin"/>
        </w:r>
        <w:r w:rsidR="0045120A">
          <w:rPr>
            <w:noProof/>
            <w:webHidden/>
          </w:rPr>
          <w:instrText xml:space="preserve"> PAGEREF _Toc433369480 \h </w:instrText>
        </w:r>
        <w:r w:rsidR="0045120A">
          <w:rPr>
            <w:noProof/>
            <w:webHidden/>
          </w:rPr>
        </w:r>
        <w:r w:rsidR="0045120A">
          <w:rPr>
            <w:noProof/>
            <w:webHidden/>
          </w:rPr>
          <w:fldChar w:fldCharType="separate"/>
        </w:r>
        <w:r w:rsidR="0045120A">
          <w:rPr>
            <w:noProof/>
            <w:webHidden/>
          </w:rPr>
          <w:t>4</w:t>
        </w:r>
        <w:r w:rsidR="0045120A">
          <w:rPr>
            <w:noProof/>
            <w:webHidden/>
          </w:rPr>
          <w:fldChar w:fldCharType="end"/>
        </w:r>
      </w:hyperlink>
    </w:p>
    <w:p w14:paraId="65F2812C" w14:textId="77777777" w:rsidR="0045120A" w:rsidRDefault="009E5FC1">
      <w:pPr>
        <w:pStyle w:val="TOC2"/>
        <w:rPr>
          <w:rFonts w:asciiTheme="minorHAnsi" w:eastAsiaTheme="minorEastAsia" w:hAnsiTheme="minorHAnsi" w:cstheme="minorBidi"/>
          <w:noProof/>
          <w:sz w:val="22"/>
          <w:szCs w:val="22"/>
        </w:rPr>
      </w:pPr>
      <w:hyperlink w:anchor="_Toc433369481" w:history="1">
        <w:r w:rsidR="0045120A" w:rsidRPr="00A8499C">
          <w:rPr>
            <w:rStyle w:val="Hyperlink"/>
            <w:noProof/>
          </w:rPr>
          <w:t>2.4.</w:t>
        </w:r>
        <w:r w:rsidR="0045120A">
          <w:rPr>
            <w:rFonts w:asciiTheme="minorHAnsi" w:eastAsiaTheme="minorEastAsia" w:hAnsiTheme="minorHAnsi" w:cstheme="minorBidi"/>
            <w:noProof/>
            <w:sz w:val="22"/>
            <w:szCs w:val="22"/>
          </w:rPr>
          <w:tab/>
        </w:r>
        <w:r w:rsidR="0045120A" w:rsidRPr="00A8499C">
          <w:rPr>
            <w:rStyle w:val="Hyperlink"/>
            <w:noProof/>
          </w:rPr>
          <w:t>Disaster Recovery Specification</w:t>
        </w:r>
        <w:r w:rsidR="0045120A">
          <w:rPr>
            <w:noProof/>
            <w:webHidden/>
          </w:rPr>
          <w:tab/>
        </w:r>
        <w:r w:rsidR="0045120A">
          <w:rPr>
            <w:noProof/>
            <w:webHidden/>
          </w:rPr>
          <w:fldChar w:fldCharType="begin"/>
        </w:r>
        <w:r w:rsidR="0045120A">
          <w:rPr>
            <w:noProof/>
            <w:webHidden/>
          </w:rPr>
          <w:instrText xml:space="preserve"> PAGEREF _Toc433369481 \h </w:instrText>
        </w:r>
        <w:r w:rsidR="0045120A">
          <w:rPr>
            <w:noProof/>
            <w:webHidden/>
          </w:rPr>
        </w:r>
        <w:r w:rsidR="0045120A">
          <w:rPr>
            <w:noProof/>
            <w:webHidden/>
          </w:rPr>
          <w:fldChar w:fldCharType="separate"/>
        </w:r>
        <w:r w:rsidR="0045120A">
          <w:rPr>
            <w:noProof/>
            <w:webHidden/>
          </w:rPr>
          <w:t>5</w:t>
        </w:r>
        <w:r w:rsidR="0045120A">
          <w:rPr>
            <w:noProof/>
            <w:webHidden/>
          </w:rPr>
          <w:fldChar w:fldCharType="end"/>
        </w:r>
      </w:hyperlink>
    </w:p>
    <w:p w14:paraId="65F2812D" w14:textId="77777777" w:rsidR="0045120A" w:rsidRDefault="009E5FC1">
      <w:pPr>
        <w:pStyle w:val="TOC2"/>
        <w:rPr>
          <w:rFonts w:asciiTheme="minorHAnsi" w:eastAsiaTheme="minorEastAsia" w:hAnsiTheme="minorHAnsi" w:cstheme="minorBidi"/>
          <w:noProof/>
          <w:sz w:val="22"/>
          <w:szCs w:val="22"/>
        </w:rPr>
      </w:pPr>
      <w:hyperlink w:anchor="_Toc433369482" w:history="1">
        <w:r w:rsidR="0045120A" w:rsidRPr="00A8499C">
          <w:rPr>
            <w:rStyle w:val="Hyperlink"/>
            <w:noProof/>
          </w:rPr>
          <w:t>2.5.</w:t>
        </w:r>
        <w:r w:rsidR="0045120A">
          <w:rPr>
            <w:rFonts w:asciiTheme="minorHAnsi" w:eastAsiaTheme="minorEastAsia" w:hAnsiTheme="minorHAnsi" w:cstheme="minorBidi"/>
            <w:noProof/>
            <w:sz w:val="22"/>
            <w:szCs w:val="22"/>
          </w:rPr>
          <w:tab/>
        </w:r>
        <w:r w:rsidR="0045120A" w:rsidRPr="00A8499C">
          <w:rPr>
            <w:rStyle w:val="Hyperlink"/>
            <w:noProof/>
          </w:rPr>
          <w:t>Documentation Specifications</w:t>
        </w:r>
        <w:r w:rsidR="0045120A">
          <w:rPr>
            <w:noProof/>
            <w:webHidden/>
          </w:rPr>
          <w:tab/>
        </w:r>
        <w:r w:rsidR="0045120A">
          <w:rPr>
            <w:noProof/>
            <w:webHidden/>
          </w:rPr>
          <w:fldChar w:fldCharType="begin"/>
        </w:r>
        <w:r w:rsidR="0045120A">
          <w:rPr>
            <w:noProof/>
            <w:webHidden/>
          </w:rPr>
          <w:instrText xml:space="preserve"> PAGEREF _Toc433369482 \h </w:instrText>
        </w:r>
        <w:r w:rsidR="0045120A">
          <w:rPr>
            <w:noProof/>
            <w:webHidden/>
          </w:rPr>
        </w:r>
        <w:r w:rsidR="0045120A">
          <w:rPr>
            <w:noProof/>
            <w:webHidden/>
          </w:rPr>
          <w:fldChar w:fldCharType="separate"/>
        </w:r>
        <w:r w:rsidR="0045120A">
          <w:rPr>
            <w:noProof/>
            <w:webHidden/>
          </w:rPr>
          <w:t>5</w:t>
        </w:r>
        <w:r w:rsidR="0045120A">
          <w:rPr>
            <w:noProof/>
            <w:webHidden/>
          </w:rPr>
          <w:fldChar w:fldCharType="end"/>
        </w:r>
      </w:hyperlink>
    </w:p>
    <w:p w14:paraId="65F2812E" w14:textId="77777777" w:rsidR="0045120A" w:rsidRDefault="009E5FC1">
      <w:pPr>
        <w:pStyle w:val="TOC2"/>
        <w:rPr>
          <w:rFonts w:asciiTheme="minorHAnsi" w:eastAsiaTheme="minorEastAsia" w:hAnsiTheme="minorHAnsi" w:cstheme="minorBidi"/>
          <w:noProof/>
          <w:sz w:val="22"/>
          <w:szCs w:val="22"/>
        </w:rPr>
      </w:pPr>
      <w:hyperlink w:anchor="_Toc433369483" w:history="1">
        <w:r w:rsidR="0045120A" w:rsidRPr="00A8499C">
          <w:rPr>
            <w:rStyle w:val="Hyperlink"/>
            <w:noProof/>
          </w:rPr>
          <w:t>2.6.</w:t>
        </w:r>
        <w:r w:rsidR="0045120A">
          <w:rPr>
            <w:rFonts w:asciiTheme="minorHAnsi" w:eastAsiaTheme="minorEastAsia" w:hAnsiTheme="minorHAnsi" w:cstheme="minorBidi"/>
            <w:noProof/>
            <w:sz w:val="22"/>
            <w:szCs w:val="22"/>
          </w:rPr>
          <w:tab/>
        </w:r>
        <w:r w:rsidR="0045120A" w:rsidRPr="00A8499C">
          <w:rPr>
            <w:rStyle w:val="Hyperlink"/>
            <w:noProof/>
          </w:rPr>
          <w:t>Functional Specifications</w:t>
        </w:r>
        <w:r w:rsidR="0045120A">
          <w:rPr>
            <w:noProof/>
            <w:webHidden/>
          </w:rPr>
          <w:tab/>
        </w:r>
        <w:r w:rsidR="0045120A">
          <w:rPr>
            <w:noProof/>
            <w:webHidden/>
          </w:rPr>
          <w:fldChar w:fldCharType="begin"/>
        </w:r>
        <w:r w:rsidR="0045120A">
          <w:rPr>
            <w:noProof/>
            <w:webHidden/>
          </w:rPr>
          <w:instrText xml:space="preserve"> PAGEREF _Toc433369483 \h </w:instrText>
        </w:r>
        <w:r w:rsidR="0045120A">
          <w:rPr>
            <w:noProof/>
            <w:webHidden/>
          </w:rPr>
        </w:r>
        <w:r w:rsidR="0045120A">
          <w:rPr>
            <w:noProof/>
            <w:webHidden/>
          </w:rPr>
          <w:fldChar w:fldCharType="separate"/>
        </w:r>
        <w:r w:rsidR="0045120A">
          <w:rPr>
            <w:noProof/>
            <w:webHidden/>
          </w:rPr>
          <w:t>6</w:t>
        </w:r>
        <w:r w:rsidR="0045120A">
          <w:rPr>
            <w:noProof/>
            <w:webHidden/>
          </w:rPr>
          <w:fldChar w:fldCharType="end"/>
        </w:r>
      </w:hyperlink>
    </w:p>
    <w:p w14:paraId="65F2812F" w14:textId="77777777" w:rsidR="0045120A" w:rsidRDefault="009E5FC1">
      <w:pPr>
        <w:pStyle w:val="TOC3"/>
        <w:rPr>
          <w:rFonts w:asciiTheme="minorHAnsi" w:eastAsiaTheme="minorEastAsia" w:hAnsiTheme="minorHAnsi" w:cstheme="minorBidi"/>
          <w:noProof/>
          <w:sz w:val="22"/>
          <w:szCs w:val="22"/>
        </w:rPr>
      </w:pPr>
      <w:hyperlink w:anchor="_Toc433369484" w:history="1">
        <w:r w:rsidR="0045120A" w:rsidRPr="00A8499C">
          <w:rPr>
            <w:rStyle w:val="Hyperlink"/>
            <w:noProof/>
            <w14:scene3d>
              <w14:camera w14:prst="orthographicFront"/>
              <w14:lightRig w14:rig="threePt" w14:dir="t">
                <w14:rot w14:lat="0" w14:lon="0" w14:rev="0"/>
              </w14:lightRig>
            </w14:scene3d>
          </w:rPr>
          <w:t>2.6.1.</w:t>
        </w:r>
        <w:r w:rsidR="0045120A">
          <w:rPr>
            <w:rFonts w:asciiTheme="minorHAnsi" w:eastAsiaTheme="minorEastAsia" w:hAnsiTheme="minorHAnsi" w:cstheme="minorBidi"/>
            <w:noProof/>
            <w:sz w:val="22"/>
            <w:szCs w:val="22"/>
          </w:rPr>
          <w:tab/>
        </w:r>
        <w:r w:rsidR="0045120A" w:rsidRPr="00A8499C">
          <w:rPr>
            <w:rStyle w:val="Hyperlink"/>
            <w:noProof/>
          </w:rPr>
          <w:t>Transferring and Validating Historical Data in the PIT Repository</w:t>
        </w:r>
        <w:r w:rsidR="0045120A">
          <w:rPr>
            <w:noProof/>
            <w:webHidden/>
          </w:rPr>
          <w:tab/>
        </w:r>
        <w:r w:rsidR="0045120A">
          <w:rPr>
            <w:noProof/>
            <w:webHidden/>
          </w:rPr>
          <w:fldChar w:fldCharType="begin"/>
        </w:r>
        <w:r w:rsidR="0045120A">
          <w:rPr>
            <w:noProof/>
            <w:webHidden/>
          </w:rPr>
          <w:instrText xml:space="preserve"> PAGEREF _Toc433369484 \h </w:instrText>
        </w:r>
        <w:r w:rsidR="0045120A">
          <w:rPr>
            <w:noProof/>
            <w:webHidden/>
          </w:rPr>
        </w:r>
        <w:r w:rsidR="0045120A">
          <w:rPr>
            <w:noProof/>
            <w:webHidden/>
          </w:rPr>
          <w:fldChar w:fldCharType="separate"/>
        </w:r>
        <w:r w:rsidR="0045120A">
          <w:rPr>
            <w:noProof/>
            <w:webHidden/>
          </w:rPr>
          <w:t>6</w:t>
        </w:r>
        <w:r w:rsidR="0045120A">
          <w:rPr>
            <w:noProof/>
            <w:webHidden/>
          </w:rPr>
          <w:fldChar w:fldCharType="end"/>
        </w:r>
      </w:hyperlink>
    </w:p>
    <w:p w14:paraId="65F28130" w14:textId="77777777" w:rsidR="0045120A" w:rsidRDefault="009E5FC1">
      <w:pPr>
        <w:pStyle w:val="TOC3"/>
        <w:rPr>
          <w:rFonts w:asciiTheme="minorHAnsi" w:eastAsiaTheme="minorEastAsia" w:hAnsiTheme="minorHAnsi" w:cstheme="minorBidi"/>
          <w:noProof/>
          <w:sz w:val="22"/>
          <w:szCs w:val="22"/>
        </w:rPr>
      </w:pPr>
      <w:hyperlink w:anchor="_Toc433369485" w:history="1">
        <w:r w:rsidR="0045120A" w:rsidRPr="00A8499C">
          <w:rPr>
            <w:rStyle w:val="Hyperlink"/>
            <w:noProof/>
            <w14:scene3d>
              <w14:camera w14:prst="orthographicFront"/>
              <w14:lightRig w14:rig="threePt" w14:dir="t">
                <w14:rot w14:lat="0" w14:lon="0" w14:rev="0"/>
              </w14:lightRig>
            </w14:scene3d>
          </w:rPr>
          <w:t>2.6.2.</w:t>
        </w:r>
        <w:r w:rsidR="0045120A">
          <w:rPr>
            <w:rFonts w:asciiTheme="minorHAnsi" w:eastAsiaTheme="minorEastAsia" w:hAnsiTheme="minorHAnsi" w:cstheme="minorBidi"/>
            <w:noProof/>
            <w:sz w:val="22"/>
            <w:szCs w:val="22"/>
          </w:rPr>
          <w:tab/>
        </w:r>
        <w:r w:rsidR="0045120A" w:rsidRPr="00A8499C">
          <w:rPr>
            <w:rStyle w:val="Hyperlink"/>
            <w:noProof/>
          </w:rPr>
          <w:t>Generating Reports and Performing FWA Analysis of PIT Repository Data</w:t>
        </w:r>
        <w:r w:rsidR="0045120A">
          <w:rPr>
            <w:noProof/>
            <w:webHidden/>
          </w:rPr>
          <w:tab/>
        </w:r>
        <w:r w:rsidR="0045120A">
          <w:rPr>
            <w:noProof/>
            <w:webHidden/>
          </w:rPr>
          <w:fldChar w:fldCharType="begin"/>
        </w:r>
        <w:r w:rsidR="0045120A">
          <w:rPr>
            <w:noProof/>
            <w:webHidden/>
          </w:rPr>
          <w:instrText xml:space="preserve"> PAGEREF _Toc433369485 \h </w:instrText>
        </w:r>
        <w:r w:rsidR="0045120A">
          <w:rPr>
            <w:noProof/>
            <w:webHidden/>
          </w:rPr>
        </w:r>
        <w:r w:rsidR="0045120A">
          <w:rPr>
            <w:noProof/>
            <w:webHidden/>
          </w:rPr>
          <w:fldChar w:fldCharType="separate"/>
        </w:r>
        <w:r w:rsidR="0045120A">
          <w:rPr>
            <w:noProof/>
            <w:webHidden/>
          </w:rPr>
          <w:t>7</w:t>
        </w:r>
        <w:r w:rsidR="0045120A">
          <w:rPr>
            <w:noProof/>
            <w:webHidden/>
          </w:rPr>
          <w:fldChar w:fldCharType="end"/>
        </w:r>
      </w:hyperlink>
    </w:p>
    <w:p w14:paraId="65F28131" w14:textId="77777777" w:rsidR="0045120A" w:rsidRDefault="009E5FC1">
      <w:pPr>
        <w:pStyle w:val="TOC3"/>
        <w:rPr>
          <w:rFonts w:asciiTheme="minorHAnsi" w:eastAsiaTheme="minorEastAsia" w:hAnsiTheme="minorHAnsi" w:cstheme="minorBidi"/>
          <w:noProof/>
          <w:sz w:val="22"/>
          <w:szCs w:val="22"/>
        </w:rPr>
      </w:pPr>
      <w:hyperlink w:anchor="_Toc433369486" w:history="1">
        <w:r w:rsidR="0045120A" w:rsidRPr="00A8499C">
          <w:rPr>
            <w:rStyle w:val="Hyperlink"/>
            <w:noProof/>
            <w14:scene3d>
              <w14:camera w14:prst="orthographicFront"/>
              <w14:lightRig w14:rig="threePt" w14:dir="t">
                <w14:rot w14:lat="0" w14:lon="0" w14:rev="0"/>
              </w14:lightRig>
            </w14:scene3d>
          </w:rPr>
          <w:t>2.6.3.</w:t>
        </w:r>
        <w:r w:rsidR="0045120A">
          <w:rPr>
            <w:rFonts w:asciiTheme="minorHAnsi" w:eastAsiaTheme="minorEastAsia" w:hAnsiTheme="minorHAnsi" w:cstheme="minorBidi"/>
            <w:noProof/>
            <w:sz w:val="22"/>
            <w:szCs w:val="22"/>
          </w:rPr>
          <w:tab/>
        </w:r>
        <w:r w:rsidR="0045120A" w:rsidRPr="00A8499C">
          <w:rPr>
            <w:rStyle w:val="Hyperlink"/>
            <w:noProof/>
          </w:rPr>
          <w:t>Transferring Data and Managing Errors of PIT Data</w:t>
        </w:r>
        <w:r w:rsidR="0045120A">
          <w:rPr>
            <w:noProof/>
            <w:webHidden/>
          </w:rPr>
          <w:tab/>
        </w:r>
        <w:r w:rsidR="0045120A">
          <w:rPr>
            <w:noProof/>
            <w:webHidden/>
          </w:rPr>
          <w:fldChar w:fldCharType="begin"/>
        </w:r>
        <w:r w:rsidR="0045120A">
          <w:rPr>
            <w:noProof/>
            <w:webHidden/>
          </w:rPr>
          <w:instrText xml:space="preserve"> PAGEREF _Toc433369486 \h </w:instrText>
        </w:r>
        <w:r w:rsidR="0045120A">
          <w:rPr>
            <w:noProof/>
            <w:webHidden/>
          </w:rPr>
        </w:r>
        <w:r w:rsidR="0045120A">
          <w:rPr>
            <w:noProof/>
            <w:webHidden/>
          </w:rPr>
          <w:fldChar w:fldCharType="separate"/>
        </w:r>
        <w:r w:rsidR="0045120A">
          <w:rPr>
            <w:noProof/>
            <w:webHidden/>
          </w:rPr>
          <w:t>9</w:t>
        </w:r>
        <w:r w:rsidR="0045120A">
          <w:rPr>
            <w:noProof/>
            <w:webHidden/>
          </w:rPr>
          <w:fldChar w:fldCharType="end"/>
        </w:r>
      </w:hyperlink>
    </w:p>
    <w:p w14:paraId="65F28132" w14:textId="77777777" w:rsidR="0045120A" w:rsidRDefault="009E5FC1">
      <w:pPr>
        <w:pStyle w:val="TOC2"/>
        <w:rPr>
          <w:rFonts w:asciiTheme="minorHAnsi" w:eastAsiaTheme="minorEastAsia" w:hAnsiTheme="minorHAnsi" w:cstheme="minorBidi"/>
          <w:noProof/>
          <w:sz w:val="22"/>
          <w:szCs w:val="22"/>
        </w:rPr>
      </w:pPr>
      <w:hyperlink w:anchor="_Toc433369487" w:history="1">
        <w:r w:rsidR="0045120A" w:rsidRPr="00A8499C">
          <w:rPr>
            <w:rStyle w:val="Hyperlink"/>
            <w:noProof/>
          </w:rPr>
          <w:t>2.7.</w:t>
        </w:r>
        <w:r w:rsidR="0045120A">
          <w:rPr>
            <w:rFonts w:asciiTheme="minorHAnsi" w:eastAsiaTheme="minorEastAsia" w:hAnsiTheme="minorHAnsi" w:cstheme="minorBidi"/>
            <w:noProof/>
            <w:sz w:val="22"/>
            <w:szCs w:val="22"/>
          </w:rPr>
          <w:tab/>
        </w:r>
        <w:r w:rsidR="0045120A" w:rsidRPr="00A8499C">
          <w:rPr>
            <w:rStyle w:val="Hyperlink"/>
            <w:noProof/>
          </w:rPr>
          <w:t>Graphical User Interface (GUI) Specifications</w:t>
        </w:r>
        <w:r w:rsidR="0045120A">
          <w:rPr>
            <w:noProof/>
            <w:webHidden/>
          </w:rPr>
          <w:tab/>
        </w:r>
        <w:r w:rsidR="0045120A">
          <w:rPr>
            <w:noProof/>
            <w:webHidden/>
          </w:rPr>
          <w:fldChar w:fldCharType="begin"/>
        </w:r>
        <w:r w:rsidR="0045120A">
          <w:rPr>
            <w:noProof/>
            <w:webHidden/>
          </w:rPr>
          <w:instrText xml:space="preserve"> PAGEREF _Toc433369487 \h </w:instrText>
        </w:r>
        <w:r w:rsidR="0045120A">
          <w:rPr>
            <w:noProof/>
            <w:webHidden/>
          </w:rPr>
        </w:r>
        <w:r w:rsidR="0045120A">
          <w:rPr>
            <w:noProof/>
            <w:webHidden/>
          </w:rPr>
          <w:fldChar w:fldCharType="separate"/>
        </w:r>
        <w:r w:rsidR="0045120A">
          <w:rPr>
            <w:noProof/>
            <w:webHidden/>
          </w:rPr>
          <w:t>16</w:t>
        </w:r>
        <w:r w:rsidR="0045120A">
          <w:rPr>
            <w:noProof/>
            <w:webHidden/>
          </w:rPr>
          <w:fldChar w:fldCharType="end"/>
        </w:r>
      </w:hyperlink>
    </w:p>
    <w:p w14:paraId="65F28133" w14:textId="77777777" w:rsidR="0045120A" w:rsidRDefault="009E5FC1">
      <w:pPr>
        <w:pStyle w:val="TOC2"/>
        <w:rPr>
          <w:rFonts w:asciiTheme="minorHAnsi" w:eastAsiaTheme="minorEastAsia" w:hAnsiTheme="minorHAnsi" w:cstheme="minorBidi"/>
          <w:noProof/>
          <w:sz w:val="22"/>
          <w:szCs w:val="22"/>
        </w:rPr>
      </w:pPr>
      <w:hyperlink w:anchor="_Toc433369488" w:history="1">
        <w:r w:rsidR="0045120A" w:rsidRPr="00A8499C">
          <w:rPr>
            <w:rStyle w:val="Hyperlink"/>
            <w:noProof/>
          </w:rPr>
          <w:t>2.8.</w:t>
        </w:r>
        <w:r w:rsidR="0045120A">
          <w:rPr>
            <w:rFonts w:asciiTheme="minorHAnsi" w:eastAsiaTheme="minorEastAsia" w:hAnsiTheme="minorHAnsi" w:cstheme="minorBidi"/>
            <w:noProof/>
            <w:sz w:val="22"/>
            <w:szCs w:val="22"/>
          </w:rPr>
          <w:tab/>
        </w:r>
        <w:r w:rsidR="0045120A" w:rsidRPr="00A8499C">
          <w:rPr>
            <w:rStyle w:val="Hyperlink"/>
            <w:noProof/>
          </w:rPr>
          <w:t>Multi-Divisional Specifications</w:t>
        </w:r>
        <w:r w:rsidR="0045120A">
          <w:rPr>
            <w:noProof/>
            <w:webHidden/>
          </w:rPr>
          <w:tab/>
        </w:r>
        <w:r w:rsidR="0045120A">
          <w:rPr>
            <w:noProof/>
            <w:webHidden/>
          </w:rPr>
          <w:fldChar w:fldCharType="begin"/>
        </w:r>
        <w:r w:rsidR="0045120A">
          <w:rPr>
            <w:noProof/>
            <w:webHidden/>
          </w:rPr>
          <w:instrText xml:space="preserve"> PAGEREF _Toc433369488 \h </w:instrText>
        </w:r>
        <w:r w:rsidR="0045120A">
          <w:rPr>
            <w:noProof/>
            <w:webHidden/>
          </w:rPr>
        </w:r>
        <w:r w:rsidR="0045120A">
          <w:rPr>
            <w:noProof/>
            <w:webHidden/>
          </w:rPr>
          <w:fldChar w:fldCharType="separate"/>
        </w:r>
        <w:r w:rsidR="0045120A">
          <w:rPr>
            <w:noProof/>
            <w:webHidden/>
          </w:rPr>
          <w:t>16</w:t>
        </w:r>
        <w:r w:rsidR="0045120A">
          <w:rPr>
            <w:noProof/>
            <w:webHidden/>
          </w:rPr>
          <w:fldChar w:fldCharType="end"/>
        </w:r>
      </w:hyperlink>
    </w:p>
    <w:p w14:paraId="65F28134" w14:textId="77777777" w:rsidR="0045120A" w:rsidRDefault="009E5FC1">
      <w:pPr>
        <w:pStyle w:val="TOC2"/>
        <w:rPr>
          <w:rFonts w:asciiTheme="minorHAnsi" w:eastAsiaTheme="minorEastAsia" w:hAnsiTheme="minorHAnsi" w:cstheme="minorBidi"/>
          <w:noProof/>
          <w:sz w:val="22"/>
          <w:szCs w:val="22"/>
        </w:rPr>
      </w:pPr>
      <w:hyperlink w:anchor="_Toc433369489" w:history="1">
        <w:r w:rsidR="0045120A" w:rsidRPr="00A8499C">
          <w:rPr>
            <w:rStyle w:val="Hyperlink"/>
            <w:noProof/>
          </w:rPr>
          <w:t>2.9.</w:t>
        </w:r>
        <w:r w:rsidR="0045120A">
          <w:rPr>
            <w:rFonts w:asciiTheme="minorHAnsi" w:eastAsiaTheme="minorEastAsia" w:hAnsiTheme="minorHAnsi" w:cstheme="minorBidi"/>
            <w:noProof/>
            <w:sz w:val="22"/>
            <w:szCs w:val="22"/>
          </w:rPr>
          <w:tab/>
        </w:r>
        <w:r w:rsidR="0045120A" w:rsidRPr="00A8499C">
          <w:rPr>
            <w:rStyle w:val="Hyperlink"/>
            <w:noProof/>
          </w:rPr>
          <w:t>Performance Specifications</w:t>
        </w:r>
        <w:r w:rsidR="0045120A">
          <w:rPr>
            <w:noProof/>
            <w:webHidden/>
          </w:rPr>
          <w:tab/>
        </w:r>
        <w:r w:rsidR="0045120A">
          <w:rPr>
            <w:noProof/>
            <w:webHidden/>
          </w:rPr>
          <w:fldChar w:fldCharType="begin"/>
        </w:r>
        <w:r w:rsidR="0045120A">
          <w:rPr>
            <w:noProof/>
            <w:webHidden/>
          </w:rPr>
          <w:instrText xml:space="preserve"> PAGEREF _Toc433369489 \h </w:instrText>
        </w:r>
        <w:r w:rsidR="0045120A">
          <w:rPr>
            <w:noProof/>
            <w:webHidden/>
          </w:rPr>
        </w:r>
        <w:r w:rsidR="0045120A">
          <w:rPr>
            <w:noProof/>
            <w:webHidden/>
          </w:rPr>
          <w:fldChar w:fldCharType="separate"/>
        </w:r>
        <w:r w:rsidR="0045120A">
          <w:rPr>
            <w:noProof/>
            <w:webHidden/>
          </w:rPr>
          <w:t>16</w:t>
        </w:r>
        <w:r w:rsidR="0045120A">
          <w:rPr>
            <w:noProof/>
            <w:webHidden/>
          </w:rPr>
          <w:fldChar w:fldCharType="end"/>
        </w:r>
      </w:hyperlink>
    </w:p>
    <w:p w14:paraId="65F28135" w14:textId="77777777" w:rsidR="0045120A" w:rsidRDefault="009E5FC1">
      <w:pPr>
        <w:pStyle w:val="TOC3"/>
        <w:rPr>
          <w:rFonts w:asciiTheme="minorHAnsi" w:eastAsiaTheme="minorEastAsia" w:hAnsiTheme="minorHAnsi" w:cstheme="minorBidi"/>
          <w:noProof/>
          <w:sz w:val="22"/>
          <w:szCs w:val="22"/>
        </w:rPr>
      </w:pPr>
      <w:hyperlink w:anchor="_Toc433369490" w:history="1">
        <w:r w:rsidR="0045120A" w:rsidRPr="00A8499C">
          <w:rPr>
            <w:rStyle w:val="Hyperlink"/>
            <w:noProof/>
            <w14:scene3d>
              <w14:camera w14:prst="orthographicFront"/>
              <w14:lightRig w14:rig="threePt" w14:dir="t">
                <w14:rot w14:lat="0" w14:lon="0" w14:rev="0"/>
              </w14:lightRig>
            </w14:scene3d>
          </w:rPr>
          <w:t>2.9.1.</w:t>
        </w:r>
        <w:r w:rsidR="0045120A">
          <w:rPr>
            <w:rFonts w:asciiTheme="minorHAnsi" w:eastAsiaTheme="minorEastAsia" w:hAnsiTheme="minorHAnsi" w:cstheme="minorBidi"/>
            <w:noProof/>
            <w:sz w:val="22"/>
            <w:szCs w:val="22"/>
          </w:rPr>
          <w:tab/>
        </w:r>
        <w:r w:rsidR="0045120A" w:rsidRPr="00A8499C">
          <w:rPr>
            <w:rStyle w:val="Hyperlink"/>
            <w:noProof/>
          </w:rPr>
          <w:t>Workload and Performance Requirements</w:t>
        </w:r>
        <w:r w:rsidR="0045120A">
          <w:rPr>
            <w:noProof/>
            <w:webHidden/>
          </w:rPr>
          <w:tab/>
        </w:r>
        <w:r w:rsidR="0045120A">
          <w:rPr>
            <w:noProof/>
            <w:webHidden/>
          </w:rPr>
          <w:fldChar w:fldCharType="begin"/>
        </w:r>
        <w:r w:rsidR="0045120A">
          <w:rPr>
            <w:noProof/>
            <w:webHidden/>
          </w:rPr>
          <w:instrText xml:space="preserve"> PAGEREF _Toc433369490 \h </w:instrText>
        </w:r>
        <w:r w:rsidR="0045120A">
          <w:rPr>
            <w:noProof/>
            <w:webHidden/>
          </w:rPr>
        </w:r>
        <w:r w:rsidR="0045120A">
          <w:rPr>
            <w:noProof/>
            <w:webHidden/>
          </w:rPr>
          <w:fldChar w:fldCharType="separate"/>
        </w:r>
        <w:r w:rsidR="0045120A">
          <w:rPr>
            <w:noProof/>
            <w:webHidden/>
          </w:rPr>
          <w:t>17</w:t>
        </w:r>
        <w:r w:rsidR="0045120A">
          <w:rPr>
            <w:noProof/>
            <w:webHidden/>
          </w:rPr>
          <w:fldChar w:fldCharType="end"/>
        </w:r>
      </w:hyperlink>
    </w:p>
    <w:p w14:paraId="65F28136" w14:textId="77777777" w:rsidR="0045120A" w:rsidRDefault="009E5FC1">
      <w:pPr>
        <w:pStyle w:val="TOC3"/>
        <w:rPr>
          <w:rFonts w:asciiTheme="minorHAnsi" w:eastAsiaTheme="minorEastAsia" w:hAnsiTheme="minorHAnsi" w:cstheme="minorBidi"/>
          <w:noProof/>
          <w:sz w:val="22"/>
          <w:szCs w:val="22"/>
        </w:rPr>
      </w:pPr>
      <w:hyperlink w:anchor="_Toc433369491" w:history="1">
        <w:r w:rsidR="0045120A" w:rsidRPr="00A8499C">
          <w:rPr>
            <w:rStyle w:val="Hyperlink"/>
            <w:noProof/>
            <w14:scene3d>
              <w14:camera w14:prst="orthographicFront"/>
              <w14:lightRig w14:rig="threePt" w14:dir="t">
                <w14:rot w14:lat="0" w14:lon="0" w14:rev="0"/>
              </w14:lightRig>
            </w14:scene3d>
          </w:rPr>
          <w:t>2.9.2.</w:t>
        </w:r>
        <w:r w:rsidR="0045120A">
          <w:rPr>
            <w:rFonts w:asciiTheme="minorHAnsi" w:eastAsiaTheme="minorEastAsia" w:hAnsiTheme="minorHAnsi" w:cstheme="minorBidi"/>
            <w:noProof/>
            <w:sz w:val="22"/>
            <w:szCs w:val="22"/>
          </w:rPr>
          <w:tab/>
        </w:r>
        <w:r w:rsidR="0045120A" w:rsidRPr="00A8499C">
          <w:rPr>
            <w:rStyle w:val="Hyperlink"/>
            <w:noProof/>
          </w:rPr>
          <w:t>Operational Requirements</w:t>
        </w:r>
        <w:r w:rsidR="0045120A">
          <w:rPr>
            <w:noProof/>
            <w:webHidden/>
          </w:rPr>
          <w:tab/>
        </w:r>
        <w:r w:rsidR="0045120A">
          <w:rPr>
            <w:noProof/>
            <w:webHidden/>
          </w:rPr>
          <w:fldChar w:fldCharType="begin"/>
        </w:r>
        <w:r w:rsidR="0045120A">
          <w:rPr>
            <w:noProof/>
            <w:webHidden/>
          </w:rPr>
          <w:instrText xml:space="preserve"> PAGEREF _Toc433369491 \h </w:instrText>
        </w:r>
        <w:r w:rsidR="0045120A">
          <w:rPr>
            <w:noProof/>
            <w:webHidden/>
          </w:rPr>
        </w:r>
        <w:r w:rsidR="0045120A">
          <w:rPr>
            <w:noProof/>
            <w:webHidden/>
          </w:rPr>
          <w:fldChar w:fldCharType="separate"/>
        </w:r>
        <w:r w:rsidR="0045120A">
          <w:rPr>
            <w:noProof/>
            <w:webHidden/>
          </w:rPr>
          <w:t>17</w:t>
        </w:r>
        <w:r w:rsidR="0045120A">
          <w:rPr>
            <w:noProof/>
            <w:webHidden/>
          </w:rPr>
          <w:fldChar w:fldCharType="end"/>
        </w:r>
      </w:hyperlink>
    </w:p>
    <w:p w14:paraId="65F28137" w14:textId="77777777" w:rsidR="0045120A" w:rsidRDefault="009E5FC1">
      <w:pPr>
        <w:pStyle w:val="TOC2"/>
        <w:rPr>
          <w:rFonts w:asciiTheme="minorHAnsi" w:eastAsiaTheme="minorEastAsia" w:hAnsiTheme="minorHAnsi" w:cstheme="minorBidi"/>
          <w:noProof/>
          <w:sz w:val="22"/>
          <w:szCs w:val="22"/>
        </w:rPr>
      </w:pPr>
      <w:hyperlink w:anchor="_Toc433369492" w:history="1">
        <w:r w:rsidR="0045120A" w:rsidRPr="00A8499C">
          <w:rPr>
            <w:rStyle w:val="Hyperlink"/>
            <w:noProof/>
          </w:rPr>
          <w:t>2.10.</w:t>
        </w:r>
        <w:r w:rsidR="0045120A">
          <w:rPr>
            <w:rFonts w:asciiTheme="minorHAnsi" w:eastAsiaTheme="minorEastAsia" w:hAnsiTheme="minorHAnsi" w:cstheme="minorBidi"/>
            <w:noProof/>
            <w:sz w:val="22"/>
            <w:szCs w:val="22"/>
          </w:rPr>
          <w:tab/>
        </w:r>
        <w:r w:rsidR="0045120A" w:rsidRPr="00A8499C">
          <w:rPr>
            <w:rStyle w:val="Hyperlink"/>
            <w:noProof/>
          </w:rPr>
          <w:t>Reliability Specifications</w:t>
        </w:r>
        <w:r w:rsidR="0045120A">
          <w:rPr>
            <w:noProof/>
            <w:webHidden/>
          </w:rPr>
          <w:tab/>
        </w:r>
        <w:r w:rsidR="0045120A">
          <w:rPr>
            <w:noProof/>
            <w:webHidden/>
          </w:rPr>
          <w:fldChar w:fldCharType="begin"/>
        </w:r>
        <w:r w:rsidR="0045120A">
          <w:rPr>
            <w:noProof/>
            <w:webHidden/>
          </w:rPr>
          <w:instrText xml:space="preserve"> PAGEREF _Toc433369492 \h </w:instrText>
        </w:r>
        <w:r w:rsidR="0045120A">
          <w:rPr>
            <w:noProof/>
            <w:webHidden/>
          </w:rPr>
        </w:r>
        <w:r w:rsidR="0045120A">
          <w:rPr>
            <w:noProof/>
            <w:webHidden/>
          </w:rPr>
          <w:fldChar w:fldCharType="separate"/>
        </w:r>
        <w:r w:rsidR="0045120A">
          <w:rPr>
            <w:noProof/>
            <w:webHidden/>
          </w:rPr>
          <w:t>17</w:t>
        </w:r>
        <w:r w:rsidR="0045120A">
          <w:rPr>
            <w:noProof/>
            <w:webHidden/>
          </w:rPr>
          <w:fldChar w:fldCharType="end"/>
        </w:r>
      </w:hyperlink>
    </w:p>
    <w:p w14:paraId="65F28138" w14:textId="77777777" w:rsidR="0045120A" w:rsidRDefault="009E5FC1">
      <w:pPr>
        <w:pStyle w:val="TOC2"/>
        <w:rPr>
          <w:rFonts w:asciiTheme="minorHAnsi" w:eastAsiaTheme="minorEastAsia" w:hAnsiTheme="minorHAnsi" w:cstheme="minorBidi"/>
          <w:noProof/>
          <w:sz w:val="22"/>
          <w:szCs w:val="22"/>
        </w:rPr>
      </w:pPr>
      <w:hyperlink w:anchor="_Toc433369493" w:history="1">
        <w:r w:rsidR="0045120A" w:rsidRPr="00A8499C">
          <w:rPr>
            <w:rStyle w:val="Hyperlink"/>
            <w:noProof/>
          </w:rPr>
          <w:t>2.11.</w:t>
        </w:r>
        <w:r w:rsidR="0045120A">
          <w:rPr>
            <w:rFonts w:asciiTheme="minorHAnsi" w:eastAsiaTheme="minorEastAsia" w:hAnsiTheme="minorHAnsi" w:cstheme="minorBidi"/>
            <w:noProof/>
            <w:sz w:val="22"/>
            <w:szCs w:val="22"/>
          </w:rPr>
          <w:tab/>
        </w:r>
        <w:r w:rsidR="0045120A" w:rsidRPr="00A8499C">
          <w:rPr>
            <w:rStyle w:val="Hyperlink"/>
            <w:noProof/>
          </w:rPr>
          <w:t>Scope Integration</w:t>
        </w:r>
        <w:r w:rsidR="0045120A">
          <w:rPr>
            <w:noProof/>
            <w:webHidden/>
          </w:rPr>
          <w:tab/>
        </w:r>
        <w:r w:rsidR="0045120A">
          <w:rPr>
            <w:noProof/>
            <w:webHidden/>
          </w:rPr>
          <w:fldChar w:fldCharType="begin"/>
        </w:r>
        <w:r w:rsidR="0045120A">
          <w:rPr>
            <w:noProof/>
            <w:webHidden/>
          </w:rPr>
          <w:instrText xml:space="preserve"> PAGEREF _Toc433369493 \h </w:instrText>
        </w:r>
        <w:r w:rsidR="0045120A">
          <w:rPr>
            <w:noProof/>
            <w:webHidden/>
          </w:rPr>
        </w:r>
        <w:r w:rsidR="0045120A">
          <w:rPr>
            <w:noProof/>
            <w:webHidden/>
          </w:rPr>
          <w:fldChar w:fldCharType="separate"/>
        </w:r>
        <w:r w:rsidR="0045120A">
          <w:rPr>
            <w:noProof/>
            <w:webHidden/>
          </w:rPr>
          <w:t>18</w:t>
        </w:r>
        <w:r w:rsidR="0045120A">
          <w:rPr>
            <w:noProof/>
            <w:webHidden/>
          </w:rPr>
          <w:fldChar w:fldCharType="end"/>
        </w:r>
      </w:hyperlink>
    </w:p>
    <w:p w14:paraId="65F28139" w14:textId="77777777" w:rsidR="0045120A" w:rsidRDefault="009E5FC1">
      <w:pPr>
        <w:pStyle w:val="TOC2"/>
        <w:rPr>
          <w:rFonts w:asciiTheme="minorHAnsi" w:eastAsiaTheme="minorEastAsia" w:hAnsiTheme="minorHAnsi" w:cstheme="minorBidi"/>
          <w:noProof/>
          <w:sz w:val="22"/>
          <w:szCs w:val="22"/>
        </w:rPr>
      </w:pPr>
      <w:hyperlink w:anchor="_Toc433369494" w:history="1">
        <w:r w:rsidR="0045120A" w:rsidRPr="00A8499C">
          <w:rPr>
            <w:rStyle w:val="Hyperlink"/>
            <w:noProof/>
          </w:rPr>
          <w:t>2.12.</w:t>
        </w:r>
        <w:r w:rsidR="0045120A">
          <w:rPr>
            <w:rFonts w:asciiTheme="minorHAnsi" w:eastAsiaTheme="minorEastAsia" w:hAnsiTheme="minorHAnsi" w:cstheme="minorBidi"/>
            <w:noProof/>
            <w:sz w:val="22"/>
            <w:szCs w:val="22"/>
          </w:rPr>
          <w:tab/>
        </w:r>
        <w:r w:rsidR="0045120A" w:rsidRPr="00A8499C">
          <w:rPr>
            <w:rStyle w:val="Hyperlink"/>
            <w:noProof/>
          </w:rPr>
          <w:t>Security Specifications</w:t>
        </w:r>
        <w:r w:rsidR="0045120A">
          <w:rPr>
            <w:noProof/>
            <w:webHidden/>
          </w:rPr>
          <w:tab/>
        </w:r>
        <w:r w:rsidR="0045120A">
          <w:rPr>
            <w:noProof/>
            <w:webHidden/>
          </w:rPr>
          <w:fldChar w:fldCharType="begin"/>
        </w:r>
        <w:r w:rsidR="0045120A">
          <w:rPr>
            <w:noProof/>
            <w:webHidden/>
          </w:rPr>
          <w:instrText xml:space="preserve"> PAGEREF _Toc433369494 \h </w:instrText>
        </w:r>
        <w:r w:rsidR="0045120A">
          <w:rPr>
            <w:noProof/>
            <w:webHidden/>
          </w:rPr>
        </w:r>
        <w:r w:rsidR="0045120A">
          <w:rPr>
            <w:noProof/>
            <w:webHidden/>
          </w:rPr>
          <w:fldChar w:fldCharType="separate"/>
        </w:r>
        <w:r w:rsidR="0045120A">
          <w:rPr>
            <w:noProof/>
            <w:webHidden/>
          </w:rPr>
          <w:t>20</w:t>
        </w:r>
        <w:r w:rsidR="0045120A">
          <w:rPr>
            <w:noProof/>
            <w:webHidden/>
          </w:rPr>
          <w:fldChar w:fldCharType="end"/>
        </w:r>
      </w:hyperlink>
    </w:p>
    <w:p w14:paraId="65F2813A" w14:textId="77777777" w:rsidR="0045120A" w:rsidRDefault="009E5FC1">
      <w:pPr>
        <w:pStyle w:val="TOC2"/>
        <w:rPr>
          <w:rFonts w:asciiTheme="minorHAnsi" w:eastAsiaTheme="minorEastAsia" w:hAnsiTheme="minorHAnsi" w:cstheme="minorBidi"/>
          <w:noProof/>
          <w:sz w:val="22"/>
          <w:szCs w:val="22"/>
        </w:rPr>
      </w:pPr>
      <w:hyperlink w:anchor="_Toc433369495" w:history="1">
        <w:r w:rsidR="0045120A" w:rsidRPr="00A8499C">
          <w:rPr>
            <w:rStyle w:val="Hyperlink"/>
            <w:noProof/>
          </w:rPr>
          <w:t>2.13.</w:t>
        </w:r>
        <w:r w:rsidR="0045120A">
          <w:rPr>
            <w:rFonts w:asciiTheme="minorHAnsi" w:eastAsiaTheme="minorEastAsia" w:hAnsiTheme="minorHAnsi" w:cstheme="minorBidi"/>
            <w:noProof/>
            <w:sz w:val="22"/>
            <w:szCs w:val="22"/>
          </w:rPr>
          <w:tab/>
        </w:r>
        <w:r w:rsidR="0045120A" w:rsidRPr="00A8499C">
          <w:rPr>
            <w:rStyle w:val="Hyperlink"/>
            <w:noProof/>
          </w:rPr>
          <w:t>System Features</w:t>
        </w:r>
        <w:r w:rsidR="0045120A">
          <w:rPr>
            <w:noProof/>
            <w:webHidden/>
          </w:rPr>
          <w:tab/>
        </w:r>
        <w:r w:rsidR="0045120A">
          <w:rPr>
            <w:noProof/>
            <w:webHidden/>
          </w:rPr>
          <w:fldChar w:fldCharType="begin"/>
        </w:r>
        <w:r w:rsidR="0045120A">
          <w:rPr>
            <w:noProof/>
            <w:webHidden/>
          </w:rPr>
          <w:instrText xml:space="preserve"> PAGEREF _Toc433369495 \h </w:instrText>
        </w:r>
        <w:r w:rsidR="0045120A">
          <w:rPr>
            <w:noProof/>
            <w:webHidden/>
          </w:rPr>
        </w:r>
        <w:r w:rsidR="0045120A">
          <w:rPr>
            <w:noProof/>
            <w:webHidden/>
          </w:rPr>
          <w:fldChar w:fldCharType="separate"/>
        </w:r>
        <w:r w:rsidR="0045120A">
          <w:rPr>
            <w:noProof/>
            <w:webHidden/>
          </w:rPr>
          <w:t>31</w:t>
        </w:r>
        <w:r w:rsidR="0045120A">
          <w:rPr>
            <w:noProof/>
            <w:webHidden/>
          </w:rPr>
          <w:fldChar w:fldCharType="end"/>
        </w:r>
      </w:hyperlink>
    </w:p>
    <w:p w14:paraId="65F2813B" w14:textId="77777777" w:rsidR="0045120A" w:rsidRDefault="009E5FC1">
      <w:pPr>
        <w:pStyle w:val="TOC2"/>
        <w:rPr>
          <w:rFonts w:asciiTheme="minorHAnsi" w:eastAsiaTheme="minorEastAsia" w:hAnsiTheme="minorHAnsi" w:cstheme="minorBidi"/>
          <w:noProof/>
          <w:sz w:val="22"/>
          <w:szCs w:val="22"/>
        </w:rPr>
      </w:pPr>
      <w:hyperlink w:anchor="_Toc433369496" w:history="1">
        <w:r w:rsidR="0045120A" w:rsidRPr="00A8499C">
          <w:rPr>
            <w:rStyle w:val="Hyperlink"/>
            <w:noProof/>
          </w:rPr>
          <w:t>2.14.</w:t>
        </w:r>
        <w:r w:rsidR="0045120A">
          <w:rPr>
            <w:rFonts w:asciiTheme="minorHAnsi" w:eastAsiaTheme="minorEastAsia" w:hAnsiTheme="minorHAnsi" w:cstheme="minorBidi"/>
            <w:noProof/>
            <w:sz w:val="22"/>
            <w:szCs w:val="22"/>
          </w:rPr>
          <w:tab/>
        </w:r>
        <w:r w:rsidR="0045120A" w:rsidRPr="00A8499C">
          <w:rPr>
            <w:rStyle w:val="Hyperlink"/>
            <w:noProof/>
          </w:rPr>
          <w:t>Usability Specifications</w:t>
        </w:r>
        <w:r w:rsidR="0045120A">
          <w:rPr>
            <w:noProof/>
            <w:webHidden/>
          </w:rPr>
          <w:tab/>
        </w:r>
        <w:r w:rsidR="0045120A">
          <w:rPr>
            <w:noProof/>
            <w:webHidden/>
          </w:rPr>
          <w:fldChar w:fldCharType="begin"/>
        </w:r>
        <w:r w:rsidR="0045120A">
          <w:rPr>
            <w:noProof/>
            <w:webHidden/>
          </w:rPr>
          <w:instrText xml:space="preserve"> PAGEREF _Toc433369496 \h </w:instrText>
        </w:r>
        <w:r w:rsidR="0045120A">
          <w:rPr>
            <w:noProof/>
            <w:webHidden/>
          </w:rPr>
        </w:r>
        <w:r w:rsidR="0045120A">
          <w:rPr>
            <w:noProof/>
            <w:webHidden/>
          </w:rPr>
          <w:fldChar w:fldCharType="separate"/>
        </w:r>
        <w:r w:rsidR="0045120A">
          <w:rPr>
            <w:noProof/>
            <w:webHidden/>
          </w:rPr>
          <w:t>31</w:t>
        </w:r>
        <w:r w:rsidR="0045120A">
          <w:rPr>
            <w:noProof/>
            <w:webHidden/>
          </w:rPr>
          <w:fldChar w:fldCharType="end"/>
        </w:r>
      </w:hyperlink>
    </w:p>
    <w:p w14:paraId="65F2813C" w14:textId="77777777" w:rsidR="0045120A" w:rsidRDefault="009E5FC1">
      <w:pPr>
        <w:pStyle w:val="TOC1"/>
        <w:rPr>
          <w:rFonts w:asciiTheme="minorHAnsi" w:eastAsiaTheme="minorEastAsia" w:hAnsiTheme="minorHAnsi" w:cstheme="minorBidi"/>
          <w:b w:val="0"/>
          <w:noProof/>
          <w:sz w:val="22"/>
          <w:szCs w:val="22"/>
        </w:rPr>
      </w:pPr>
      <w:hyperlink w:anchor="_Toc433369497" w:history="1">
        <w:r w:rsidR="0045120A" w:rsidRPr="00A8499C">
          <w:rPr>
            <w:rStyle w:val="Hyperlink"/>
            <w:noProof/>
          </w:rPr>
          <w:t>3.</w:t>
        </w:r>
        <w:r w:rsidR="0045120A">
          <w:rPr>
            <w:rFonts w:asciiTheme="minorHAnsi" w:eastAsiaTheme="minorEastAsia" w:hAnsiTheme="minorHAnsi" w:cstheme="minorBidi"/>
            <w:b w:val="0"/>
            <w:noProof/>
            <w:sz w:val="22"/>
            <w:szCs w:val="22"/>
          </w:rPr>
          <w:tab/>
        </w:r>
        <w:r w:rsidR="0045120A" w:rsidRPr="00A8499C">
          <w:rPr>
            <w:rStyle w:val="Hyperlink"/>
            <w:noProof/>
          </w:rPr>
          <w:t>Purchased Components</w:t>
        </w:r>
        <w:r w:rsidR="0045120A">
          <w:rPr>
            <w:noProof/>
            <w:webHidden/>
          </w:rPr>
          <w:tab/>
        </w:r>
        <w:r w:rsidR="0045120A">
          <w:rPr>
            <w:noProof/>
            <w:webHidden/>
          </w:rPr>
          <w:fldChar w:fldCharType="begin"/>
        </w:r>
        <w:r w:rsidR="0045120A">
          <w:rPr>
            <w:noProof/>
            <w:webHidden/>
          </w:rPr>
          <w:instrText xml:space="preserve"> PAGEREF _Toc433369497 \h </w:instrText>
        </w:r>
        <w:r w:rsidR="0045120A">
          <w:rPr>
            <w:noProof/>
            <w:webHidden/>
          </w:rPr>
        </w:r>
        <w:r w:rsidR="0045120A">
          <w:rPr>
            <w:noProof/>
            <w:webHidden/>
          </w:rPr>
          <w:fldChar w:fldCharType="separate"/>
        </w:r>
        <w:r w:rsidR="0045120A">
          <w:rPr>
            <w:noProof/>
            <w:webHidden/>
          </w:rPr>
          <w:t>32</w:t>
        </w:r>
        <w:r w:rsidR="0045120A">
          <w:rPr>
            <w:noProof/>
            <w:webHidden/>
          </w:rPr>
          <w:fldChar w:fldCharType="end"/>
        </w:r>
      </w:hyperlink>
    </w:p>
    <w:p w14:paraId="65F2813D" w14:textId="77777777" w:rsidR="0045120A" w:rsidRDefault="009E5FC1">
      <w:pPr>
        <w:pStyle w:val="TOC1"/>
        <w:rPr>
          <w:rFonts w:asciiTheme="minorHAnsi" w:eastAsiaTheme="minorEastAsia" w:hAnsiTheme="minorHAnsi" w:cstheme="minorBidi"/>
          <w:b w:val="0"/>
          <w:noProof/>
          <w:sz w:val="22"/>
          <w:szCs w:val="22"/>
        </w:rPr>
      </w:pPr>
      <w:hyperlink w:anchor="_Toc433369498" w:history="1">
        <w:r w:rsidR="0045120A" w:rsidRPr="00A8499C">
          <w:rPr>
            <w:rStyle w:val="Hyperlink"/>
            <w:noProof/>
          </w:rPr>
          <w:t>4.</w:t>
        </w:r>
        <w:r w:rsidR="0045120A">
          <w:rPr>
            <w:rFonts w:asciiTheme="minorHAnsi" w:eastAsiaTheme="minorEastAsia" w:hAnsiTheme="minorHAnsi" w:cstheme="minorBidi"/>
            <w:b w:val="0"/>
            <w:noProof/>
            <w:sz w:val="22"/>
            <w:szCs w:val="22"/>
          </w:rPr>
          <w:tab/>
        </w:r>
        <w:r w:rsidR="0045120A" w:rsidRPr="00A8499C">
          <w:rPr>
            <w:rStyle w:val="Hyperlink"/>
            <w:noProof/>
          </w:rPr>
          <w:t>Estimation</w:t>
        </w:r>
        <w:r w:rsidR="0045120A">
          <w:rPr>
            <w:noProof/>
            <w:webHidden/>
          </w:rPr>
          <w:tab/>
        </w:r>
        <w:r w:rsidR="0045120A">
          <w:rPr>
            <w:noProof/>
            <w:webHidden/>
          </w:rPr>
          <w:fldChar w:fldCharType="begin"/>
        </w:r>
        <w:r w:rsidR="0045120A">
          <w:rPr>
            <w:noProof/>
            <w:webHidden/>
          </w:rPr>
          <w:instrText xml:space="preserve"> PAGEREF _Toc433369498 \h </w:instrText>
        </w:r>
        <w:r w:rsidR="0045120A">
          <w:rPr>
            <w:noProof/>
            <w:webHidden/>
          </w:rPr>
        </w:r>
        <w:r w:rsidR="0045120A">
          <w:rPr>
            <w:noProof/>
            <w:webHidden/>
          </w:rPr>
          <w:fldChar w:fldCharType="separate"/>
        </w:r>
        <w:r w:rsidR="0045120A">
          <w:rPr>
            <w:noProof/>
            <w:webHidden/>
          </w:rPr>
          <w:t>32</w:t>
        </w:r>
        <w:r w:rsidR="0045120A">
          <w:rPr>
            <w:noProof/>
            <w:webHidden/>
          </w:rPr>
          <w:fldChar w:fldCharType="end"/>
        </w:r>
      </w:hyperlink>
    </w:p>
    <w:p w14:paraId="65F2813E" w14:textId="77777777" w:rsidR="0045120A" w:rsidRDefault="009E5FC1">
      <w:pPr>
        <w:pStyle w:val="TOC1"/>
        <w:rPr>
          <w:rFonts w:asciiTheme="minorHAnsi" w:eastAsiaTheme="minorEastAsia" w:hAnsiTheme="minorHAnsi" w:cstheme="minorBidi"/>
          <w:b w:val="0"/>
          <w:noProof/>
          <w:sz w:val="22"/>
          <w:szCs w:val="22"/>
        </w:rPr>
      </w:pPr>
      <w:hyperlink w:anchor="_Toc433369499" w:history="1">
        <w:r w:rsidR="0045120A" w:rsidRPr="00A8499C">
          <w:rPr>
            <w:rStyle w:val="Hyperlink"/>
            <w:noProof/>
          </w:rPr>
          <w:t>5.</w:t>
        </w:r>
        <w:r w:rsidR="0045120A">
          <w:rPr>
            <w:rFonts w:asciiTheme="minorHAnsi" w:eastAsiaTheme="minorEastAsia" w:hAnsiTheme="minorHAnsi" w:cstheme="minorBidi"/>
            <w:b w:val="0"/>
            <w:noProof/>
            <w:sz w:val="22"/>
            <w:szCs w:val="22"/>
          </w:rPr>
          <w:tab/>
        </w:r>
        <w:r w:rsidR="0045120A" w:rsidRPr="00A8499C">
          <w:rPr>
            <w:rStyle w:val="Hyperlink"/>
            <w:noProof/>
          </w:rPr>
          <w:t>Approval Signatures</w:t>
        </w:r>
        <w:r w:rsidR="0045120A">
          <w:rPr>
            <w:noProof/>
            <w:webHidden/>
          </w:rPr>
          <w:tab/>
        </w:r>
        <w:r w:rsidR="0045120A">
          <w:rPr>
            <w:noProof/>
            <w:webHidden/>
          </w:rPr>
          <w:fldChar w:fldCharType="begin"/>
        </w:r>
        <w:r w:rsidR="0045120A">
          <w:rPr>
            <w:noProof/>
            <w:webHidden/>
          </w:rPr>
          <w:instrText xml:space="preserve"> PAGEREF _Toc433369499 \h </w:instrText>
        </w:r>
        <w:r w:rsidR="0045120A">
          <w:rPr>
            <w:noProof/>
            <w:webHidden/>
          </w:rPr>
        </w:r>
        <w:r w:rsidR="0045120A">
          <w:rPr>
            <w:noProof/>
            <w:webHidden/>
          </w:rPr>
          <w:fldChar w:fldCharType="separate"/>
        </w:r>
        <w:r w:rsidR="0045120A">
          <w:rPr>
            <w:noProof/>
            <w:webHidden/>
          </w:rPr>
          <w:t>34</w:t>
        </w:r>
        <w:r w:rsidR="0045120A">
          <w:rPr>
            <w:noProof/>
            <w:webHidden/>
          </w:rPr>
          <w:fldChar w:fldCharType="end"/>
        </w:r>
      </w:hyperlink>
    </w:p>
    <w:p w14:paraId="65F2813F" w14:textId="77777777" w:rsidR="0045120A" w:rsidRDefault="009E5FC1">
      <w:pPr>
        <w:pStyle w:val="TOC1"/>
        <w:rPr>
          <w:rFonts w:asciiTheme="minorHAnsi" w:eastAsiaTheme="minorEastAsia" w:hAnsiTheme="minorHAnsi" w:cstheme="minorBidi"/>
          <w:b w:val="0"/>
          <w:noProof/>
          <w:sz w:val="22"/>
          <w:szCs w:val="22"/>
        </w:rPr>
      </w:pPr>
      <w:hyperlink w:anchor="_Toc433369500" w:history="1">
        <w:r w:rsidR="0045120A" w:rsidRPr="00A8499C">
          <w:rPr>
            <w:rStyle w:val="Hyperlink"/>
            <w:noProof/>
          </w:rPr>
          <w:t>Appendix A: Non-Functional Requirements</w:t>
        </w:r>
        <w:r w:rsidR="0045120A">
          <w:rPr>
            <w:noProof/>
            <w:webHidden/>
          </w:rPr>
          <w:tab/>
        </w:r>
        <w:r w:rsidR="0045120A">
          <w:rPr>
            <w:noProof/>
            <w:webHidden/>
          </w:rPr>
          <w:fldChar w:fldCharType="begin"/>
        </w:r>
        <w:r w:rsidR="0045120A">
          <w:rPr>
            <w:noProof/>
            <w:webHidden/>
          </w:rPr>
          <w:instrText xml:space="preserve"> PAGEREF _Toc433369500 \h </w:instrText>
        </w:r>
        <w:r w:rsidR="0045120A">
          <w:rPr>
            <w:noProof/>
            <w:webHidden/>
          </w:rPr>
        </w:r>
        <w:r w:rsidR="0045120A">
          <w:rPr>
            <w:noProof/>
            <w:webHidden/>
          </w:rPr>
          <w:fldChar w:fldCharType="separate"/>
        </w:r>
        <w:r w:rsidR="0045120A">
          <w:rPr>
            <w:noProof/>
            <w:webHidden/>
          </w:rPr>
          <w:t>35</w:t>
        </w:r>
        <w:r w:rsidR="0045120A">
          <w:rPr>
            <w:noProof/>
            <w:webHidden/>
          </w:rPr>
          <w:fldChar w:fldCharType="end"/>
        </w:r>
      </w:hyperlink>
    </w:p>
    <w:p w14:paraId="65F28140" w14:textId="77777777" w:rsidR="0045120A" w:rsidRDefault="009E5FC1">
      <w:pPr>
        <w:pStyle w:val="TOC1"/>
        <w:rPr>
          <w:rFonts w:asciiTheme="minorHAnsi" w:eastAsiaTheme="minorEastAsia" w:hAnsiTheme="minorHAnsi" w:cstheme="minorBidi"/>
          <w:b w:val="0"/>
          <w:noProof/>
          <w:sz w:val="22"/>
          <w:szCs w:val="22"/>
        </w:rPr>
      </w:pPr>
      <w:hyperlink w:anchor="_Toc433369501" w:history="1">
        <w:r w:rsidR="0045120A" w:rsidRPr="00A8499C">
          <w:rPr>
            <w:rStyle w:val="Hyperlink"/>
            <w:noProof/>
          </w:rPr>
          <w:t>Appendix B – Additional Fields for CP&amp;E</w:t>
        </w:r>
        <w:r w:rsidR="0045120A">
          <w:rPr>
            <w:noProof/>
            <w:webHidden/>
          </w:rPr>
          <w:tab/>
        </w:r>
        <w:r w:rsidR="0045120A">
          <w:rPr>
            <w:noProof/>
            <w:webHidden/>
          </w:rPr>
          <w:fldChar w:fldCharType="begin"/>
        </w:r>
        <w:r w:rsidR="0045120A">
          <w:rPr>
            <w:noProof/>
            <w:webHidden/>
          </w:rPr>
          <w:instrText xml:space="preserve"> PAGEREF _Toc433369501 \h </w:instrText>
        </w:r>
        <w:r w:rsidR="0045120A">
          <w:rPr>
            <w:noProof/>
            <w:webHidden/>
          </w:rPr>
        </w:r>
        <w:r w:rsidR="0045120A">
          <w:rPr>
            <w:noProof/>
            <w:webHidden/>
          </w:rPr>
          <w:fldChar w:fldCharType="separate"/>
        </w:r>
        <w:r w:rsidR="0045120A">
          <w:rPr>
            <w:noProof/>
            <w:webHidden/>
          </w:rPr>
          <w:t>40</w:t>
        </w:r>
        <w:r w:rsidR="0045120A">
          <w:rPr>
            <w:noProof/>
            <w:webHidden/>
          </w:rPr>
          <w:fldChar w:fldCharType="end"/>
        </w:r>
      </w:hyperlink>
    </w:p>
    <w:p w14:paraId="65F28141" w14:textId="77777777" w:rsidR="004F3A80" w:rsidRPr="00005BB8" w:rsidRDefault="00B165A7" w:rsidP="001673C9">
      <w:pPr>
        <w:pStyle w:val="TOC1"/>
        <w:rPr>
          <w:rFonts w:cs="Arial"/>
        </w:rPr>
        <w:sectPr w:rsidR="004F3A80" w:rsidRPr="00005BB8" w:rsidSect="00DE3D40">
          <w:footerReference w:type="default" r:id="rId14"/>
          <w:type w:val="oddPage"/>
          <w:pgSz w:w="12240" w:h="15840" w:code="1"/>
          <w:pgMar w:top="1440" w:right="1440" w:bottom="1440" w:left="1440" w:header="720" w:footer="720" w:gutter="0"/>
          <w:pgNumType w:fmt="lowerRoman" w:start="1"/>
          <w:cols w:space="720"/>
          <w:titlePg/>
          <w:docGrid w:linePitch="360"/>
        </w:sectPr>
      </w:pPr>
      <w:r w:rsidRPr="00005BB8">
        <w:rPr>
          <w:rFonts w:cs="Arial"/>
        </w:rPr>
        <w:fldChar w:fldCharType="end"/>
      </w:r>
    </w:p>
    <w:p w14:paraId="65F28142" w14:textId="77777777" w:rsidR="004F3A80" w:rsidRPr="00005BB8" w:rsidRDefault="004F3A80" w:rsidP="00B6706C">
      <w:pPr>
        <w:pStyle w:val="Heading1"/>
      </w:pPr>
      <w:bookmarkStart w:id="3" w:name="_Toc433369473"/>
      <w:r w:rsidRPr="00005BB8">
        <w:lastRenderedPageBreak/>
        <w:t>Introduction</w:t>
      </w:r>
      <w:bookmarkEnd w:id="0"/>
      <w:bookmarkEnd w:id="3"/>
    </w:p>
    <w:p w14:paraId="65F28143" w14:textId="77777777" w:rsidR="00955134" w:rsidRPr="006155B3" w:rsidRDefault="00D261E6" w:rsidP="001C708B">
      <w:r w:rsidRPr="006155B3">
        <w:t xml:space="preserve">The </w:t>
      </w:r>
      <w:r w:rsidRPr="006155B3">
        <w:rPr>
          <w:rStyle w:val="PageNumber"/>
        </w:rPr>
        <w:t xml:space="preserve">Purchased Care - Program Integrity Tools Enhancements (PC-PIE) </w:t>
      </w:r>
      <w:r w:rsidR="00FC327D">
        <w:t>Requirements</w:t>
      </w:r>
      <w:r w:rsidR="00955134" w:rsidRPr="006155B3">
        <w:t xml:space="preserve"> Specification Document (RSD) contains some detailed business information, but mostly technical architecture and design constraints and technical requirements. The functionality detailed in this </w:t>
      </w:r>
      <w:r w:rsidRPr="006155B3">
        <w:t xml:space="preserve">RSD </w:t>
      </w:r>
      <w:r w:rsidR="00955134" w:rsidRPr="006155B3">
        <w:t xml:space="preserve">represents the envisioned application for </w:t>
      </w:r>
      <w:r w:rsidRPr="006155B3">
        <w:t>PC-PIE</w:t>
      </w:r>
      <w:r w:rsidR="00B45052" w:rsidRPr="006155B3">
        <w:t>,</w:t>
      </w:r>
      <w:r w:rsidR="00955134" w:rsidRPr="006155B3">
        <w:t xml:space="preserve"> as document</w:t>
      </w:r>
      <w:r w:rsidRPr="006155B3">
        <w:t>ed</w:t>
      </w:r>
      <w:r w:rsidR="00955134" w:rsidRPr="006155B3">
        <w:t xml:space="preserve"> in th</w:t>
      </w:r>
      <w:r w:rsidR="000B4E27" w:rsidRPr="006155B3">
        <w:t>e</w:t>
      </w:r>
      <w:r w:rsidRPr="006155B3">
        <w:t xml:space="preserve"> </w:t>
      </w:r>
      <w:r w:rsidR="00DF3777" w:rsidRPr="006155B3">
        <w:t xml:space="preserve">Business Requirements Document </w:t>
      </w:r>
      <w:hyperlink r:id="rId15" w:history="1">
        <w:r w:rsidR="00DF3777" w:rsidRPr="006155B3">
          <w:rPr>
            <w:rStyle w:val="Hyperlink"/>
          </w:rPr>
          <w:t>(BRD).</w:t>
        </w:r>
      </w:hyperlink>
    </w:p>
    <w:p w14:paraId="65F28144" w14:textId="77777777" w:rsidR="00D7048B" w:rsidRPr="006155B3" w:rsidRDefault="00D7048B" w:rsidP="001C708B">
      <w:r w:rsidRPr="006155B3">
        <w:t>The Department of Veterans Affairs (VA), Veterans Health Administration (VHA)</w:t>
      </w:r>
      <w:r w:rsidR="00B45052" w:rsidRPr="006155B3">
        <w:t>,</w:t>
      </w:r>
      <w:r w:rsidRPr="006155B3">
        <w:t xml:space="preserve"> is one of the world’s largest heal</w:t>
      </w:r>
      <w:r w:rsidR="00F36878" w:rsidRPr="006155B3">
        <w:t xml:space="preserve">th care delivery </w:t>
      </w:r>
      <w:r w:rsidR="00F55DEA" w:rsidRPr="006155B3">
        <w:t>organizations. The</w:t>
      </w:r>
      <w:r w:rsidRPr="006155B3">
        <w:t xml:space="preserve"> VA </w:t>
      </w:r>
      <w:r w:rsidR="00F55DEA" w:rsidRPr="006155B3">
        <w:t>Chief</w:t>
      </w:r>
      <w:r w:rsidRPr="006155B3">
        <w:t xml:space="preserve"> Business Office Purchased Care (CBOPC) Business Lines is the sole authority responsible for administration and payment of healthcare services provided to </w:t>
      </w:r>
      <w:r w:rsidR="006C723C" w:rsidRPr="006155B3">
        <w:t>V</w:t>
      </w:r>
      <w:r w:rsidRPr="006155B3">
        <w:t>eterans and eligible dependents outside of the VA health</w:t>
      </w:r>
      <w:r w:rsidR="00E0642C" w:rsidRPr="006155B3">
        <w:t xml:space="preserve"> </w:t>
      </w:r>
      <w:r w:rsidRPr="006155B3">
        <w:t>care system.</w:t>
      </w:r>
    </w:p>
    <w:p w14:paraId="65F28145" w14:textId="77777777" w:rsidR="00D7048B" w:rsidRPr="006155B3" w:rsidRDefault="00D7048B" w:rsidP="001C708B">
      <w:bookmarkStart w:id="4" w:name="OLE_LINK1"/>
      <w:r w:rsidRPr="006155B3">
        <w:t>The Progr</w:t>
      </w:r>
      <w:r w:rsidR="00F36878" w:rsidRPr="006155B3">
        <w:t xml:space="preserve">am Integrity Tools (PIT) </w:t>
      </w:r>
      <w:r w:rsidR="00F55DEA" w:rsidRPr="006155B3">
        <w:t>system</w:t>
      </w:r>
      <w:r w:rsidRPr="006155B3">
        <w:t xml:space="preserve"> is a comprehensive set of tools to detect Fraud, Waste, and Abuse (FWA) for the </w:t>
      </w:r>
      <w:r w:rsidR="00D261E6" w:rsidRPr="006155B3">
        <w:t>CBPOC</w:t>
      </w:r>
      <w:r w:rsidRPr="006155B3">
        <w:t xml:space="preserve"> programs at the </w:t>
      </w:r>
      <w:r w:rsidR="00494447" w:rsidRPr="006155B3">
        <w:t>VA</w:t>
      </w:r>
      <w:r w:rsidRPr="006155B3">
        <w:t>.</w:t>
      </w:r>
      <w:r w:rsidR="00C259D8" w:rsidRPr="006155B3">
        <w:t xml:space="preserve"> </w:t>
      </w:r>
      <w:r w:rsidR="00B45052" w:rsidRPr="006155B3">
        <w:t xml:space="preserve">The </w:t>
      </w:r>
      <w:r w:rsidR="00C259D8" w:rsidRPr="006155B3">
        <w:t>PIT is a solution based on</w:t>
      </w:r>
      <w:r w:rsidR="007365F2" w:rsidRPr="006155B3">
        <w:t xml:space="preserve"> International Business Machines Corporation</w:t>
      </w:r>
      <w:r w:rsidR="00E0642C" w:rsidRPr="006155B3">
        <w:t>’s</w:t>
      </w:r>
      <w:r w:rsidR="00C259D8" w:rsidRPr="006155B3">
        <w:t xml:space="preserve"> </w:t>
      </w:r>
      <w:r w:rsidR="007365F2" w:rsidRPr="006155B3">
        <w:t>(</w:t>
      </w:r>
      <w:r w:rsidR="00C259D8" w:rsidRPr="006155B3">
        <w:t>IBM’s</w:t>
      </w:r>
      <w:r w:rsidR="007365F2" w:rsidRPr="006155B3">
        <w:t>)</w:t>
      </w:r>
      <w:r w:rsidR="00C259D8" w:rsidRPr="006155B3">
        <w:t xml:space="preserve"> Fraud and Abuse Management System (FAMS) that will assist the VA in achieving i</w:t>
      </w:r>
      <w:r w:rsidR="00F36878" w:rsidRPr="006155B3">
        <w:t xml:space="preserve">ts </w:t>
      </w:r>
      <w:r w:rsidR="00F55DEA" w:rsidRPr="006155B3">
        <w:t>mission. This</w:t>
      </w:r>
      <w:r w:rsidR="00C259D8" w:rsidRPr="006155B3">
        <w:t xml:space="preserve"> solution will serve as a single national </w:t>
      </w:r>
      <w:r w:rsidR="00047CA7" w:rsidRPr="006155B3">
        <w:t>source to view to</w:t>
      </w:r>
      <w:r w:rsidR="00C259D8" w:rsidRPr="006155B3">
        <w:t xml:space="preserve"> Purchased Care Claims data, specifically providing systems integration to implement robust </w:t>
      </w:r>
      <w:r w:rsidR="005849C2" w:rsidRPr="006155B3">
        <w:t>FWA</w:t>
      </w:r>
      <w:r w:rsidR="00C259D8" w:rsidRPr="006155B3">
        <w:t xml:space="preserve"> toolsets to improve payment accuracy, centralized control of business rules</w:t>
      </w:r>
      <w:r w:rsidR="0019443D" w:rsidRPr="006155B3">
        <w:t>,</w:t>
      </w:r>
      <w:r w:rsidR="00C259D8" w:rsidRPr="006155B3">
        <w:t xml:space="preserve"> and </w:t>
      </w:r>
      <w:r w:rsidR="005849C2" w:rsidRPr="006155B3">
        <w:t>FWA</w:t>
      </w:r>
      <w:r w:rsidR="00C259D8" w:rsidRPr="006155B3">
        <w:t xml:space="preserve"> detection, </w:t>
      </w:r>
      <w:r w:rsidR="0019443D" w:rsidRPr="006155B3">
        <w:t xml:space="preserve">as well as </w:t>
      </w:r>
      <w:r w:rsidR="00C259D8" w:rsidRPr="006155B3">
        <w:t xml:space="preserve">improved efficiency of processing, payment, or denial of health care claims submitted by non-VA </w:t>
      </w:r>
      <w:r w:rsidR="00F55DEA" w:rsidRPr="006155B3">
        <w:t>providers. The</w:t>
      </w:r>
      <w:r w:rsidRPr="006155B3">
        <w:t xml:space="preserve"> system was built, tested, and deployed to the VA production environment in 2012, and has been addressing the claim scoring</w:t>
      </w:r>
      <w:r w:rsidR="00EE41AD" w:rsidRPr="006155B3">
        <w:t>,</w:t>
      </w:r>
      <w:r w:rsidR="0088040B" w:rsidRPr="006155B3">
        <w:t xml:space="preserve"> centralization of claim data</w:t>
      </w:r>
      <w:r w:rsidR="0019443D" w:rsidRPr="006155B3">
        <w:t>,</w:t>
      </w:r>
      <w:r w:rsidR="0088040B" w:rsidRPr="006155B3">
        <w:t xml:space="preserve"> and related reporting capability needs of </w:t>
      </w:r>
      <w:r w:rsidR="0019443D" w:rsidRPr="006155B3">
        <w:t xml:space="preserve">the </w:t>
      </w:r>
      <w:r w:rsidR="0088040B" w:rsidRPr="006155B3">
        <w:t>CBOPC programs</w:t>
      </w:r>
      <w:r w:rsidR="00F55DEA" w:rsidRPr="006155B3">
        <w:t>. The</w:t>
      </w:r>
      <w:r w:rsidRPr="006155B3">
        <w:t xml:space="preserve"> existin</w:t>
      </w:r>
      <w:r w:rsidR="00047CA7" w:rsidRPr="006155B3">
        <w:t xml:space="preserve">g solution architecture </w:t>
      </w:r>
      <w:r w:rsidR="00C025B9" w:rsidRPr="006155B3">
        <w:t>the Program integrity Tools is comprised of</w:t>
      </w:r>
      <w:r w:rsidR="007A77CF" w:rsidRPr="006155B3">
        <w:t xml:space="preserve"> includes</w:t>
      </w:r>
      <w:r w:rsidRPr="006155B3">
        <w:t xml:space="preserve"> four primary components: </w:t>
      </w:r>
    </w:p>
    <w:p w14:paraId="65F28146" w14:textId="77777777" w:rsidR="00D7048B" w:rsidRPr="006155B3" w:rsidRDefault="00D7048B" w:rsidP="006B5C57">
      <w:pPr>
        <w:pStyle w:val="BodyText"/>
        <w:numPr>
          <w:ilvl w:val="0"/>
          <w:numId w:val="36"/>
        </w:numPr>
        <w:spacing w:before="0"/>
        <w:rPr>
          <w:szCs w:val="24"/>
        </w:rPr>
      </w:pPr>
      <w:r w:rsidRPr="006155B3">
        <w:rPr>
          <w:szCs w:val="24"/>
        </w:rPr>
        <w:t>Program Integrity Data Repository (PITEDR)</w:t>
      </w:r>
    </w:p>
    <w:p w14:paraId="65F28147" w14:textId="77777777" w:rsidR="00D7048B" w:rsidRPr="006155B3" w:rsidRDefault="00D7048B" w:rsidP="006B5C57">
      <w:pPr>
        <w:pStyle w:val="BodyText"/>
        <w:numPr>
          <w:ilvl w:val="0"/>
          <w:numId w:val="36"/>
        </w:numPr>
        <w:spacing w:before="0"/>
        <w:rPr>
          <w:szCs w:val="24"/>
        </w:rPr>
      </w:pPr>
      <w:r w:rsidRPr="006155B3">
        <w:rPr>
          <w:szCs w:val="24"/>
        </w:rPr>
        <w:t>Claims Scoring Tool</w:t>
      </w:r>
    </w:p>
    <w:p w14:paraId="65F28148" w14:textId="77777777" w:rsidR="00D7048B" w:rsidRPr="006155B3" w:rsidRDefault="00D7048B" w:rsidP="006B5C57">
      <w:pPr>
        <w:pStyle w:val="BodyText"/>
        <w:numPr>
          <w:ilvl w:val="0"/>
          <w:numId w:val="36"/>
        </w:numPr>
        <w:spacing w:before="0"/>
        <w:rPr>
          <w:szCs w:val="24"/>
        </w:rPr>
      </w:pPr>
      <w:r w:rsidRPr="006155B3">
        <w:rPr>
          <w:szCs w:val="24"/>
        </w:rPr>
        <w:t xml:space="preserve">Reporting and </w:t>
      </w:r>
      <w:r w:rsidR="007A332A" w:rsidRPr="006155B3">
        <w:rPr>
          <w:szCs w:val="24"/>
        </w:rPr>
        <w:t>a</w:t>
      </w:r>
      <w:r w:rsidRPr="006155B3">
        <w:rPr>
          <w:szCs w:val="24"/>
        </w:rPr>
        <w:t>nalytics capability</w:t>
      </w:r>
    </w:p>
    <w:p w14:paraId="65F28149" w14:textId="77777777" w:rsidR="00D7048B" w:rsidRPr="006155B3" w:rsidRDefault="00D7048B" w:rsidP="006B5C57">
      <w:pPr>
        <w:pStyle w:val="BodyText"/>
        <w:numPr>
          <w:ilvl w:val="0"/>
          <w:numId w:val="36"/>
        </w:numPr>
        <w:spacing w:before="0"/>
        <w:rPr>
          <w:szCs w:val="24"/>
        </w:rPr>
      </w:pPr>
      <w:r w:rsidRPr="006155B3">
        <w:rPr>
          <w:szCs w:val="24"/>
        </w:rPr>
        <w:t>Data integration/Extract Transform Load (ETL) services that load claim data from source systems into the repository and posts claim scoring results for use in payments.</w:t>
      </w:r>
    </w:p>
    <w:p w14:paraId="65F2814A" w14:textId="77777777" w:rsidR="00D7048B" w:rsidRPr="006155B3" w:rsidRDefault="00D7048B" w:rsidP="00D77C35">
      <w:r w:rsidRPr="006155B3">
        <w:t xml:space="preserve">The initial Non-VA Care Claims Processing increment implemented </w:t>
      </w:r>
      <w:r w:rsidR="0019443D" w:rsidRPr="006155B3">
        <w:t xml:space="preserve">the </w:t>
      </w:r>
      <w:r w:rsidRPr="006155B3">
        <w:t>PIT to provide a centralized repository of Purchased Care claim data, in conjunction with a comprehensive assessment of each claim to avoid improper payments to external providers.</w:t>
      </w:r>
      <w:r w:rsidR="0064520E" w:rsidRPr="006155B3">
        <w:t xml:space="preserve"> </w:t>
      </w:r>
      <w:r w:rsidR="00E03499" w:rsidRPr="006155B3">
        <w:t xml:space="preserve">The Non-VA Care Claims Processing Enhancement work has expanded the capabilities of the PIT system to allow for more comprehensive claim auditing procedures. </w:t>
      </w:r>
    </w:p>
    <w:p w14:paraId="65F2814B" w14:textId="77777777" w:rsidR="00D7048B" w:rsidRPr="006155B3" w:rsidRDefault="00E6109B" w:rsidP="001C708B">
      <w:r w:rsidRPr="006155B3">
        <w:t xml:space="preserve">The </w:t>
      </w:r>
      <w:r w:rsidR="00D7048B" w:rsidRPr="006155B3">
        <w:t xml:space="preserve">CBOPC has established elements of a </w:t>
      </w:r>
      <w:r w:rsidR="0071134B" w:rsidRPr="006155B3">
        <w:t>FWA</w:t>
      </w:r>
      <w:r w:rsidR="00D7048B" w:rsidRPr="006155B3">
        <w:t xml:space="preserve"> program using the PIT </w:t>
      </w:r>
      <w:r w:rsidR="00D7048B" w:rsidRPr="006155B3">
        <w:rPr>
          <w:rFonts w:eastAsiaTheme="minorHAnsi"/>
        </w:rPr>
        <w:t>through the Secretary’s Transformational Initiatives Program.</w:t>
      </w:r>
      <w:r w:rsidR="0064520E" w:rsidRPr="006155B3">
        <w:rPr>
          <w:rFonts w:eastAsiaTheme="minorHAnsi"/>
        </w:rPr>
        <w:t xml:space="preserve"> </w:t>
      </w:r>
      <w:r w:rsidR="00D7048B" w:rsidRPr="006155B3">
        <w:rPr>
          <w:rFonts w:eastAsiaTheme="minorHAnsi"/>
        </w:rPr>
        <w:t xml:space="preserve">This tool </w:t>
      </w:r>
      <w:r w:rsidR="00D7048B" w:rsidRPr="006155B3">
        <w:t>utilizes a set of custom business rules and logic capabilities to evaluate</w:t>
      </w:r>
      <w:r w:rsidR="00E113CC" w:rsidRPr="006155B3">
        <w:t>,</w:t>
      </w:r>
      <w:r w:rsidR="00D7048B" w:rsidRPr="006155B3">
        <w:t xml:space="preserve"> or "score</w:t>
      </w:r>
      <w:r w:rsidR="00E113CC" w:rsidRPr="006155B3">
        <w:t>,</w:t>
      </w:r>
      <w:r w:rsidR="00D7048B" w:rsidRPr="006155B3">
        <w:t xml:space="preserve">" a claim based upon the likelihood of fraud or improper payment. </w:t>
      </w:r>
    </w:p>
    <w:p w14:paraId="65F2814C" w14:textId="77777777" w:rsidR="00D7048B" w:rsidRPr="006155B3" w:rsidRDefault="00D7048B" w:rsidP="001C708B">
      <w:r w:rsidRPr="006155B3">
        <w:t>Known deficiencies in the current implementation include:</w:t>
      </w:r>
    </w:p>
    <w:p w14:paraId="65F2814D" w14:textId="77777777" w:rsidR="00DF3777" w:rsidRPr="006155B3" w:rsidRDefault="00A50057" w:rsidP="006B5C57">
      <w:pPr>
        <w:pStyle w:val="BodyText"/>
        <w:numPr>
          <w:ilvl w:val="0"/>
          <w:numId w:val="52"/>
        </w:numPr>
        <w:rPr>
          <w:szCs w:val="24"/>
        </w:rPr>
      </w:pPr>
      <w:r>
        <w:rPr>
          <w:szCs w:val="24"/>
        </w:rPr>
        <w:t xml:space="preserve">Not </w:t>
      </w:r>
      <w:r w:rsidR="00B6321A">
        <w:rPr>
          <w:szCs w:val="24"/>
        </w:rPr>
        <w:t xml:space="preserve">all </w:t>
      </w:r>
      <w:r w:rsidR="00B6321A" w:rsidRPr="006155B3">
        <w:rPr>
          <w:szCs w:val="24"/>
        </w:rPr>
        <w:t>the</w:t>
      </w:r>
      <w:r w:rsidR="0019443D" w:rsidRPr="006155B3">
        <w:rPr>
          <w:szCs w:val="24"/>
        </w:rPr>
        <w:t xml:space="preserve"> </w:t>
      </w:r>
      <w:r w:rsidR="00DF3777" w:rsidRPr="006155B3">
        <w:rPr>
          <w:szCs w:val="24"/>
        </w:rPr>
        <w:t xml:space="preserve">CBOPC programs </w:t>
      </w:r>
      <w:r w:rsidR="0028551B">
        <w:rPr>
          <w:szCs w:val="24"/>
        </w:rPr>
        <w:t xml:space="preserve">are routed </w:t>
      </w:r>
      <w:r w:rsidR="00DF3777" w:rsidRPr="006155B3">
        <w:rPr>
          <w:szCs w:val="24"/>
        </w:rPr>
        <w:t xml:space="preserve">through </w:t>
      </w:r>
      <w:r w:rsidR="0019443D" w:rsidRPr="006155B3">
        <w:rPr>
          <w:szCs w:val="24"/>
        </w:rPr>
        <w:t xml:space="preserve">the </w:t>
      </w:r>
      <w:r w:rsidR="00B6321A" w:rsidRPr="006155B3">
        <w:rPr>
          <w:szCs w:val="24"/>
        </w:rPr>
        <w:t>PIT</w:t>
      </w:r>
      <w:r w:rsidR="00B6321A">
        <w:rPr>
          <w:szCs w:val="24"/>
        </w:rPr>
        <w:t>;</w:t>
      </w:r>
      <w:r>
        <w:rPr>
          <w:szCs w:val="24"/>
        </w:rPr>
        <w:t xml:space="preserve"> this includes parts of CHAMPVA, SB and all of FMP.</w:t>
      </w:r>
    </w:p>
    <w:p w14:paraId="65F2814E" w14:textId="77777777" w:rsidR="006F1A8B" w:rsidRPr="006155B3" w:rsidRDefault="006F1A8B" w:rsidP="006B5C57">
      <w:pPr>
        <w:pStyle w:val="BodyText"/>
        <w:numPr>
          <w:ilvl w:val="0"/>
          <w:numId w:val="52"/>
        </w:numPr>
        <w:rPr>
          <w:szCs w:val="24"/>
        </w:rPr>
      </w:pPr>
      <w:r w:rsidRPr="006155B3">
        <w:rPr>
          <w:szCs w:val="24"/>
        </w:rPr>
        <w:lastRenderedPageBreak/>
        <w:t>Incomplete extract of adjud</w:t>
      </w:r>
      <w:r w:rsidR="008B7E8A" w:rsidRPr="006155B3">
        <w:rPr>
          <w:szCs w:val="24"/>
        </w:rPr>
        <w:t>icated claims.</w:t>
      </w:r>
      <w:r w:rsidR="007A77CF" w:rsidRPr="006155B3">
        <w:rPr>
          <w:szCs w:val="24"/>
        </w:rPr>
        <w:t xml:space="preserve"> Claims Processing and </w:t>
      </w:r>
      <w:r w:rsidR="00601E9F" w:rsidRPr="006155B3">
        <w:rPr>
          <w:szCs w:val="24"/>
        </w:rPr>
        <w:t>Enrollment</w:t>
      </w:r>
      <w:r w:rsidR="007A77CF" w:rsidRPr="006155B3">
        <w:rPr>
          <w:szCs w:val="24"/>
        </w:rPr>
        <w:t xml:space="preserve"> System</w:t>
      </w:r>
      <w:r w:rsidR="008B7E8A" w:rsidRPr="006155B3">
        <w:rPr>
          <w:szCs w:val="24"/>
        </w:rPr>
        <w:t xml:space="preserve"> </w:t>
      </w:r>
      <w:r w:rsidR="007A77CF" w:rsidRPr="006155B3">
        <w:rPr>
          <w:szCs w:val="24"/>
        </w:rPr>
        <w:t>(</w:t>
      </w:r>
      <w:r w:rsidR="008B7E8A" w:rsidRPr="006155B3">
        <w:rPr>
          <w:szCs w:val="24"/>
        </w:rPr>
        <w:t>CP&amp;E</w:t>
      </w:r>
      <w:r w:rsidR="00B6321A" w:rsidRPr="006155B3">
        <w:rPr>
          <w:szCs w:val="24"/>
        </w:rPr>
        <w:t>) adjudicated</w:t>
      </w:r>
      <w:r w:rsidR="006952B5" w:rsidRPr="006155B3">
        <w:rPr>
          <w:szCs w:val="24"/>
        </w:rPr>
        <w:t xml:space="preserve"> claims are sent to the </w:t>
      </w:r>
      <w:r w:rsidR="008B7E8A" w:rsidRPr="006155B3">
        <w:rPr>
          <w:szCs w:val="24"/>
        </w:rPr>
        <w:t xml:space="preserve">inbound PIT </w:t>
      </w:r>
      <w:proofErr w:type="spellStart"/>
      <w:r w:rsidR="008B7E8A" w:rsidRPr="006155B3">
        <w:rPr>
          <w:szCs w:val="24"/>
        </w:rPr>
        <w:t>Drop</w:t>
      </w:r>
      <w:r w:rsidR="006952B5" w:rsidRPr="006155B3">
        <w:rPr>
          <w:szCs w:val="24"/>
        </w:rPr>
        <w:t>Zone</w:t>
      </w:r>
      <w:proofErr w:type="spellEnd"/>
      <w:r w:rsidR="008B7E8A" w:rsidRPr="006155B3">
        <w:rPr>
          <w:szCs w:val="24"/>
        </w:rPr>
        <w:t xml:space="preserve"> but are not being consumed or stored</w:t>
      </w:r>
      <w:r w:rsidR="00246E69" w:rsidRPr="006155B3">
        <w:rPr>
          <w:szCs w:val="24"/>
        </w:rPr>
        <w:t>.</w:t>
      </w:r>
    </w:p>
    <w:p w14:paraId="65F2814F" w14:textId="77777777" w:rsidR="005009AB" w:rsidRPr="006155B3" w:rsidRDefault="007A77CF" w:rsidP="00DF3777">
      <w:pPr>
        <w:pStyle w:val="BodyText"/>
        <w:numPr>
          <w:ilvl w:val="0"/>
          <w:numId w:val="52"/>
        </w:numPr>
        <w:rPr>
          <w:szCs w:val="24"/>
        </w:rPr>
      </w:pPr>
      <w:r w:rsidRPr="006155B3">
        <w:rPr>
          <w:szCs w:val="24"/>
        </w:rPr>
        <w:t>CP&amp;E data transfers</w:t>
      </w:r>
      <w:r w:rsidR="00A50057">
        <w:rPr>
          <w:szCs w:val="24"/>
        </w:rPr>
        <w:t xml:space="preserve"> to</w:t>
      </w:r>
      <w:r w:rsidR="00494D01">
        <w:rPr>
          <w:szCs w:val="24"/>
        </w:rPr>
        <w:t xml:space="preserve"> PIT are not error free.</w:t>
      </w:r>
    </w:p>
    <w:p w14:paraId="65F28150" w14:textId="77777777" w:rsidR="00DF3777" w:rsidRPr="006155B3" w:rsidRDefault="00DF3777" w:rsidP="00DF3777">
      <w:pPr>
        <w:pStyle w:val="BodyText"/>
        <w:numPr>
          <w:ilvl w:val="0"/>
          <w:numId w:val="52"/>
        </w:numPr>
        <w:rPr>
          <w:szCs w:val="24"/>
        </w:rPr>
      </w:pPr>
      <w:r w:rsidRPr="006155B3">
        <w:rPr>
          <w:szCs w:val="24"/>
        </w:rPr>
        <w:t>The</w:t>
      </w:r>
      <w:r w:rsidR="005B30F8" w:rsidRPr="006155B3">
        <w:rPr>
          <w:rStyle w:val="PageNumber"/>
          <w:szCs w:val="24"/>
        </w:rPr>
        <w:t xml:space="preserve"> </w:t>
      </w:r>
      <w:r w:rsidRPr="006155B3">
        <w:rPr>
          <w:rStyle w:val="PageNumber"/>
          <w:szCs w:val="24"/>
        </w:rPr>
        <w:t xml:space="preserve">PC-PIE </w:t>
      </w:r>
      <w:r w:rsidRPr="006155B3">
        <w:rPr>
          <w:szCs w:val="24"/>
        </w:rPr>
        <w:t>project will expand the capabilities of the PIT system to allow for more comprehensive claim</w:t>
      </w:r>
      <w:r w:rsidR="005B30F8" w:rsidRPr="006155B3">
        <w:rPr>
          <w:szCs w:val="24"/>
        </w:rPr>
        <w:t>-</w:t>
      </w:r>
      <w:r w:rsidRPr="006155B3">
        <w:rPr>
          <w:szCs w:val="24"/>
        </w:rPr>
        <w:t xml:space="preserve">auditing procedures by adding the following functionalities to </w:t>
      </w:r>
      <w:r w:rsidR="005B30F8" w:rsidRPr="006155B3">
        <w:rPr>
          <w:szCs w:val="24"/>
        </w:rPr>
        <w:t xml:space="preserve">the </w:t>
      </w:r>
      <w:r w:rsidRPr="006155B3">
        <w:rPr>
          <w:szCs w:val="24"/>
        </w:rPr>
        <w:t>PIT:</w:t>
      </w:r>
    </w:p>
    <w:p w14:paraId="65F28151" w14:textId="77777777" w:rsidR="00DF3777" w:rsidRPr="006155B3" w:rsidRDefault="00DF3777" w:rsidP="006B5C57">
      <w:pPr>
        <w:pStyle w:val="BodyText"/>
        <w:numPr>
          <w:ilvl w:val="0"/>
          <w:numId w:val="53"/>
        </w:numPr>
        <w:rPr>
          <w:szCs w:val="24"/>
        </w:rPr>
      </w:pPr>
      <w:r w:rsidRPr="006155B3">
        <w:rPr>
          <w:szCs w:val="24"/>
        </w:rPr>
        <w:t xml:space="preserve">Integrate CP&amp;E as a source system with </w:t>
      </w:r>
      <w:r w:rsidR="005B30F8" w:rsidRPr="006155B3">
        <w:rPr>
          <w:szCs w:val="24"/>
        </w:rPr>
        <w:t xml:space="preserve">the </w:t>
      </w:r>
      <w:r w:rsidRPr="006155B3">
        <w:rPr>
          <w:szCs w:val="24"/>
        </w:rPr>
        <w:t xml:space="preserve">PIT </w:t>
      </w:r>
      <w:r w:rsidR="00A50057">
        <w:rPr>
          <w:szCs w:val="24"/>
        </w:rPr>
        <w:t xml:space="preserve">through </w:t>
      </w:r>
      <w:r w:rsidR="00B6321A">
        <w:rPr>
          <w:szCs w:val="24"/>
        </w:rPr>
        <w:t xml:space="preserve">ETL </w:t>
      </w:r>
      <w:r w:rsidR="00B6321A" w:rsidRPr="006155B3">
        <w:rPr>
          <w:szCs w:val="24"/>
        </w:rPr>
        <w:t>to</w:t>
      </w:r>
      <w:r w:rsidRPr="006155B3">
        <w:rPr>
          <w:szCs w:val="24"/>
        </w:rPr>
        <w:t xml:space="preserve"> obtain </w:t>
      </w:r>
      <w:r w:rsidR="00CB0C5C" w:rsidRPr="006155B3">
        <w:rPr>
          <w:szCs w:val="24"/>
        </w:rPr>
        <w:t>the CP&amp;E data directly from CP&amp;E</w:t>
      </w:r>
      <w:r w:rsidRPr="006155B3">
        <w:rPr>
          <w:szCs w:val="24"/>
        </w:rPr>
        <w:t xml:space="preserve">, </w:t>
      </w:r>
      <w:r w:rsidR="005B30F8" w:rsidRPr="006155B3">
        <w:rPr>
          <w:szCs w:val="24"/>
        </w:rPr>
        <w:t>which would provide a</w:t>
      </w:r>
      <w:r w:rsidR="008675AA" w:rsidRPr="006155B3">
        <w:rPr>
          <w:szCs w:val="24"/>
        </w:rPr>
        <w:t>n</w:t>
      </w:r>
      <w:r w:rsidRPr="006155B3">
        <w:rPr>
          <w:szCs w:val="24"/>
        </w:rPr>
        <w:t xml:space="preserve"> update from CP&amp;E.</w:t>
      </w:r>
    </w:p>
    <w:p w14:paraId="65F28152" w14:textId="77777777" w:rsidR="00DF3777" w:rsidRPr="006155B3" w:rsidRDefault="00DF3777" w:rsidP="006B5C57">
      <w:pPr>
        <w:pStyle w:val="BodyText"/>
        <w:numPr>
          <w:ilvl w:val="0"/>
          <w:numId w:val="53"/>
        </w:numPr>
        <w:rPr>
          <w:szCs w:val="24"/>
        </w:rPr>
      </w:pPr>
      <w:r w:rsidRPr="006155B3">
        <w:rPr>
          <w:szCs w:val="24"/>
        </w:rPr>
        <w:t>Enhance transfer management for exception handling and data integrity within the PIT repository to address the known deficiencies in the current implementation and to plan for future growth of the programs.</w:t>
      </w:r>
      <w:r w:rsidR="0036050F" w:rsidRPr="006155B3">
        <w:rPr>
          <w:szCs w:val="24"/>
        </w:rPr>
        <w:t xml:space="preserve"> </w:t>
      </w:r>
    </w:p>
    <w:bookmarkEnd w:id="4"/>
    <w:p w14:paraId="65F28153" w14:textId="77777777" w:rsidR="005B15A6" w:rsidRPr="00005BB8" w:rsidRDefault="005B15A6" w:rsidP="002664F6">
      <w:pPr>
        <w:pStyle w:val="Heading2"/>
      </w:pPr>
      <w:r w:rsidRPr="00005BB8">
        <w:tab/>
      </w:r>
      <w:bookmarkStart w:id="5" w:name="_Toc433369474"/>
      <w:r w:rsidRPr="00005BB8">
        <w:t>Purpose</w:t>
      </w:r>
      <w:bookmarkEnd w:id="5"/>
    </w:p>
    <w:p w14:paraId="65F28154" w14:textId="77777777" w:rsidR="00BA1952" w:rsidRPr="006155B3" w:rsidRDefault="00BA1952" w:rsidP="00354541">
      <w:r w:rsidRPr="006155B3">
        <w:t>The purpose of this RSD is to formally define and to document both the business and user functional requirements that the</w:t>
      </w:r>
      <w:r w:rsidR="00EE41AD" w:rsidRPr="006155B3">
        <w:t xml:space="preserve"> PC-PIE </w:t>
      </w:r>
      <w:r w:rsidR="002C4726" w:rsidRPr="006155B3">
        <w:t>will provide. The primary audience for this document includes functional analysts, developers, testers, Office of Information and Technology (OI&amp;T) managers, and business managers.</w:t>
      </w:r>
    </w:p>
    <w:p w14:paraId="65F28155" w14:textId="77777777" w:rsidR="005B15A6" w:rsidRPr="00005BB8" w:rsidRDefault="005B15A6" w:rsidP="002664F6">
      <w:pPr>
        <w:pStyle w:val="Heading2"/>
      </w:pPr>
      <w:bookmarkStart w:id="6" w:name="_Toc427748690"/>
      <w:bookmarkStart w:id="7" w:name="_Toc427748725"/>
      <w:bookmarkStart w:id="8" w:name="_Toc427748762"/>
      <w:bookmarkStart w:id="9" w:name="_Toc427750186"/>
      <w:bookmarkStart w:id="10" w:name="_Toc427751680"/>
      <w:bookmarkStart w:id="11" w:name="_Toc427748691"/>
      <w:bookmarkStart w:id="12" w:name="_Toc427748726"/>
      <w:bookmarkStart w:id="13" w:name="_Toc427748763"/>
      <w:bookmarkStart w:id="14" w:name="_Toc427750187"/>
      <w:bookmarkStart w:id="15" w:name="_Toc427751681"/>
      <w:bookmarkStart w:id="16" w:name="_Toc427748692"/>
      <w:bookmarkStart w:id="17" w:name="_Toc427748727"/>
      <w:bookmarkStart w:id="18" w:name="_Toc427748764"/>
      <w:bookmarkStart w:id="19" w:name="_Toc427750188"/>
      <w:bookmarkStart w:id="20" w:name="_Toc427751682"/>
      <w:bookmarkStart w:id="21" w:name="_Toc43336947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005BB8">
        <w:t>Scope</w:t>
      </w:r>
      <w:bookmarkEnd w:id="21"/>
      <w:r w:rsidR="00D43114" w:rsidRPr="00005BB8">
        <w:t xml:space="preserve"> </w:t>
      </w:r>
    </w:p>
    <w:p w14:paraId="65F28156" w14:textId="77777777" w:rsidR="008675AA" w:rsidRPr="006155B3" w:rsidRDefault="00D03F8A" w:rsidP="00354541">
      <w:r w:rsidRPr="006155B3">
        <w:t>The scope of this project is focused on CP&amp;E enhancements dealing with data transfer management and FMP incorporation into the PIT.</w:t>
      </w:r>
      <w:r w:rsidR="00955134" w:rsidRPr="006155B3">
        <w:t xml:space="preserve"> </w:t>
      </w:r>
      <w:r w:rsidR="00F55DEA" w:rsidRPr="006155B3">
        <w:t>Additional information can be found in the</w:t>
      </w:r>
      <w:r w:rsidR="00DF3777" w:rsidRPr="006155B3">
        <w:t xml:space="preserve"> </w:t>
      </w:r>
      <w:hyperlink r:id="rId16" w:history="1">
        <w:r w:rsidR="00DF3777" w:rsidRPr="006155B3">
          <w:rPr>
            <w:rStyle w:val="Hyperlink"/>
          </w:rPr>
          <w:t>PC-PIE BRD</w:t>
        </w:r>
      </w:hyperlink>
      <w:r w:rsidR="00F55DEA" w:rsidRPr="006155B3">
        <w:t xml:space="preserve">. </w:t>
      </w:r>
    </w:p>
    <w:p w14:paraId="65F28157" w14:textId="77777777" w:rsidR="00D129FB" w:rsidRPr="006155B3" w:rsidRDefault="00D129FB" w:rsidP="00354541">
      <w:r w:rsidRPr="006155B3">
        <w:t>Also</w:t>
      </w:r>
      <w:r w:rsidR="00E113CC" w:rsidRPr="006155B3">
        <w:t>,</w:t>
      </w:r>
      <w:r w:rsidRPr="006155B3">
        <w:t xml:space="preserve"> within the scope of this project, is a historical data load into PIT</w:t>
      </w:r>
      <w:r w:rsidR="00731E45" w:rsidRPr="006155B3">
        <w:t>,</w:t>
      </w:r>
      <w:r w:rsidRPr="006155B3">
        <w:t xml:space="preserve"> </w:t>
      </w:r>
      <w:r w:rsidR="00731E45" w:rsidRPr="006155B3">
        <w:t>which</w:t>
      </w:r>
      <w:r w:rsidR="00E113CC" w:rsidRPr="006155B3">
        <w:t xml:space="preserve"> </w:t>
      </w:r>
      <w:r w:rsidRPr="006155B3">
        <w:t>will enable more robust data analysis and trend analysis. This capability is anticipated to be used only at the initial implementation of the following enhancements</w:t>
      </w:r>
      <w:r w:rsidR="00E113CC" w:rsidRPr="006155B3">
        <w:t>.</w:t>
      </w:r>
    </w:p>
    <w:p w14:paraId="65F28158" w14:textId="77777777" w:rsidR="00047CA7" w:rsidRPr="006155B3" w:rsidRDefault="00047CA7" w:rsidP="00354541">
      <w:r w:rsidRPr="006155B3">
        <w:t>The scope of this project consists of CP&amp;E enhancements:</w:t>
      </w:r>
    </w:p>
    <w:p w14:paraId="65F28159" w14:textId="77777777" w:rsidR="00955134" w:rsidRPr="006155B3" w:rsidRDefault="00494447" w:rsidP="006B5C57">
      <w:pPr>
        <w:pStyle w:val="ListParagraph"/>
        <w:numPr>
          <w:ilvl w:val="0"/>
          <w:numId w:val="35"/>
        </w:numPr>
      </w:pPr>
      <w:r w:rsidRPr="006155B3">
        <w:t>CP&amp;E</w:t>
      </w:r>
      <w:r w:rsidR="00955134" w:rsidRPr="006155B3">
        <w:t>- the primary system that adjud</w:t>
      </w:r>
      <w:r w:rsidR="00CB0C5C" w:rsidRPr="006155B3">
        <w:t xml:space="preserve">icates </w:t>
      </w:r>
      <w:r w:rsidR="00C42F2B" w:rsidRPr="006155B3">
        <w:t>Civilian Health and Medical Program of the Department of Veterans (</w:t>
      </w:r>
      <w:r w:rsidR="00CB0C5C" w:rsidRPr="006155B3">
        <w:t>CHAMPVA</w:t>
      </w:r>
      <w:r w:rsidR="00C42F2B" w:rsidRPr="006155B3">
        <w:t>)</w:t>
      </w:r>
      <w:r w:rsidR="00191788" w:rsidRPr="006155B3">
        <w:t>,</w:t>
      </w:r>
      <w:r w:rsidR="00C42F2B" w:rsidRPr="006155B3">
        <w:t xml:space="preserve"> Foreign Medical Program</w:t>
      </w:r>
      <w:r w:rsidR="00191788" w:rsidRPr="006155B3">
        <w:t xml:space="preserve"> </w:t>
      </w:r>
      <w:r w:rsidR="00C42F2B" w:rsidRPr="006155B3">
        <w:t>(</w:t>
      </w:r>
      <w:r w:rsidR="00191788" w:rsidRPr="006155B3">
        <w:t>FMP</w:t>
      </w:r>
      <w:r w:rsidR="00C42F2B" w:rsidRPr="006155B3">
        <w:t>)</w:t>
      </w:r>
      <w:r w:rsidR="00191788" w:rsidRPr="006155B3">
        <w:t>,</w:t>
      </w:r>
      <w:r w:rsidR="00FE6FB9" w:rsidRPr="006155B3">
        <w:t xml:space="preserve"> and</w:t>
      </w:r>
      <w:r w:rsidR="00191788" w:rsidRPr="006155B3">
        <w:t xml:space="preserve"> Spina Bifida</w:t>
      </w:r>
      <w:r w:rsidR="00E113CC" w:rsidRPr="006155B3">
        <w:t xml:space="preserve"> </w:t>
      </w:r>
      <w:r w:rsidR="0096202A" w:rsidRPr="006155B3">
        <w:t xml:space="preserve">(SB) </w:t>
      </w:r>
      <w:r w:rsidR="00E113CC" w:rsidRPr="006155B3">
        <w:t>program</w:t>
      </w:r>
      <w:r w:rsidR="00A50057">
        <w:t xml:space="preserve"> claims.</w:t>
      </w:r>
    </w:p>
    <w:p w14:paraId="65F2815A" w14:textId="77777777" w:rsidR="00955134" w:rsidRPr="006155B3" w:rsidRDefault="00955134" w:rsidP="006B5C57">
      <w:pPr>
        <w:pStyle w:val="ListParagraph"/>
        <w:numPr>
          <w:ilvl w:val="0"/>
          <w:numId w:val="35"/>
        </w:numPr>
      </w:pPr>
      <w:r w:rsidRPr="006155B3">
        <w:t>PIT-the primary system that enables CBOPC staff to perform data analysis in s</w:t>
      </w:r>
      <w:r w:rsidR="00494447" w:rsidRPr="006155B3">
        <w:t xml:space="preserve">upport of FWA </w:t>
      </w:r>
      <w:r w:rsidRPr="006155B3">
        <w:t>prevention.</w:t>
      </w:r>
    </w:p>
    <w:p w14:paraId="65F2815B" w14:textId="77777777" w:rsidR="008E70D1" w:rsidRPr="006155B3" w:rsidRDefault="008E70D1" w:rsidP="006B5C57">
      <w:pPr>
        <w:pStyle w:val="ListParagraph"/>
        <w:numPr>
          <w:ilvl w:val="0"/>
          <w:numId w:val="59"/>
        </w:numPr>
      </w:pPr>
      <w:r w:rsidRPr="006155B3">
        <w:t xml:space="preserve">Completion of a historical data load into </w:t>
      </w:r>
      <w:r w:rsidR="000F4D7C" w:rsidRPr="006155B3">
        <w:t xml:space="preserve">the </w:t>
      </w:r>
      <w:r w:rsidRPr="006155B3">
        <w:t>PIT</w:t>
      </w:r>
      <w:r w:rsidR="000F4D7C" w:rsidRPr="006155B3">
        <w:t>,</w:t>
      </w:r>
      <w:r w:rsidRPr="006155B3">
        <w:t xml:space="preserve"> which will enable more robust d</w:t>
      </w:r>
      <w:r w:rsidR="00D97D78" w:rsidRPr="006155B3">
        <w:t>ata analysis and trend analysis.</w:t>
      </w:r>
    </w:p>
    <w:p w14:paraId="65F2815C" w14:textId="77777777" w:rsidR="008E70D1" w:rsidRPr="006155B3" w:rsidRDefault="008E70D1" w:rsidP="006B5C57">
      <w:pPr>
        <w:pStyle w:val="ListParagraph"/>
        <w:numPr>
          <w:ilvl w:val="0"/>
          <w:numId w:val="59"/>
        </w:numPr>
      </w:pPr>
      <w:r w:rsidRPr="006155B3">
        <w:t xml:space="preserve">Transmission of all adjudicated claim data, to include historical data for </w:t>
      </w:r>
      <w:r w:rsidR="00FC64FF" w:rsidRPr="006155B3">
        <w:t xml:space="preserve">six </w:t>
      </w:r>
      <w:r w:rsidRPr="006155B3">
        <w:t>calendar years and all future data from CP&amp;E.</w:t>
      </w:r>
    </w:p>
    <w:p w14:paraId="65F2815D" w14:textId="77777777" w:rsidR="008E70D1" w:rsidRPr="006155B3" w:rsidRDefault="008E70D1" w:rsidP="006B5C57">
      <w:pPr>
        <w:pStyle w:val="ListParagraph"/>
        <w:numPr>
          <w:ilvl w:val="0"/>
          <w:numId w:val="59"/>
        </w:numPr>
      </w:pPr>
      <w:r w:rsidRPr="006155B3">
        <w:t>Utilization of all adjudicated claim data fro</w:t>
      </w:r>
      <w:r w:rsidR="00FC64FF" w:rsidRPr="006155B3">
        <w:t>m</w:t>
      </w:r>
      <w:r w:rsidRPr="006155B3">
        <w:t xml:space="preserve"> the identified Purchased Care Programs in the PIT data repository.</w:t>
      </w:r>
    </w:p>
    <w:p w14:paraId="65F2815E" w14:textId="77777777" w:rsidR="008E70D1" w:rsidRPr="006155B3" w:rsidRDefault="008E70D1" w:rsidP="006B5C57">
      <w:pPr>
        <w:pStyle w:val="ListParagraph"/>
        <w:numPr>
          <w:ilvl w:val="0"/>
          <w:numId w:val="59"/>
        </w:numPr>
      </w:pPr>
      <w:r w:rsidRPr="006155B3">
        <w:t xml:space="preserve">Monitoring of the progress of retrieving claims from the source systems to </w:t>
      </w:r>
      <w:r w:rsidR="00FC64FF" w:rsidRPr="006155B3">
        <w:t xml:space="preserve">the </w:t>
      </w:r>
      <w:r w:rsidRPr="006155B3">
        <w:t>PIT data repository, identifying all claim exceptions or processing errors</w:t>
      </w:r>
      <w:r w:rsidR="00FC64FF" w:rsidRPr="006155B3">
        <w:t>,</w:t>
      </w:r>
      <w:r w:rsidRPr="006155B3">
        <w:t xml:space="preserve"> and communicating these to the Program Integrity Department.</w:t>
      </w:r>
    </w:p>
    <w:p w14:paraId="65F2815F" w14:textId="77777777" w:rsidR="00955134" w:rsidRPr="006155B3" w:rsidRDefault="00955134" w:rsidP="00354541">
      <w:r w:rsidRPr="006155B3">
        <w:lastRenderedPageBreak/>
        <w:t xml:space="preserve">Generally, the implementation of </w:t>
      </w:r>
      <w:r w:rsidR="00D03D9E" w:rsidRPr="006155B3">
        <w:t xml:space="preserve">the </w:t>
      </w:r>
      <w:r w:rsidRPr="006155B3">
        <w:t xml:space="preserve">PIT and its interface with </w:t>
      </w:r>
      <w:r w:rsidR="001C7B0B" w:rsidRPr="006155B3">
        <w:t>Fee Basis Claim System (</w:t>
      </w:r>
      <w:r w:rsidRPr="006155B3">
        <w:t>FBCS</w:t>
      </w:r>
      <w:r w:rsidR="001C7B0B" w:rsidRPr="006155B3">
        <w:t>)</w:t>
      </w:r>
      <w:r w:rsidRPr="006155B3">
        <w:t xml:space="preserve"> is more mature than that of PIT with CP&amp;E. However, User Acceptance Testing (UAT) from the PIT-FBCS implementation has also identified deficiencies related to the movement of data to and from </w:t>
      </w:r>
      <w:r w:rsidR="00D03D9E" w:rsidRPr="006155B3">
        <w:t xml:space="preserve">the </w:t>
      </w:r>
      <w:r w:rsidRPr="006155B3">
        <w:t xml:space="preserve">PIT (including missing data elements), </w:t>
      </w:r>
      <w:r w:rsidR="00D03D9E" w:rsidRPr="006155B3">
        <w:t xml:space="preserve">the </w:t>
      </w:r>
      <w:r w:rsidRPr="006155B3">
        <w:t xml:space="preserve">correction </w:t>
      </w:r>
      <w:r w:rsidR="00E113CC" w:rsidRPr="006155B3">
        <w:t xml:space="preserve">of which </w:t>
      </w:r>
      <w:r w:rsidRPr="006155B3">
        <w:t xml:space="preserve">is considered within scope of this </w:t>
      </w:r>
      <w:r w:rsidR="003E7779" w:rsidRPr="006155B3">
        <w:t>request. This</w:t>
      </w:r>
      <w:r w:rsidR="0025320A" w:rsidRPr="006155B3">
        <w:t xml:space="preserve"> project will not have any impact on any process to FBCS.</w:t>
      </w:r>
      <w:r w:rsidR="00D97D78" w:rsidRPr="006155B3">
        <w:t xml:space="preserve"> Any reference of FBCS is for background purposes.</w:t>
      </w:r>
    </w:p>
    <w:p w14:paraId="65F28160" w14:textId="77777777" w:rsidR="00955134" w:rsidRPr="006155B3" w:rsidRDefault="00955134" w:rsidP="00354541">
      <w:r w:rsidRPr="006155B3">
        <w:t>The PIT application overall has many system elements that, when the requirements elaboration is complete, may be directly or indirectly impacted</w:t>
      </w:r>
      <w:r w:rsidR="00D03D9E" w:rsidRPr="006155B3">
        <w:t>;</w:t>
      </w:r>
      <w:r w:rsidRPr="006155B3">
        <w:t xml:space="preserve"> but</w:t>
      </w:r>
      <w:r w:rsidR="00D03D9E" w:rsidRPr="006155B3">
        <w:t>,</w:t>
      </w:r>
      <w:r w:rsidRPr="006155B3">
        <w:t xml:space="preserve"> the desired enhancements</w:t>
      </w:r>
      <w:r w:rsidR="00D03D9E" w:rsidRPr="006155B3">
        <w:t>,</w:t>
      </w:r>
      <w:r w:rsidRPr="006155B3">
        <w:t xml:space="preserve"> and so any system elements that are part of the PIT application</w:t>
      </w:r>
      <w:r w:rsidR="00D03D9E" w:rsidRPr="006155B3">
        <w:t>,</w:t>
      </w:r>
      <w:r w:rsidRPr="006155B3">
        <w:t xml:space="preserve"> are considered within scope</w:t>
      </w:r>
      <w:r w:rsidR="00D03D9E" w:rsidRPr="006155B3">
        <w:t>,</w:t>
      </w:r>
      <w:r w:rsidRPr="006155B3">
        <w:t xml:space="preserve"> pursuant to the requirements in this document and later documents</w:t>
      </w:r>
      <w:r w:rsidR="00D03D9E" w:rsidRPr="006155B3">
        <w:t>,</w:t>
      </w:r>
      <w:r w:rsidRPr="006155B3">
        <w:t xml:space="preserve"> and as traced through the </w:t>
      </w:r>
      <w:r w:rsidR="00D261E6" w:rsidRPr="006155B3">
        <w:t xml:space="preserve">Requirements </w:t>
      </w:r>
      <w:r w:rsidR="00F55DEA" w:rsidRPr="006155B3">
        <w:t>Traceability</w:t>
      </w:r>
      <w:r w:rsidR="00D261E6" w:rsidRPr="006155B3">
        <w:t xml:space="preserve"> Matrix </w:t>
      </w:r>
      <w:hyperlink r:id="rId17" w:history="1">
        <w:r w:rsidR="004C70F2" w:rsidRPr="006155B3">
          <w:rPr>
            <w:rStyle w:val="Hyperlink"/>
          </w:rPr>
          <w:t>(RTM)</w:t>
        </w:r>
      </w:hyperlink>
      <w:r w:rsidR="004C70F2" w:rsidRPr="006155B3">
        <w:t>.</w:t>
      </w:r>
    </w:p>
    <w:p w14:paraId="65F28161" w14:textId="77777777" w:rsidR="005B15A6" w:rsidRPr="00005BB8" w:rsidRDefault="005B15A6" w:rsidP="002664F6">
      <w:pPr>
        <w:pStyle w:val="Heading2"/>
      </w:pPr>
      <w:bookmarkStart w:id="22" w:name="_Toc433369476"/>
      <w:r w:rsidRPr="00005BB8">
        <w:t>References</w:t>
      </w:r>
      <w:bookmarkEnd w:id="22"/>
    </w:p>
    <w:p w14:paraId="65F28162" w14:textId="77777777" w:rsidR="000B4E27" w:rsidRPr="009419F9" w:rsidRDefault="00281105" w:rsidP="006B5C57">
      <w:pPr>
        <w:pStyle w:val="InstructionalBullet1"/>
        <w:numPr>
          <w:ilvl w:val="0"/>
          <w:numId w:val="35"/>
        </w:numPr>
        <w:rPr>
          <w:i w:val="0"/>
          <w:color w:val="auto"/>
        </w:rPr>
      </w:pPr>
      <w:r w:rsidRPr="009419F9">
        <w:rPr>
          <w:i w:val="0"/>
          <w:color w:val="auto"/>
        </w:rPr>
        <w:t>PC-PIE PMP</w:t>
      </w:r>
      <w:r w:rsidR="008B1A60" w:rsidRPr="009419F9">
        <w:rPr>
          <w:i w:val="0"/>
          <w:color w:val="auto"/>
        </w:rPr>
        <w:t xml:space="preserve"> (This link will be provided </w:t>
      </w:r>
      <w:r w:rsidR="002427CD" w:rsidRPr="009419F9">
        <w:rPr>
          <w:i w:val="0"/>
          <w:color w:val="auto"/>
        </w:rPr>
        <w:t>once the document is completed</w:t>
      </w:r>
      <w:r w:rsidR="008B1A60" w:rsidRPr="009419F9">
        <w:rPr>
          <w:i w:val="0"/>
          <w:color w:val="auto"/>
        </w:rPr>
        <w:t>)</w:t>
      </w:r>
    </w:p>
    <w:p w14:paraId="65F28163" w14:textId="77777777" w:rsidR="00281105" w:rsidRPr="009419F9" w:rsidRDefault="009E5FC1" w:rsidP="006B5C57">
      <w:pPr>
        <w:pStyle w:val="InstructionalBullet1"/>
        <w:numPr>
          <w:ilvl w:val="0"/>
          <w:numId w:val="35"/>
        </w:numPr>
        <w:rPr>
          <w:i w:val="0"/>
          <w:color w:val="auto"/>
        </w:rPr>
      </w:pPr>
      <w:hyperlink r:id="rId18" w:history="1">
        <w:r w:rsidR="00281105" w:rsidRPr="009419F9">
          <w:rPr>
            <w:rStyle w:val="Hyperlink"/>
            <w:i w:val="0"/>
          </w:rPr>
          <w:t>PC-PIE BRD</w:t>
        </w:r>
      </w:hyperlink>
    </w:p>
    <w:p w14:paraId="65F28164" w14:textId="77777777" w:rsidR="00281105" w:rsidRPr="009419F9" w:rsidRDefault="009E5FC1" w:rsidP="006B5C57">
      <w:pPr>
        <w:pStyle w:val="InstructionalBullet1"/>
        <w:numPr>
          <w:ilvl w:val="0"/>
          <w:numId w:val="35"/>
        </w:numPr>
        <w:rPr>
          <w:i w:val="0"/>
          <w:color w:val="auto"/>
        </w:rPr>
      </w:pPr>
      <w:hyperlink r:id="rId19" w:history="1">
        <w:r w:rsidR="00281105" w:rsidRPr="009419F9">
          <w:rPr>
            <w:rStyle w:val="Hyperlink"/>
            <w:i w:val="0"/>
          </w:rPr>
          <w:t>PC-PIE RTM</w:t>
        </w:r>
      </w:hyperlink>
    </w:p>
    <w:p w14:paraId="65F28165" w14:textId="77777777" w:rsidR="00281105" w:rsidRPr="009419F9" w:rsidRDefault="009E5FC1" w:rsidP="006B5C57">
      <w:pPr>
        <w:pStyle w:val="InstructionalBullet1"/>
        <w:numPr>
          <w:ilvl w:val="0"/>
          <w:numId w:val="35"/>
        </w:numPr>
        <w:rPr>
          <w:rStyle w:val="Hyperlink"/>
          <w:i w:val="0"/>
          <w:color w:val="auto"/>
          <w:u w:val="none"/>
        </w:rPr>
      </w:pPr>
      <w:hyperlink r:id="rId20" w:history="1">
        <w:r w:rsidR="00281105" w:rsidRPr="009419F9">
          <w:rPr>
            <w:rStyle w:val="Hyperlink"/>
            <w:i w:val="0"/>
          </w:rPr>
          <w:t>PC-PIE</w:t>
        </w:r>
        <w:r w:rsidR="00D261E6" w:rsidRPr="009419F9">
          <w:rPr>
            <w:rStyle w:val="Hyperlink"/>
            <w:i w:val="0"/>
          </w:rPr>
          <w:t xml:space="preserve"> Requirements Elaboration Document</w:t>
        </w:r>
        <w:r w:rsidR="00281105" w:rsidRPr="009419F9">
          <w:rPr>
            <w:rStyle w:val="Hyperlink"/>
            <w:i w:val="0"/>
          </w:rPr>
          <w:t xml:space="preserve"> </w:t>
        </w:r>
        <w:r w:rsidR="00D261E6" w:rsidRPr="009419F9">
          <w:rPr>
            <w:rStyle w:val="Hyperlink"/>
            <w:i w:val="0"/>
          </w:rPr>
          <w:t>(</w:t>
        </w:r>
        <w:r w:rsidR="00281105" w:rsidRPr="009419F9">
          <w:rPr>
            <w:rStyle w:val="Hyperlink"/>
            <w:i w:val="0"/>
          </w:rPr>
          <w:t>RED</w:t>
        </w:r>
      </w:hyperlink>
      <w:r w:rsidR="00D261E6" w:rsidRPr="009419F9">
        <w:rPr>
          <w:rStyle w:val="Hyperlink"/>
          <w:i w:val="0"/>
        </w:rPr>
        <w:t>)</w:t>
      </w:r>
    </w:p>
    <w:p w14:paraId="65F28166" w14:textId="77777777" w:rsidR="00AE1BDF" w:rsidRPr="009419F9" w:rsidRDefault="009E5FC1" w:rsidP="006B5C57">
      <w:pPr>
        <w:pStyle w:val="InstructionalBullet1"/>
        <w:numPr>
          <w:ilvl w:val="0"/>
          <w:numId w:val="35"/>
        </w:numPr>
        <w:rPr>
          <w:i w:val="0"/>
          <w:color w:val="auto"/>
        </w:rPr>
      </w:pPr>
      <w:hyperlink r:id="rId21" w:history="1">
        <w:proofErr w:type="spellStart"/>
        <w:r w:rsidR="00AE1BDF" w:rsidRPr="009419F9">
          <w:rPr>
            <w:rStyle w:val="Hyperlink"/>
            <w:i w:val="0"/>
          </w:rPr>
          <w:t>ProPath</w:t>
        </w:r>
        <w:proofErr w:type="spellEnd"/>
        <w:r w:rsidR="00AE1BDF" w:rsidRPr="009419F9">
          <w:rPr>
            <w:rStyle w:val="Hyperlink"/>
            <w:i w:val="0"/>
          </w:rPr>
          <w:t xml:space="preserve"> Website</w:t>
        </w:r>
      </w:hyperlink>
    </w:p>
    <w:p w14:paraId="65F28167" w14:textId="77777777" w:rsidR="00AE1BDF" w:rsidRPr="009419F9" w:rsidRDefault="009E5FC1" w:rsidP="006B5C57">
      <w:pPr>
        <w:pStyle w:val="InstructionalBullet1"/>
        <w:numPr>
          <w:ilvl w:val="0"/>
          <w:numId w:val="35"/>
        </w:numPr>
        <w:rPr>
          <w:i w:val="0"/>
          <w:color w:val="auto"/>
        </w:rPr>
      </w:pPr>
      <w:hyperlink r:id="rId22" w:history="1">
        <w:r w:rsidR="00AE1BDF" w:rsidRPr="009419F9">
          <w:rPr>
            <w:rStyle w:val="Hyperlink"/>
            <w:i w:val="0"/>
          </w:rPr>
          <w:t>Project Management Accountability System (PMAS) Program Management Document Repository</w:t>
        </w:r>
      </w:hyperlink>
    </w:p>
    <w:p w14:paraId="65F28168" w14:textId="77777777" w:rsidR="004E189E" w:rsidRPr="009419F9" w:rsidRDefault="009E5FC1" w:rsidP="006B5C57">
      <w:pPr>
        <w:pStyle w:val="InstructionalBullet1"/>
        <w:numPr>
          <w:ilvl w:val="0"/>
          <w:numId w:val="35"/>
        </w:numPr>
        <w:rPr>
          <w:rStyle w:val="Hyperlink"/>
          <w:color w:val="auto"/>
          <w:u w:val="none"/>
        </w:rPr>
      </w:pPr>
      <w:hyperlink r:id="rId23" w:history="1">
        <w:r w:rsidR="004E189E" w:rsidRPr="009419F9">
          <w:rPr>
            <w:rStyle w:val="Hyperlink"/>
            <w:i w:val="0"/>
          </w:rPr>
          <w:t>Section 508 Requirements</w:t>
        </w:r>
      </w:hyperlink>
    </w:p>
    <w:p w14:paraId="65F28169" w14:textId="77777777" w:rsidR="00F32A79" w:rsidRPr="009419F9" w:rsidRDefault="009E5FC1" w:rsidP="006B5C57">
      <w:pPr>
        <w:pStyle w:val="InstructionalBullet1"/>
        <w:numPr>
          <w:ilvl w:val="0"/>
          <w:numId w:val="35"/>
        </w:numPr>
        <w:rPr>
          <w:i w:val="0"/>
          <w:color w:val="auto"/>
        </w:rPr>
      </w:pPr>
      <w:hyperlink r:id="rId24" w:history="1">
        <w:r w:rsidR="00281105" w:rsidRPr="009419F9">
          <w:rPr>
            <w:rStyle w:val="Hyperlink"/>
            <w:i w:val="0"/>
          </w:rPr>
          <w:t>VA Handbooks 6500 Information Security Program v2</w:t>
        </w:r>
      </w:hyperlink>
    </w:p>
    <w:p w14:paraId="65F2816A" w14:textId="77777777" w:rsidR="005B15A6" w:rsidRPr="00005BB8" w:rsidRDefault="005B15A6" w:rsidP="005B15A6">
      <w:pPr>
        <w:pStyle w:val="Heading1"/>
      </w:pPr>
      <w:bookmarkStart w:id="23" w:name="_Toc433369477"/>
      <w:r w:rsidRPr="00005BB8">
        <w:t>Overall Description</w:t>
      </w:r>
      <w:bookmarkEnd w:id="23"/>
    </w:p>
    <w:p w14:paraId="65F2816B" w14:textId="77777777" w:rsidR="00955134" w:rsidRPr="009419F9" w:rsidRDefault="00955134" w:rsidP="00354541">
      <w:r w:rsidRPr="009419F9">
        <w:t>The PIT currently recei</w:t>
      </w:r>
      <w:r w:rsidR="00FE3F82" w:rsidRPr="009419F9">
        <w:t>ve</w:t>
      </w:r>
      <w:r w:rsidR="00D03D9E" w:rsidRPr="009419F9">
        <w:t>s</w:t>
      </w:r>
      <w:r w:rsidRPr="009419F9">
        <w:t xml:space="preserve"> </w:t>
      </w:r>
      <w:r w:rsidR="00F862FA" w:rsidRPr="009419F9">
        <w:t xml:space="preserve">Purchased </w:t>
      </w:r>
      <w:r w:rsidRPr="009419F9">
        <w:t>Care claims data from FBCS and CP&amp;E, e</w:t>
      </w:r>
      <w:r w:rsidR="0025320A" w:rsidRPr="009419F9">
        <w:t>ach claim is scored</w:t>
      </w:r>
      <w:r w:rsidRPr="009419F9">
        <w:t xml:space="preserve"> for the risk of FWA, and stores the claim data in the PITEDR to allow reporting against the claims data. The FBCS integration, CP&amp;E integration, as well as scoring component were completed during the </w:t>
      </w:r>
      <w:r w:rsidR="00816231" w:rsidRPr="009419F9">
        <w:t>Non</w:t>
      </w:r>
      <w:r w:rsidRPr="009419F9">
        <w:t xml:space="preserve">-VA Care Claims </w:t>
      </w:r>
      <w:r w:rsidR="00816231" w:rsidRPr="009419F9">
        <w:t xml:space="preserve">Processing </w:t>
      </w:r>
      <w:r w:rsidR="00CB0C5C" w:rsidRPr="009419F9">
        <w:t>project, with the CP&amp;E</w:t>
      </w:r>
      <w:r w:rsidR="00494447" w:rsidRPr="009419F9">
        <w:t xml:space="preserve"> and CDW</w:t>
      </w:r>
      <w:r w:rsidRPr="009419F9">
        <w:t xml:space="preserve"> integrations completed during the Non-VA Care Claims P</w:t>
      </w:r>
      <w:r w:rsidR="00CB0C5C" w:rsidRPr="009419F9">
        <w:t>rocessing Enhancements project</w:t>
      </w:r>
      <w:r w:rsidRPr="009419F9">
        <w:t xml:space="preserve">. </w:t>
      </w:r>
    </w:p>
    <w:p w14:paraId="65F2816C" w14:textId="77777777" w:rsidR="00955134" w:rsidRPr="009419F9" w:rsidRDefault="00955134" w:rsidP="00354541">
      <w:r w:rsidRPr="009419F9">
        <w:t>The enhancement of exception handling capability will enable CBOPC staff to proactively monitor the progress of transferring claims data from the source systems to the PIT data repository, identifying all claim exceptions or processing errors</w:t>
      </w:r>
      <w:r w:rsidR="0019229B" w:rsidRPr="009419F9">
        <w:t>,</w:t>
      </w:r>
      <w:r w:rsidRPr="009419F9">
        <w:t xml:space="preserve"> and communicating these to the Program Integrity Department business owners so that errors during the data retrieval and associated processing errors can be corrected in a timely manner by CBOPC staff. The desired outcome is to enable proactive monitoring of data transfer errors relating to any data transfer from source systems to </w:t>
      </w:r>
      <w:r w:rsidR="0019229B" w:rsidRPr="009419F9">
        <w:t xml:space="preserve">the </w:t>
      </w:r>
      <w:r w:rsidRPr="009419F9">
        <w:t>PIT.</w:t>
      </w:r>
      <w:r w:rsidR="0064520E" w:rsidRPr="009419F9">
        <w:t xml:space="preserve"> </w:t>
      </w:r>
      <w:r w:rsidRPr="009419F9">
        <w:t xml:space="preserve">The business needs identification of </w:t>
      </w:r>
      <w:r w:rsidR="0019229B" w:rsidRPr="009419F9">
        <w:t xml:space="preserve">one-hundred percent (100%) </w:t>
      </w:r>
      <w:r w:rsidRPr="009419F9">
        <w:t>of the inbound claim data not transmitted successfully</w:t>
      </w:r>
      <w:r w:rsidR="0019229B" w:rsidRPr="009419F9">
        <w:t>,</w:t>
      </w:r>
      <w:r w:rsidRPr="009419F9">
        <w:t xml:space="preserve"> or being duplicated</w:t>
      </w:r>
      <w:r w:rsidR="0019229B" w:rsidRPr="009419F9">
        <w:t>,</w:t>
      </w:r>
      <w:r w:rsidRPr="009419F9">
        <w:t xml:space="preserve"> into the PIT data repository</w:t>
      </w:r>
      <w:r w:rsidR="0019229B" w:rsidRPr="009419F9">
        <w:t>,</w:t>
      </w:r>
      <w:r w:rsidRPr="009419F9">
        <w:t xml:space="preserve"> and </w:t>
      </w:r>
      <w:r w:rsidR="0019229B" w:rsidRPr="009419F9">
        <w:t xml:space="preserve">communication </w:t>
      </w:r>
      <w:r w:rsidRPr="009419F9">
        <w:t xml:space="preserve">to </w:t>
      </w:r>
      <w:r w:rsidR="0019229B" w:rsidRPr="009419F9">
        <w:t xml:space="preserve">the </w:t>
      </w:r>
      <w:r w:rsidRPr="009419F9">
        <w:t>CBOPC staff for rapid resolution and correction of any transfer error.</w:t>
      </w:r>
      <w:r w:rsidR="0064520E" w:rsidRPr="009419F9">
        <w:t xml:space="preserve"> </w:t>
      </w:r>
      <w:r w:rsidRPr="009419F9">
        <w:t xml:space="preserve">This will enable </w:t>
      </w:r>
      <w:r w:rsidR="0019229B" w:rsidRPr="009419F9">
        <w:t xml:space="preserve">the </w:t>
      </w:r>
      <w:r w:rsidRPr="009419F9">
        <w:t>CBOPC staff to ensure that complete and accurate claim data is available in the PIT data repository.</w:t>
      </w:r>
      <w:r w:rsidR="0064520E" w:rsidRPr="009419F9">
        <w:t xml:space="preserve"> </w:t>
      </w:r>
      <w:r w:rsidRPr="009419F9">
        <w:t>Failure to achieve this will result in a decrease in the data integrity of the claim data being stored in the PIT data repository.</w:t>
      </w:r>
      <w:r w:rsidR="0064520E" w:rsidRPr="009419F9">
        <w:t xml:space="preserve"> </w:t>
      </w:r>
      <w:r w:rsidRPr="009419F9">
        <w:t xml:space="preserve">This enhancement will enable </w:t>
      </w:r>
      <w:r w:rsidR="0019229B" w:rsidRPr="009419F9">
        <w:t xml:space="preserve">the </w:t>
      </w:r>
      <w:r w:rsidRPr="009419F9">
        <w:t>CBOPC resources to be reallocated to other functions without degradation of associa</w:t>
      </w:r>
      <w:r w:rsidR="004E189E" w:rsidRPr="009419F9">
        <w:t xml:space="preserve">ted data transfer </w:t>
      </w:r>
      <w:r w:rsidR="00F55DEA" w:rsidRPr="009419F9">
        <w:t>efficiency. The</w:t>
      </w:r>
      <w:r w:rsidRPr="009419F9">
        <w:t xml:space="preserve"> desired outcome is that resources that currently provide </w:t>
      </w:r>
      <w:r w:rsidRPr="009419F9">
        <w:lastRenderedPageBreak/>
        <w:t xml:space="preserve">labor intensive support to data transfer errors </w:t>
      </w:r>
      <w:r w:rsidR="00F55DEA" w:rsidRPr="009419F9">
        <w:t>will have</w:t>
      </w:r>
      <w:r w:rsidRPr="009419F9">
        <w:t xml:space="preserve"> greater availability for other business functions </w:t>
      </w:r>
      <w:r w:rsidR="0019229B" w:rsidRPr="009419F9">
        <w:t>because of</w:t>
      </w:r>
      <w:r w:rsidRPr="009419F9">
        <w:t xml:space="preserve"> the decreased level of effort in resolving data transfer errors. </w:t>
      </w:r>
    </w:p>
    <w:p w14:paraId="65F2816D" w14:textId="77777777" w:rsidR="00955134" w:rsidRPr="009419F9" w:rsidRDefault="0019229B" w:rsidP="00354541">
      <w:pPr>
        <w:rPr>
          <w:lang w:eastAsia="x-none"/>
        </w:rPr>
      </w:pPr>
      <w:r w:rsidRPr="009419F9">
        <w:t xml:space="preserve">The </w:t>
      </w:r>
      <w:r w:rsidR="00955134" w:rsidRPr="009419F9">
        <w:t>CBOPC is making requested modifications to the current PIT system implementation and the dependent systems</w:t>
      </w:r>
      <w:r w:rsidRPr="009419F9">
        <w:t>,</w:t>
      </w:r>
      <w:r w:rsidR="00955134" w:rsidRPr="009419F9">
        <w:t xml:space="preserve"> as previously outlined</w:t>
      </w:r>
      <w:r w:rsidRPr="009419F9">
        <w:t>,</w:t>
      </w:r>
      <w:r w:rsidR="00955134" w:rsidRPr="009419F9">
        <w:t xml:space="preserve"> to address the known deficiencies in the current implementation and to plan for future of the </w:t>
      </w:r>
      <w:r w:rsidR="00F55DEA" w:rsidRPr="009419F9">
        <w:t>programs. So</w:t>
      </w:r>
      <w:r w:rsidRPr="009419F9">
        <w:t>,</w:t>
      </w:r>
      <w:r w:rsidR="004B0AD9" w:rsidRPr="009419F9">
        <w:t xml:space="preserve"> any system elements that are part of </w:t>
      </w:r>
      <w:r w:rsidRPr="009419F9">
        <w:t xml:space="preserve">the </w:t>
      </w:r>
      <w:r w:rsidR="004B0AD9" w:rsidRPr="009419F9">
        <w:t>PIT application are considered within scope</w:t>
      </w:r>
      <w:r w:rsidRPr="009419F9">
        <w:t>,</w:t>
      </w:r>
      <w:r w:rsidR="004B0AD9" w:rsidRPr="009419F9">
        <w:t xml:space="preserve"> pursuant to the requirements in this document and later documents</w:t>
      </w:r>
      <w:r w:rsidRPr="009419F9">
        <w:t>,</w:t>
      </w:r>
      <w:r w:rsidR="004B0AD9" w:rsidRPr="009419F9">
        <w:t xml:space="preserve"> and as traced </w:t>
      </w:r>
      <w:r w:rsidR="004B0AD9" w:rsidRPr="009419F9">
        <w:rPr>
          <w:lang w:eastAsia="x-none"/>
        </w:rPr>
        <w:t xml:space="preserve">through the RTM (See Appendix A </w:t>
      </w:r>
      <w:hyperlink r:id="rId25" w:history="1">
        <w:r w:rsidR="004C70F2" w:rsidRPr="009419F9">
          <w:rPr>
            <w:rStyle w:val="Hyperlink"/>
            <w:lang w:eastAsia="x-none"/>
          </w:rPr>
          <w:t>PC-PIE RTM</w:t>
        </w:r>
      </w:hyperlink>
      <w:r w:rsidR="004B0AD9" w:rsidRPr="009419F9">
        <w:rPr>
          <w:lang w:eastAsia="x-none"/>
        </w:rPr>
        <w:t>).</w:t>
      </w:r>
    </w:p>
    <w:p w14:paraId="65F2816E" w14:textId="77777777" w:rsidR="00955134" w:rsidRPr="009419F9" w:rsidRDefault="0019229B" w:rsidP="00354541">
      <w:pPr>
        <w:rPr>
          <w:lang w:eastAsia="x-none"/>
        </w:rPr>
      </w:pPr>
      <w:r w:rsidRPr="009419F9">
        <w:rPr>
          <w:lang w:eastAsia="x-none"/>
        </w:rPr>
        <w:t xml:space="preserve">The </w:t>
      </w:r>
      <w:r w:rsidR="00494447" w:rsidRPr="009419F9">
        <w:rPr>
          <w:lang w:eastAsia="x-none"/>
        </w:rPr>
        <w:t xml:space="preserve">FAMS </w:t>
      </w:r>
      <w:r w:rsidR="00955134" w:rsidRPr="009419F9">
        <w:rPr>
          <w:lang w:eastAsia="x-none"/>
        </w:rPr>
        <w:t xml:space="preserve">has its native scoring activity, and new data enables future </w:t>
      </w:r>
      <w:proofErr w:type="spellStart"/>
      <w:r w:rsidR="00955134" w:rsidRPr="009419F9">
        <w:rPr>
          <w:lang w:eastAsia="x-none"/>
        </w:rPr>
        <w:t>JRules</w:t>
      </w:r>
      <w:proofErr w:type="spellEnd"/>
      <w:r w:rsidR="00955134" w:rsidRPr="009419F9">
        <w:rPr>
          <w:lang w:eastAsia="x-none"/>
        </w:rPr>
        <w:t xml:space="preserve"> development to refine scorin</w:t>
      </w:r>
      <w:r w:rsidR="00494447" w:rsidRPr="009419F9">
        <w:rPr>
          <w:lang w:eastAsia="x-none"/>
        </w:rPr>
        <w:t xml:space="preserve">g logic and create new </w:t>
      </w:r>
      <w:r w:rsidR="00F55DEA" w:rsidRPr="009419F9">
        <w:rPr>
          <w:lang w:eastAsia="x-none"/>
        </w:rPr>
        <w:t>logic. This</w:t>
      </w:r>
      <w:r w:rsidR="00596A4D" w:rsidRPr="009419F9">
        <w:rPr>
          <w:lang w:eastAsia="x-none"/>
        </w:rPr>
        <w:t xml:space="preserve"> document</w:t>
      </w:r>
      <w:r w:rsidR="00955134" w:rsidRPr="009419F9">
        <w:rPr>
          <w:lang w:eastAsia="x-none"/>
        </w:rPr>
        <w:t xml:space="preserve"> does not include modification to the core FAMS capability, </w:t>
      </w:r>
      <w:r w:rsidR="001416A4" w:rsidRPr="009419F9">
        <w:rPr>
          <w:lang w:eastAsia="x-none"/>
        </w:rPr>
        <w:t xml:space="preserve">and it </w:t>
      </w:r>
      <w:r w:rsidR="00955134" w:rsidRPr="009419F9">
        <w:rPr>
          <w:lang w:eastAsia="x-none"/>
        </w:rPr>
        <w:t xml:space="preserve">does </w:t>
      </w:r>
      <w:r w:rsidR="001416A4" w:rsidRPr="009419F9">
        <w:rPr>
          <w:lang w:eastAsia="x-none"/>
        </w:rPr>
        <w:t xml:space="preserve">not </w:t>
      </w:r>
      <w:r w:rsidR="00955134" w:rsidRPr="009419F9">
        <w:rPr>
          <w:lang w:eastAsia="x-none"/>
        </w:rPr>
        <w:t xml:space="preserve">include creation or modification of </w:t>
      </w:r>
      <w:proofErr w:type="spellStart"/>
      <w:r w:rsidR="00955134" w:rsidRPr="009419F9">
        <w:rPr>
          <w:lang w:eastAsia="x-none"/>
        </w:rPr>
        <w:t>JRules</w:t>
      </w:r>
      <w:proofErr w:type="spellEnd"/>
      <w:r w:rsidR="00955134" w:rsidRPr="009419F9">
        <w:rPr>
          <w:lang w:eastAsia="x-none"/>
        </w:rPr>
        <w:t xml:space="preserve"> elements</w:t>
      </w:r>
      <w:r w:rsidR="00306175" w:rsidRPr="009419F9">
        <w:rPr>
          <w:lang w:eastAsia="x-none"/>
        </w:rPr>
        <w:t>.</w:t>
      </w:r>
    </w:p>
    <w:p w14:paraId="65F2816F" w14:textId="77777777" w:rsidR="005B15A6" w:rsidRPr="00005BB8" w:rsidRDefault="005B15A6" w:rsidP="002664F6">
      <w:pPr>
        <w:pStyle w:val="Heading2"/>
      </w:pPr>
      <w:r w:rsidRPr="00005BB8">
        <w:tab/>
      </w:r>
      <w:bookmarkStart w:id="24" w:name="_Toc433369478"/>
      <w:r w:rsidRPr="00005BB8">
        <w:t>Accessibility Specifications</w:t>
      </w:r>
      <w:bookmarkEnd w:id="24"/>
    </w:p>
    <w:p w14:paraId="65F28170" w14:textId="77777777" w:rsidR="00912D6B" w:rsidRPr="009419F9" w:rsidRDefault="00575FF9" w:rsidP="00354541">
      <w:pPr>
        <w:rPr>
          <w:rStyle w:val="Hyperlink"/>
          <w:color w:val="000000" w:themeColor="text1"/>
        </w:rPr>
      </w:pPr>
      <w:r w:rsidRPr="009419F9">
        <w:t>The PC-PIE functio</w:t>
      </w:r>
      <w:r w:rsidR="00127B94" w:rsidRPr="009419F9">
        <w:t xml:space="preserve">nality, for the raw data being transferred to the </w:t>
      </w:r>
      <w:proofErr w:type="spellStart"/>
      <w:r w:rsidR="00817982" w:rsidRPr="009419F9">
        <w:t>DropZone</w:t>
      </w:r>
      <w:proofErr w:type="spellEnd"/>
      <w:r w:rsidR="00817982" w:rsidRPr="009419F9">
        <w:t>,</w:t>
      </w:r>
      <w:r w:rsidR="00127B94" w:rsidRPr="009419F9">
        <w:t xml:space="preserve"> </w:t>
      </w:r>
      <w:r w:rsidRPr="009419F9">
        <w:t xml:space="preserve">will comply with Section 508 of the Rehabilitation Act of 1973. PC-PIE functionality will also accommodate accessibility specifications, as mandated by the Rehabilitation Act Amendments of 1998, </w:t>
      </w:r>
      <w:r w:rsidR="0019229B" w:rsidRPr="009419F9">
        <w:t xml:space="preserve">which </w:t>
      </w:r>
      <w:r w:rsidRPr="009419F9">
        <w:t>requir</w:t>
      </w:r>
      <w:r w:rsidR="0019229B" w:rsidRPr="009419F9">
        <w:t>e</w:t>
      </w:r>
      <w:r w:rsidRPr="009419F9">
        <w:t xml:space="preserve"> that all software developed by </w:t>
      </w:r>
      <w:r w:rsidR="009A7F43" w:rsidRPr="009419F9">
        <w:t>Federal</w:t>
      </w:r>
      <w:r w:rsidRPr="009419F9">
        <w:t xml:space="preserve"> agencies allow access to and use of information and data by individuals with disabilities. Compliance with Section 508 ensures users with various disabilities are able to interact with </w:t>
      </w:r>
      <w:r w:rsidR="0019229B" w:rsidRPr="009419F9">
        <w:t xml:space="preserve">the </w:t>
      </w:r>
      <w:r w:rsidRPr="009419F9">
        <w:t>PC-PIE enhancements system</w:t>
      </w:r>
      <w:r w:rsidR="0019229B" w:rsidRPr="009419F9">
        <w:t>,</w:t>
      </w:r>
      <w:r w:rsidRPr="009419F9">
        <w:t xml:space="preserve"> using Assistive Technologies</w:t>
      </w:r>
      <w:r w:rsidR="0019229B" w:rsidRPr="009419F9">
        <w:t>,</w:t>
      </w:r>
      <w:r w:rsidRPr="009419F9">
        <w:t xml:space="preserve"> with the same effectiveness as non-disabled users. Section 508 requirements are listed on the </w:t>
      </w:r>
      <w:hyperlink r:id="rId26" w:history="1">
        <w:r w:rsidRPr="009419F9">
          <w:rPr>
            <w:rStyle w:val="Hyperlink"/>
          </w:rPr>
          <w:t>VA</w:t>
        </w:r>
        <w:r w:rsidR="0057103F" w:rsidRPr="009419F9">
          <w:rPr>
            <w:rStyle w:val="Hyperlink"/>
          </w:rPr>
          <w:t xml:space="preserve"> Section 508 Office website</w:t>
        </w:r>
      </w:hyperlink>
      <w:r w:rsidR="0057103F" w:rsidRPr="009419F9">
        <w:t>.</w:t>
      </w:r>
    </w:p>
    <w:p w14:paraId="65F28171" w14:textId="77777777" w:rsidR="00275251" w:rsidRPr="009419F9" w:rsidRDefault="004B0AD9" w:rsidP="00354541">
      <w:r w:rsidRPr="009419F9">
        <w:t>These requirements are addressed through the Enterprise-level requirements maintained by VHA Health Information Technology, Software Engineering and Integration, and Enterprise Requirements Management. For more information, also refer to</w:t>
      </w:r>
      <w:r w:rsidR="00AB2BF8" w:rsidRPr="009419F9">
        <w:t xml:space="preserve"> paragraph 2.1.</w:t>
      </w:r>
      <w:r w:rsidR="001416A4" w:rsidRPr="009419F9">
        <w:t>,</w:t>
      </w:r>
      <w:r w:rsidR="00AB2BF8" w:rsidRPr="009419F9">
        <w:t xml:space="preserve"> 508 Compliance.</w:t>
      </w:r>
    </w:p>
    <w:p w14:paraId="65F28172" w14:textId="77777777" w:rsidR="005B15A6" w:rsidRPr="00005BB8" w:rsidRDefault="005B15A6" w:rsidP="002664F6">
      <w:pPr>
        <w:pStyle w:val="Heading2"/>
      </w:pPr>
      <w:bookmarkStart w:id="25" w:name="_Toc427750193"/>
      <w:bookmarkStart w:id="26" w:name="_Toc427751687"/>
      <w:bookmarkStart w:id="27" w:name="_Toc433369479"/>
      <w:bookmarkEnd w:id="25"/>
      <w:bookmarkEnd w:id="26"/>
      <w:r w:rsidRPr="00005BB8">
        <w:t xml:space="preserve">Business </w:t>
      </w:r>
      <w:r w:rsidRPr="002664F6">
        <w:t>Rules Specification</w:t>
      </w:r>
      <w:bookmarkEnd w:id="27"/>
    </w:p>
    <w:p w14:paraId="65F28173" w14:textId="77777777" w:rsidR="004B0AD9" w:rsidRPr="009419F9" w:rsidRDefault="004B0AD9" w:rsidP="00354541">
      <w:r w:rsidRPr="009419F9">
        <w:t>A business rule</w:t>
      </w:r>
      <w:r w:rsidR="00F55DEA" w:rsidRPr="009419F9">
        <w:t xml:space="preserve"> (BR)</w:t>
      </w:r>
      <w:r w:rsidRPr="009419F9">
        <w:t xml:space="preserve"> is a rule that defines or constrains some aspect of the business by specifying conditions or relationships to be either true or false. Business rules may be used to define entities, attributes, or relationships</w:t>
      </w:r>
      <w:r w:rsidR="0019229B" w:rsidRPr="009419F9">
        <w:t>,</w:t>
      </w:r>
      <w:r w:rsidRPr="009419F9">
        <w:t xml:space="preserve"> as well as functional constraints. Business rules may be business policy constraints reflective of laws passed by </w:t>
      </w:r>
      <w:r w:rsidR="0019229B" w:rsidRPr="009419F9">
        <w:t>Congress</w:t>
      </w:r>
      <w:r w:rsidRPr="009419F9">
        <w:t xml:space="preserve">. They may </w:t>
      </w:r>
      <w:r w:rsidR="00A652F9" w:rsidRPr="009419F9">
        <w:t xml:space="preserve">be </w:t>
      </w:r>
      <w:r w:rsidRPr="009419F9">
        <w:t>discovered during business analysis, or be an expression of a currently defined business and operational policy. Business rules may reflect a policy constraint or operational constraint that governs system behavior across not just one element of the system, but many separate parts of the full system.</w:t>
      </w:r>
    </w:p>
    <w:p w14:paraId="65F28174" w14:textId="77777777" w:rsidR="004B0AD9" w:rsidRPr="00005BB8" w:rsidRDefault="004B0AD9" w:rsidP="00354541">
      <w:pPr>
        <w:rPr>
          <w:rFonts w:ascii="Arial" w:hAnsi="Arial" w:cs="Arial"/>
        </w:rPr>
      </w:pPr>
      <w:r w:rsidRPr="009419F9">
        <w:t xml:space="preserve">As an illustrative example (not an actual BR for this project), imagine that there is a business rule for </w:t>
      </w:r>
      <w:r w:rsidR="00664F8F" w:rsidRPr="009419F9">
        <w:t xml:space="preserve">the </w:t>
      </w:r>
      <w:r w:rsidRPr="009419F9">
        <w:t>CBOPC stated as follows: Any time contact data is modified for a beneficiary, that data must be validated by a Lead or Supervisor prior to use.</w:t>
      </w:r>
      <w:r w:rsidR="0064520E" w:rsidRPr="009419F9">
        <w:t xml:space="preserve"> </w:t>
      </w:r>
      <w:r w:rsidRPr="009419F9">
        <w:t>This rule can clearly apply to many individual requirements, is testable, and is an expression of a CBOPC policy regarding use of modified data. Capturing that rule in an RTM is essential for the technical team to implement system functionality in multiple places in a manner that satisfies various business needs.</w:t>
      </w:r>
    </w:p>
    <w:p w14:paraId="65F28175" w14:textId="77777777" w:rsidR="005B15A6" w:rsidRPr="002664F6" w:rsidRDefault="005B15A6" w:rsidP="002664F6">
      <w:pPr>
        <w:pStyle w:val="Heading2"/>
      </w:pPr>
      <w:bookmarkStart w:id="28" w:name="_Toc433369480"/>
      <w:r w:rsidRPr="002664F6">
        <w:t>Design Constraints Specification</w:t>
      </w:r>
      <w:bookmarkEnd w:id="28"/>
    </w:p>
    <w:p w14:paraId="65F28176" w14:textId="77777777" w:rsidR="00BA3D2F" w:rsidRPr="009419F9" w:rsidRDefault="00BA3D2F" w:rsidP="00E10E07">
      <w:pPr>
        <w:spacing w:before="0" w:after="0"/>
      </w:pPr>
      <w:r w:rsidRPr="009419F9">
        <w:t xml:space="preserve">This section outlines constraints that were enforced on the system design, either because of existing infrastructure, technology, or business constraints at VA. For the </w:t>
      </w:r>
      <w:r w:rsidR="00F55DEA" w:rsidRPr="009419F9">
        <w:t>PIT</w:t>
      </w:r>
      <w:r w:rsidRPr="009419F9">
        <w:t xml:space="preserve">, these constraints </w:t>
      </w:r>
      <w:r w:rsidRPr="009419F9">
        <w:lastRenderedPageBreak/>
        <w:t>revolved around the business need for a centralized repository, and the technology constraints for solutions that are implemented within the VA infrastructure.</w:t>
      </w:r>
    </w:p>
    <w:p w14:paraId="65F28177" w14:textId="77777777" w:rsidR="00BA3D2F" w:rsidRPr="00005BB8" w:rsidRDefault="005B15A6" w:rsidP="002664F6">
      <w:pPr>
        <w:pStyle w:val="Heading2"/>
        <w:spacing w:before="60"/>
      </w:pPr>
      <w:bookmarkStart w:id="29" w:name="_Toc433369481"/>
      <w:r w:rsidRPr="00005BB8">
        <w:t>Disaster Recovery Specification</w:t>
      </w:r>
      <w:bookmarkEnd w:id="29"/>
    </w:p>
    <w:p w14:paraId="65F28178" w14:textId="77777777" w:rsidR="004B0AD9" w:rsidRPr="009419F9" w:rsidRDefault="00596A4D" w:rsidP="00E10E07">
      <w:pPr>
        <w:spacing w:before="60" w:after="60"/>
        <w:rPr>
          <w:rFonts w:eastAsiaTheme="minorHAnsi"/>
        </w:rPr>
      </w:pPr>
      <w:r w:rsidRPr="009419F9">
        <w:rPr>
          <w:rFonts w:eastAsiaTheme="minorHAnsi"/>
        </w:rPr>
        <w:t>PC-PIE</w:t>
      </w:r>
      <w:r w:rsidR="004B0AD9" w:rsidRPr="009419F9">
        <w:rPr>
          <w:rFonts w:eastAsiaTheme="minorHAnsi"/>
        </w:rPr>
        <w:t xml:space="preserve"> will be integrated into the existing</w:t>
      </w:r>
      <w:r w:rsidRPr="009419F9">
        <w:rPr>
          <w:rFonts w:eastAsiaTheme="minorHAnsi"/>
        </w:rPr>
        <w:t xml:space="preserve"> PIT</w:t>
      </w:r>
      <w:r w:rsidR="004B0AD9" w:rsidRPr="009419F9">
        <w:rPr>
          <w:rFonts w:eastAsiaTheme="minorHAnsi"/>
        </w:rPr>
        <w:t xml:space="preserve"> platform and will comply with all pre-existing </w:t>
      </w:r>
      <w:r w:rsidR="00664F8F" w:rsidRPr="009419F9">
        <w:rPr>
          <w:rFonts w:eastAsiaTheme="minorHAnsi"/>
        </w:rPr>
        <w:t>Disaster Recovery (</w:t>
      </w:r>
      <w:r w:rsidR="00F55DEA" w:rsidRPr="009419F9">
        <w:rPr>
          <w:rFonts w:eastAsiaTheme="minorHAnsi"/>
        </w:rPr>
        <w:t>DR</w:t>
      </w:r>
      <w:r w:rsidR="00664F8F" w:rsidRPr="009419F9">
        <w:rPr>
          <w:rFonts w:eastAsiaTheme="minorHAnsi"/>
        </w:rPr>
        <w:t>)</w:t>
      </w:r>
      <w:r w:rsidR="004B0AD9" w:rsidRPr="009419F9">
        <w:rPr>
          <w:rFonts w:eastAsiaTheme="minorHAnsi"/>
        </w:rPr>
        <w:t xml:space="preserve"> configurations, as defined in the </w:t>
      </w:r>
      <w:r w:rsidR="00614F54" w:rsidRPr="009419F9">
        <w:rPr>
          <w:rFonts w:eastAsiaTheme="minorHAnsi"/>
        </w:rPr>
        <w:t>PIT</w:t>
      </w:r>
      <w:r w:rsidR="004B0AD9" w:rsidRPr="009419F9">
        <w:rPr>
          <w:rFonts w:eastAsiaTheme="minorHAnsi"/>
        </w:rPr>
        <w:t xml:space="preserve"> framework, and as determined by </w:t>
      </w:r>
      <w:r w:rsidR="00AA369C" w:rsidRPr="009419F9">
        <w:rPr>
          <w:rFonts w:eastAsiaTheme="minorHAnsi"/>
        </w:rPr>
        <w:t xml:space="preserve">formal agreement </w:t>
      </w:r>
      <w:r w:rsidR="00664F8F" w:rsidRPr="009419F9">
        <w:rPr>
          <w:rFonts w:eastAsiaTheme="minorHAnsi"/>
        </w:rPr>
        <w:t xml:space="preserve">with </w:t>
      </w:r>
      <w:r w:rsidR="00AA369C" w:rsidRPr="009419F9">
        <w:rPr>
          <w:rFonts w:eastAsiaTheme="minorHAnsi"/>
        </w:rPr>
        <w:t xml:space="preserve">the </w:t>
      </w:r>
      <w:r w:rsidR="008675AA" w:rsidRPr="009419F9">
        <w:rPr>
          <w:rFonts w:eastAsiaTheme="minorHAnsi"/>
        </w:rPr>
        <w:t>Austin Information Technology Center (</w:t>
      </w:r>
      <w:r w:rsidR="00AA369C" w:rsidRPr="009419F9">
        <w:rPr>
          <w:rFonts w:eastAsiaTheme="minorHAnsi"/>
        </w:rPr>
        <w:t>AITC</w:t>
      </w:r>
      <w:r w:rsidR="008675AA" w:rsidRPr="009419F9">
        <w:rPr>
          <w:rFonts w:eastAsiaTheme="minorHAnsi"/>
        </w:rPr>
        <w:t>)</w:t>
      </w:r>
      <w:r w:rsidR="00664F8F" w:rsidRPr="009419F9">
        <w:rPr>
          <w:rFonts w:eastAsiaTheme="minorHAnsi"/>
        </w:rPr>
        <w:t>,</w:t>
      </w:r>
      <w:r w:rsidR="004B0AD9" w:rsidRPr="009419F9">
        <w:rPr>
          <w:rFonts w:eastAsiaTheme="minorHAnsi"/>
        </w:rPr>
        <w:t xml:space="preserve"> where the PIT system is hosted. </w:t>
      </w:r>
    </w:p>
    <w:p w14:paraId="65F28179" w14:textId="77777777" w:rsidR="00B46DDB" w:rsidRPr="00005BB8" w:rsidRDefault="004B0AD9" w:rsidP="00E10E07">
      <w:pPr>
        <w:spacing w:after="0"/>
        <w:rPr>
          <w:rFonts w:ascii="Arial" w:eastAsiaTheme="minorHAnsi" w:hAnsi="Arial" w:cs="Arial"/>
        </w:rPr>
      </w:pPr>
      <w:r w:rsidRPr="009419F9">
        <w:rPr>
          <w:rFonts w:eastAsiaTheme="minorHAnsi"/>
        </w:rPr>
        <w:t>The</w:t>
      </w:r>
      <w:r w:rsidR="00596A4D" w:rsidRPr="009419F9">
        <w:rPr>
          <w:rFonts w:eastAsiaTheme="minorHAnsi"/>
        </w:rPr>
        <w:t xml:space="preserve"> PC-PIE</w:t>
      </w:r>
      <w:r w:rsidRPr="009419F9">
        <w:rPr>
          <w:rFonts w:eastAsiaTheme="minorHAnsi"/>
        </w:rPr>
        <w:t xml:space="preserve"> availability requirements will be consistent with the current requirements for </w:t>
      </w:r>
      <w:r w:rsidR="00664F8F" w:rsidRPr="009419F9">
        <w:rPr>
          <w:rFonts w:eastAsiaTheme="minorHAnsi"/>
        </w:rPr>
        <w:t xml:space="preserve">the </w:t>
      </w:r>
      <w:r w:rsidRPr="009419F9">
        <w:rPr>
          <w:rFonts w:eastAsiaTheme="minorHAnsi"/>
        </w:rPr>
        <w:t>PIT, with 99.9% uptime and availabil</w:t>
      </w:r>
      <w:r w:rsidR="00B46DDB" w:rsidRPr="009419F9">
        <w:rPr>
          <w:rFonts w:eastAsiaTheme="minorHAnsi"/>
        </w:rPr>
        <w:t>ity during defined work hours.</w:t>
      </w:r>
      <w:r w:rsidR="00B46DDB" w:rsidRPr="00005BB8">
        <w:rPr>
          <w:rFonts w:ascii="Arial" w:eastAsiaTheme="minorHAnsi" w:hAnsi="Arial" w:cs="Arial"/>
        </w:rPr>
        <w:t xml:space="preserve"> </w:t>
      </w:r>
    </w:p>
    <w:p w14:paraId="65F2817A" w14:textId="77777777" w:rsidR="005B15A6" w:rsidRPr="00005BB8" w:rsidRDefault="005B15A6" w:rsidP="002664F6">
      <w:pPr>
        <w:pStyle w:val="Heading2"/>
        <w:spacing w:before="60"/>
      </w:pPr>
      <w:bookmarkStart w:id="30" w:name="_Toc433369482"/>
      <w:r w:rsidRPr="002664F6">
        <w:t>Documenta</w:t>
      </w:r>
      <w:r w:rsidRPr="00005BB8">
        <w:t>tion Specifications</w:t>
      </w:r>
      <w:bookmarkEnd w:id="30"/>
    </w:p>
    <w:p w14:paraId="65F2817B" w14:textId="77777777" w:rsidR="00891DFA" w:rsidRPr="009419F9" w:rsidRDefault="00891DFA" w:rsidP="002664F6">
      <w:pPr>
        <w:spacing w:before="60" w:after="60"/>
      </w:pPr>
      <w:r w:rsidRPr="009419F9">
        <w:t>User manuals, change management process</w:t>
      </w:r>
      <w:r w:rsidR="00664F8F" w:rsidRPr="009419F9">
        <w:t>es</w:t>
      </w:r>
      <w:r w:rsidRPr="009419F9">
        <w:t>, standard operating procedures, network documentation, and training tools shall be developed. If they already exist, updates shall be made to them, as necessary, and they shall be delivered to all levels of users</w:t>
      </w:r>
      <w:r w:rsidR="00995E9E" w:rsidRPr="009419F9">
        <w:t>.</w:t>
      </w:r>
      <w:r w:rsidR="004F1C4B" w:rsidRPr="009419F9">
        <w:t xml:space="preserve"> Additional materials/</w:t>
      </w:r>
      <w:r w:rsidR="00664F8F" w:rsidRPr="009419F9">
        <w:t xml:space="preserve">documents are </w:t>
      </w:r>
      <w:r w:rsidR="004F1C4B" w:rsidRPr="009419F9">
        <w:t>to be added upon project finalization.</w:t>
      </w:r>
    </w:p>
    <w:p w14:paraId="65F2817C" w14:textId="77777777" w:rsidR="009F5897" w:rsidRPr="009419F9" w:rsidRDefault="009F5897" w:rsidP="002664F6">
      <w:pPr>
        <w:pStyle w:val="BodyText"/>
        <w:numPr>
          <w:ilvl w:val="0"/>
          <w:numId w:val="37"/>
        </w:numPr>
        <w:spacing w:before="0" w:after="0"/>
      </w:pPr>
      <w:r w:rsidRPr="009419F9">
        <w:t>A technical training curriculum and tools shall be developed and delivered to all levels of staff users.</w:t>
      </w:r>
    </w:p>
    <w:p w14:paraId="65F2817D" w14:textId="77777777" w:rsidR="009F5897" w:rsidRPr="009419F9" w:rsidRDefault="009F5897" w:rsidP="002664F6">
      <w:pPr>
        <w:pStyle w:val="BodyText"/>
        <w:numPr>
          <w:ilvl w:val="0"/>
          <w:numId w:val="37"/>
        </w:numPr>
        <w:spacing w:before="0" w:after="0"/>
      </w:pPr>
      <w:r w:rsidRPr="009419F9">
        <w:t xml:space="preserve">All training curricula, user manuals, and other training </w:t>
      </w:r>
      <w:r w:rsidR="00482889" w:rsidRPr="009419F9">
        <w:t xml:space="preserve">tools shall be updated by </w:t>
      </w:r>
      <w:r w:rsidR="001416A4" w:rsidRPr="009419F9">
        <w:t xml:space="preserve">the </w:t>
      </w:r>
      <w:r w:rsidR="00482889" w:rsidRPr="009419F9">
        <w:t>contractor</w:t>
      </w:r>
      <w:r w:rsidRPr="009419F9">
        <w:t>. The curricula shall include all aspects of the application(s) and all changes to processes and procedures.</w:t>
      </w:r>
    </w:p>
    <w:p w14:paraId="65F2817E" w14:textId="77777777" w:rsidR="006F1A8B" w:rsidRPr="009419F9" w:rsidRDefault="006F1A8B" w:rsidP="002664F6">
      <w:pPr>
        <w:pStyle w:val="BodyText"/>
        <w:numPr>
          <w:ilvl w:val="0"/>
          <w:numId w:val="37"/>
        </w:numPr>
        <w:spacing w:before="0" w:after="0"/>
      </w:pPr>
      <w:r w:rsidRPr="009419F9">
        <w:t xml:space="preserve">All the Data Models and </w:t>
      </w:r>
      <w:r w:rsidR="001416A4" w:rsidRPr="009419F9">
        <w:t xml:space="preserve">the </w:t>
      </w:r>
      <w:r w:rsidRPr="009419F9">
        <w:t xml:space="preserve">Data Dictionary </w:t>
      </w:r>
      <w:r w:rsidR="001416A4" w:rsidRPr="009419F9">
        <w:t xml:space="preserve">have </w:t>
      </w:r>
      <w:r w:rsidRPr="009419F9">
        <w:t xml:space="preserve">been uploaded to VA SP under the folder called </w:t>
      </w:r>
      <w:hyperlink r:id="rId27" w:history="1">
        <w:r w:rsidRPr="009419F9">
          <w:rPr>
            <w:rStyle w:val="Hyperlink"/>
          </w:rPr>
          <w:t>Project Information Folder</w:t>
        </w:r>
      </w:hyperlink>
      <w:r w:rsidRPr="009419F9">
        <w:t>.</w:t>
      </w:r>
    </w:p>
    <w:p w14:paraId="65F2817F" w14:textId="77777777" w:rsidR="004F1C4B" w:rsidRPr="009419F9" w:rsidRDefault="009E5FC1" w:rsidP="002664F6">
      <w:pPr>
        <w:pStyle w:val="BodyText"/>
        <w:numPr>
          <w:ilvl w:val="0"/>
          <w:numId w:val="37"/>
        </w:numPr>
        <w:spacing w:before="0" w:after="0"/>
      </w:pPr>
      <w:hyperlink r:id="rId28" w:history="1">
        <w:r w:rsidR="004F1C4B" w:rsidRPr="009419F9">
          <w:rPr>
            <w:rStyle w:val="Hyperlink"/>
          </w:rPr>
          <w:t>PC-PIE BRD</w:t>
        </w:r>
      </w:hyperlink>
      <w:r w:rsidR="004F1C4B" w:rsidRPr="009419F9">
        <w:t>.</w:t>
      </w:r>
    </w:p>
    <w:p w14:paraId="65F28180" w14:textId="77777777" w:rsidR="004F1C4B" w:rsidRPr="009419F9" w:rsidRDefault="009E5FC1" w:rsidP="002664F6">
      <w:pPr>
        <w:pStyle w:val="BodyText"/>
        <w:numPr>
          <w:ilvl w:val="0"/>
          <w:numId w:val="37"/>
        </w:numPr>
        <w:spacing w:before="0" w:after="0"/>
      </w:pPr>
      <w:hyperlink r:id="rId29" w:history="1">
        <w:r w:rsidR="004F1C4B" w:rsidRPr="009419F9">
          <w:rPr>
            <w:rStyle w:val="Hyperlink"/>
          </w:rPr>
          <w:t>PC-PIE RED.</w:t>
        </w:r>
      </w:hyperlink>
    </w:p>
    <w:p w14:paraId="65F28181" w14:textId="77777777" w:rsidR="004F1C4B" w:rsidRPr="009419F9" w:rsidRDefault="009E5FC1" w:rsidP="002664F6">
      <w:pPr>
        <w:pStyle w:val="BodyText"/>
        <w:numPr>
          <w:ilvl w:val="0"/>
          <w:numId w:val="37"/>
        </w:numPr>
        <w:spacing w:before="0" w:after="0"/>
      </w:pPr>
      <w:hyperlink r:id="rId30" w:history="1">
        <w:r w:rsidR="004F1C4B" w:rsidRPr="009419F9">
          <w:rPr>
            <w:rStyle w:val="Hyperlink"/>
          </w:rPr>
          <w:t>PC-PIE RTM</w:t>
        </w:r>
      </w:hyperlink>
      <w:r w:rsidR="004F1C4B" w:rsidRPr="009419F9">
        <w:t>.</w:t>
      </w:r>
    </w:p>
    <w:p w14:paraId="65F28182" w14:textId="77777777" w:rsidR="004F1C4B" w:rsidRPr="009419F9" w:rsidRDefault="009E5FC1" w:rsidP="002664F6">
      <w:pPr>
        <w:pStyle w:val="BodyText"/>
        <w:numPr>
          <w:ilvl w:val="0"/>
          <w:numId w:val="37"/>
        </w:numPr>
        <w:spacing w:before="0" w:after="0"/>
      </w:pPr>
      <w:hyperlink r:id="rId31" w:history="1">
        <w:r w:rsidR="004F1C4B" w:rsidRPr="009419F9">
          <w:rPr>
            <w:rStyle w:val="Hyperlink"/>
          </w:rPr>
          <w:t>PC-PIE SDD.</w:t>
        </w:r>
      </w:hyperlink>
    </w:p>
    <w:p w14:paraId="65F28183" w14:textId="77777777" w:rsidR="00AA0EFF" w:rsidRPr="009419F9" w:rsidRDefault="00AA0EFF" w:rsidP="002664F6">
      <w:pPr>
        <w:spacing w:before="60" w:after="60"/>
      </w:pPr>
      <w:r w:rsidRPr="009419F9">
        <w:t>The following end-user documents were created to guide the implementation of the original PIT application:</w:t>
      </w:r>
    </w:p>
    <w:p w14:paraId="65F28184" w14:textId="77777777" w:rsidR="00AA0EFF" w:rsidRPr="009419F9" w:rsidRDefault="00AA0EFF" w:rsidP="002664F6">
      <w:pPr>
        <w:pStyle w:val="ListParagraph"/>
        <w:numPr>
          <w:ilvl w:val="0"/>
          <w:numId w:val="32"/>
        </w:numPr>
        <w:spacing w:before="60" w:after="60"/>
        <w:contextualSpacing w:val="0"/>
      </w:pPr>
      <w:r w:rsidRPr="009419F9">
        <w:rPr>
          <w:b/>
        </w:rPr>
        <w:t>Enterprise Data Architecture Document</w:t>
      </w:r>
      <w:r w:rsidRPr="00005BB8">
        <w:rPr>
          <w:rFonts w:ascii="Arial" w:hAnsi="Arial" w:cs="Arial"/>
        </w:rPr>
        <w:t xml:space="preserve"> –</w:t>
      </w:r>
      <w:r w:rsidR="00767000" w:rsidRPr="00005BB8">
        <w:rPr>
          <w:rFonts w:ascii="Arial" w:hAnsi="Arial" w:cs="Arial"/>
        </w:rPr>
        <w:t xml:space="preserve"> </w:t>
      </w:r>
      <w:hyperlink r:id="rId32" w:history="1">
        <w:r w:rsidR="00767000" w:rsidRPr="009419F9">
          <w:rPr>
            <w:rStyle w:val="Hyperlink"/>
          </w:rPr>
          <w:t>Non-VA Care Program Integrity Tools Enterprise Data Architecture</w:t>
        </w:r>
      </w:hyperlink>
      <w:r w:rsidR="00767000" w:rsidRPr="009419F9">
        <w:rPr>
          <w:rStyle w:val="Hyperlink"/>
        </w:rPr>
        <w:t xml:space="preserve"> </w:t>
      </w:r>
      <w:r w:rsidR="00817982" w:rsidRPr="009419F9">
        <w:t>c</w:t>
      </w:r>
      <w:r w:rsidRPr="009419F9">
        <w:t>ontains complete documentation on the structure of the repository</w:t>
      </w:r>
      <w:r w:rsidR="00664F8F" w:rsidRPr="009419F9">
        <w:t>,</w:t>
      </w:r>
      <w:r w:rsidRPr="009419F9">
        <w:t xml:space="preserve"> to include conceptual Entity Relationship Diagram, data mapping from external sources to internal representation, Data Dictionary Specification</w:t>
      </w:r>
      <w:r w:rsidR="00664F8F" w:rsidRPr="009419F9">
        <w:t>,</w:t>
      </w:r>
      <w:r w:rsidRPr="009419F9">
        <w:t xml:space="preserve"> and Physical Database Model</w:t>
      </w:r>
      <w:r w:rsidR="006F1A8B" w:rsidRPr="009419F9">
        <w:t xml:space="preserve">. </w:t>
      </w:r>
    </w:p>
    <w:p w14:paraId="65F28185" w14:textId="77777777" w:rsidR="00AA0EFF" w:rsidRPr="00005BB8" w:rsidRDefault="00AA0EFF" w:rsidP="002664F6">
      <w:pPr>
        <w:pStyle w:val="BodyText"/>
        <w:numPr>
          <w:ilvl w:val="0"/>
          <w:numId w:val="32"/>
        </w:numPr>
        <w:spacing w:before="60" w:after="60"/>
        <w:rPr>
          <w:rFonts w:ascii="Arial" w:hAnsi="Arial" w:cs="Arial"/>
        </w:rPr>
      </w:pPr>
      <w:r w:rsidRPr="009419F9">
        <w:rPr>
          <w:b/>
        </w:rPr>
        <w:t>Program Integrity Tools User Guide</w:t>
      </w:r>
      <w:r w:rsidRPr="00005BB8">
        <w:rPr>
          <w:rFonts w:ascii="Arial" w:hAnsi="Arial" w:cs="Arial"/>
        </w:rPr>
        <w:t xml:space="preserve"> – </w:t>
      </w:r>
      <w:r w:rsidR="00767000" w:rsidRPr="009419F9">
        <w:t xml:space="preserve">Guide contains </w:t>
      </w:r>
      <w:r w:rsidRPr="009419F9">
        <w:t>descriptions and instructions of all User</w:t>
      </w:r>
      <w:r w:rsidR="00767000" w:rsidRPr="009419F9">
        <w:t>-</w:t>
      </w:r>
      <w:r w:rsidRPr="009419F9">
        <w:t>accessible functionality</w:t>
      </w:r>
      <w:r w:rsidR="006F1A8B" w:rsidRPr="00005BB8">
        <w:rPr>
          <w:rFonts w:ascii="Arial" w:hAnsi="Arial" w:cs="Arial"/>
        </w:rPr>
        <w:t>.</w:t>
      </w:r>
    </w:p>
    <w:p w14:paraId="65F28186" w14:textId="77777777" w:rsidR="00AA0EFF" w:rsidRDefault="00AA0EFF" w:rsidP="002664F6">
      <w:pPr>
        <w:pStyle w:val="BodyText"/>
        <w:numPr>
          <w:ilvl w:val="0"/>
          <w:numId w:val="32"/>
        </w:numPr>
        <w:spacing w:before="60" w:after="60"/>
      </w:pPr>
      <w:r w:rsidRPr="009419F9">
        <w:rPr>
          <w:b/>
        </w:rPr>
        <w:t>Program Integrity Tools System Administrators Guide</w:t>
      </w:r>
      <w:r w:rsidRPr="00005BB8">
        <w:rPr>
          <w:rFonts w:ascii="Arial" w:hAnsi="Arial" w:cs="Arial"/>
        </w:rPr>
        <w:t xml:space="preserve"> –</w:t>
      </w:r>
      <w:r w:rsidR="00767000" w:rsidRPr="009419F9">
        <w:t xml:space="preserve">Guide contains </w:t>
      </w:r>
      <w:r w:rsidRPr="009419F9">
        <w:t xml:space="preserve">instructions on system installation, configuration, data synchronization, system maintenance, </w:t>
      </w:r>
      <w:r w:rsidR="00664F8F" w:rsidRPr="009419F9">
        <w:t xml:space="preserve">and </w:t>
      </w:r>
      <w:r w:rsidRPr="009419F9">
        <w:t xml:space="preserve">security, as well as any other functionality </w:t>
      </w:r>
      <w:r w:rsidR="00767000" w:rsidRPr="009419F9">
        <w:t>to which the</w:t>
      </w:r>
      <w:r w:rsidRPr="009419F9">
        <w:t xml:space="preserve"> System Administrator has specialized access.</w:t>
      </w:r>
    </w:p>
    <w:p w14:paraId="65F28187" w14:textId="77777777" w:rsidR="00E10E07" w:rsidRPr="009419F9" w:rsidRDefault="00E10E07" w:rsidP="0028745D">
      <w:pPr>
        <w:pStyle w:val="BodyText"/>
      </w:pPr>
    </w:p>
    <w:p w14:paraId="65F28188" w14:textId="77777777" w:rsidR="007A4811" w:rsidRPr="00005BB8" w:rsidRDefault="007A4811" w:rsidP="002664F6">
      <w:pPr>
        <w:pStyle w:val="Heading2"/>
        <w:sectPr w:rsidR="007A4811" w:rsidRPr="00005BB8" w:rsidSect="004A34B4">
          <w:pgSz w:w="12240" w:h="15840" w:code="1"/>
          <w:pgMar w:top="1440" w:right="1440" w:bottom="1440" w:left="1440" w:header="720" w:footer="720" w:gutter="0"/>
          <w:pgNumType w:start="1"/>
          <w:cols w:space="720"/>
          <w:docGrid w:linePitch="360"/>
        </w:sectPr>
      </w:pPr>
      <w:bookmarkStart w:id="31" w:name="_Toc427750198"/>
      <w:bookmarkStart w:id="32" w:name="_Toc427751692"/>
      <w:bookmarkStart w:id="33" w:name="_Toc427748701"/>
      <w:bookmarkStart w:id="34" w:name="_Toc427748736"/>
      <w:bookmarkStart w:id="35" w:name="_Toc427748773"/>
      <w:bookmarkStart w:id="36" w:name="_Toc427750199"/>
      <w:bookmarkStart w:id="37" w:name="_Toc427751693"/>
      <w:bookmarkEnd w:id="31"/>
      <w:bookmarkEnd w:id="32"/>
      <w:bookmarkEnd w:id="33"/>
      <w:bookmarkEnd w:id="34"/>
      <w:bookmarkEnd w:id="35"/>
      <w:bookmarkEnd w:id="36"/>
      <w:bookmarkEnd w:id="37"/>
    </w:p>
    <w:p w14:paraId="65F28189" w14:textId="77777777" w:rsidR="005B15A6" w:rsidRPr="00005BB8" w:rsidRDefault="005B15A6" w:rsidP="002664F6">
      <w:pPr>
        <w:pStyle w:val="Heading2"/>
      </w:pPr>
      <w:bookmarkStart w:id="38" w:name="_Toc433369483"/>
      <w:r w:rsidRPr="00005BB8">
        <w:lastRenderedPageBreak/>
        <w:t>Functional Specifications</w:t>
      </w:r>
      <w:bookmarkEnd w:id="38"/>
    </w:p>
    <w:p w14:paraId="65F2818A" w14:textId="77777777" w:rsidR="003F4EFA" w:rsidRPr="009419F9" w:rsidRDefault="003F4EFA" w:rsidP="003F4EFA">
      <w:pPr>
        <w:pStyle w:val="BodyText"/>
        <w:rPr>
          <w:szCs w:val="24"/>
        </w:rPr>
      </w:pPr>
      <w:r w:rsidRPr="009419F9">
        <w:rPr>
          <w:szCs w:val="24"/>
        </w:rPr>
        <w:t>Functional Specifications for the PC-PIE are defined below. The Business Needs will be addressed by overarching themes. In addition to the themes, Business Needs are further defined by requirements that are structured as follows:</w:t>
      </w:r>
    </w:p>
    <w:p w14:paraId="65F2818B" w14:textId="77777777" w:rsidR="003F4EFA" w:rsidRPr="009419F9" w:rsidRDefault="003F4EFA" w:rsidP="000F1396">
      <w:pPr>
        <w:pStyle w:val="BodyText"/>
        <w:numPr>
          <w:ilvl w:val="0"/>
          <w:numId w:val="60"/>
        </w:numPr>
        <w:rPr>
          <w:szCs w:val="24"/>
        </w:rPr>
      </w:pPr>
      <w:r w:rsidRPr="009419F9">
        <w:rPr>
          <w:szCs w:val="24"/>
        </w:rPr>
        <w:t xml:space="preserve">An </w:t>
      </w:r>
      <w:r w:rsidRPr="009419F9">
        <w:rPr>
          <w:b/>
          <w:szCs w:val="24"/>
        </w:rPr>
        <w:t>EPIC</w:t>
      </w:r>
      <w:r w:rsidRPr="009419F9">
        <w:rPr>
          <w:szCs w:val="24"/>
        </w:rPr>
        <w:t xml:space="preserve"> overarching major requirement</w:t>
      </w:r>
    </w:p>
    <w:p w14:paraId="65F2818C" w14:textId="77777777" w:rsidR="003F4EFA" w:rsidRPr="009419F9" w:rsidRDefault="003F4EFA" w:rsidP="000F1396">
      <w:pPr>
        <w:pStyle w:val="BodyText"/>
        <w:numPr>
          <w:ilvl w:val="1"/>
          <w:numId w:val="60"/>
        </w:numPr>
        <w:rPr>
          <w:szCs w:val="24"/>
        </w:rPr>
      </w:pPr>
      <w:r w:rsidRPr="009419F9">
        <w:rPr>
          <w:szCs w:val="24"/>
        </w:rPr>
        <w:t xml:space="preserve">To </w:t>
      </w:r>
      <w:r w:rsidRPr="009419F9">
        <w:rPr>
          <w:b/>
          <w:szCs w:val="24"/>
        </w:rPr>
        <w:t>USER STOR</w:t>
      </w:r>
      <w:r w:rsidR="009232FE" w:rsidRPr="009419F9">
        <w:rPr>
          <w:b/>
          <w:szCs w:val="24"/>
        </w:rPr>
        <w:t>IES</w:t>
      </w:r>
      <w:r w:rsidRPr="009419F9">
        <w:rPr>
          <w:szCs w:val="24"/>
        </w:rPr>
        <w:t xml:space="preserve"> that describe the high-level business requirement</w:t>
      </w:r>
      <w:r w:rsidR="009232FE" w:rsidRPr="009419F9">
        <w:rPr>
          <w:szCs w:val="24"/>
        </w:rPr>
        <w:t xml:space="preserve"> from the user’s perspective</w:t>
      </w:r>
    </w:p>
    <w:p w14:paraId="65F2818D" w14:textId="77777777" w:rsidR="003F4EFA" w:rsidRPr="009419F9" w:rsidRDefault="003F4EFA" w:rsidP="000F1396">
      <w:pPr>
        <w:pStyle w:val="BodyText"/>
        <w:numPr>
          <w:ilvl w:val="2"/>
          <w:numId w:val="60"/>
        </w:numPr>
        <w:rPr>
          <w:szCs w:val="24"/>
        </w:rPr>
      </w:pPr>
      <w:r w:rsidRPr="009419F9">
        <w:rPr>
          <w:szCs w:val="24"/>
        </w:rPr>
        <w:t xml:space="preserve">To the </w:t>
      </w:r>
      <w:r w:rsidR="00D77550" w:rsidRPr="009419F9">
        <w:rPr>
          <w:b/>
          <w:szCs w:val="24"/>
        </w:rPr>
        <w:t xml:space="preserve">TASKS </w:t>
      </w:r>
      <w:r w:rsidR="009232FE" w:rsidRPr="009419F9">
        <w:rPr>
          <w:szCs w:val="24"/>
        </w:rPr>
        <w:t>or system enhancements n</w:t>
      </w:r>
      <w:r w:rsidRPr="009419F9">
        <w:rPr>
          <w:szCs w:val="24"/>
        </w:rPr>
        <w:t>eeded to support the requirement</w:t>
      </w:r>
    </w:p>
    <w:p w14:paraId="65F2818E" w14:textId="77777777" w:rsidR="00B43B2F" w:rsidRDefault="001D2351" w:rsidP="00B43B2F">
      <w:pPr>
        <w:pStyle w:val="BodyText"/>
        <w:spacing w:before="240"/>
        <w:rPr>
          <w:szCs w:val="24"/>
        </w:rPr>
      </w:pPr>
      <w:r w:rsidRPr="001D2351">
        <w:rPr>
          <w:szCs w:val="24"/>
        </w:rPr>
        <w:t>For</w:t>
      </w:r>
      <w:r>
        <w:rPr>
          <w:szCs w:val="24"/>
        </w:rPr>
        <w:t xml:space="preserve"> each of the Tasks, additional detail can be found in the Software Design Document (SDD).</w:t>
      </w:r>
    </w:p>
    <w:p w14:paraId="65F2818F" w14:textId="77777777" w:rsidR="000B1974" w:rsidRPr="00005BB8" w:rsidRDefault="000B1974" w:rsidP="000B1974">
      <w:pPr>
        <w:pStyle w:val="Heading3"/>
      </w:pPr>
      <w:bookmarkStart w:id="39" w:name="_Toc432426262"/>
      <w:bookmarkStart w:id="40" w:name="_Toc433369484"/>
      <w:r w:rsidRPr="00005BB8">
        <w:t>Transferring and Validating Historical Data</w:t>
      </w:r>
      <w:bookmarkEnd w:id="39"/>
      <w:r w:rsidRPr="00005BB8">
        <w:t xml:space="preserve"> in the PIT Repository</w:t>
      </w:r>
      <w:bookmarkEnd w:id="40"/>
    </w:p>
    <w:p w14:paraId="65F28190" w14:textId="77777777" w:rsidR="00B75C98" w:rsidRDefault="000B1974" w:rsidP="000B1974">
      <w:r w:rsidRPr="009419F9">
        <w:t xml:space="preserve">The table below traces to Theme 1 of the BRD with user stories and tasks related to the transfer and use of CP&amp;E adjudicated claim data to the Program Integrity Tools (PIT) data repository. This historical claims data will allow CBOPC employees to perform more robust data analysis and trend analysis for the prior six years for fraud, waste and abuse (FWA). While PIT currently captures EDI claims data, the capture of paper claims data is also within the scope of this theme. </w:t>
      </w:r>
    </w:p>
    <w:p w14:paraId="65F28191" w14:textId="77777777" w:rsidR="00B75C98" w:rsidRDefault="00B75C98">
      <w:pPr>
        <w:spacing w:before="0" w:after="0"/>
      </w:pPr>
      <w:r>
        <w:br w:type="page"/>
      </w:r>
    </w:p>
    <w:p w14:paraId="65F28192" w14:textId="77777777" w:rsidR="000B1974" w:rsidRPr="009419F9" w:rsidRDefault="000B1974" w:rsidP="000B1974">
      <w:r w:rsidRPr="009419F9">
        <w:lastRenderedPageBreak/>
        <w:t>Theme 1 also aligns to Goal 1 of the BRD to achieve the transfer of 100% of all historical CP&amp;E adjudicated claim data (including both EDI and paper claim data) to PIT fo</w:t>
      </w:r>
      <w:r w:rsidR="00CA690D">
        <w:t>r the prior six calendar years.</w:t>
      </w:r>
    </w:p>
    <w:p w14:paraId="65F28193" w14:textId="77777777" w:rsidR="000B1974" w:rsidRPr="00F17715" w:rsidRDefault="007B69B1" w:rsidP="007B69B1">
      <w:pPr>
        <w:pStyle w:val="TableCaption"/>
      </w:pPr>
      <w:r>
        <w:t xml:space="preserve">Table </w:t>
      </w:r>
      <w:fldSimple w:instr=" SEQ Table \* ARABIC ">
        <w:r w:rsidR="00D148E6">
          <w:rPr>
            <w:noProof/>
          </w:rPr>
          <w:t>1</w:t>
        </w:r>
      </w:fldSimple>
      <w:r>
        <w:rPr>
          <w:noProof/>
        </w:rPr>
        <w:t>:</w:t>
      </w:r>
      <w:r w:rsidR="00F17715">
        <w:t xml:space="preserve"> Theme 1: Epic 1</w:t>
      </w:r>
    </w:p>
    <w:tbl>
      <w:tblPr>
        <w:tblW w:w="13065" w:type="dxa"/>
        <w:tblInd w:w="93" w:type="dxa"/>
        <w:tblCellMar>
          <w:left w:w="0" w:type="dxa"/>
          <w:right w:w="0" w:type="dxa"/>
        </w:tblCellMar>
        <w:tblLook w:val="04A0" w:firstRow="1" w:lastRow="0" w:firstColumn="1" w:lastColumn="0" w:noHBand="0" w:noVBand="1"/>
        <w:tblCaption w:val="Theme 1, Epic 1"/>
        <w:tblDescription w:val="The table below lists the user stories and tasks needed to maximize the use of historical data by the PIT and the CBOPC."/>
      </w:tblPr>
      <w:tblGrid>
        <w:gridCol w:w="1230"/>
        <w:gridCol w:w="3757"/>
        <w:gridCol w:w="8078"/>
      </w:tblGrid>
      <w:tr w:rsidR="00D77550" w:rsidRPr="00CA690D" w14:paraId="65F28195" w14:textId="77777777" w:rsidTr="00DD43C9">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194" w14:textId="77777777" w:rsidR="00D77550" w:rsidRPr="00CA690D" w:rsidRDefault="00D77550">
            <w:pPr>
              <w:spacing w:before="60" w:after="60"/>
              <w:rPr>
                <w:rFonts w:ascii="Arial" w:eastAsiaTheme="minorHAnsi" w:hAnsi="Arial" w:cs="Arial"/>
                <w:b/>
                <w:bCs/>
                <w:sz w:val="22"/>
                <w:szCs w:val="22"/>
              </w:rPr>
            </w:pPr>
            <w:r w:rsidRPr="00CA690D">
              <w:rPr>
                <w:rFonts w:ascii="Arial" w:hAnsi="Arial" w:cs="Arial"/>
                <w:b/>
                <w:bCs/>
                <w:sz w:val="22"/>
                <w:szCs w:val="22"/>
              </w:rPr>
              <w:t xml:space="preserve">THEME 1: </w:t>
            </w:r>
            <w:r w:rsidRPr="00CA690D">
              <w:rPr>
                <w:rFonts w:ascii="Arial" w:hAnsi="Arial" w:cs="Arial"/>
                <w:sz w:val="22"/>
                <w:szCs w:val="22"/>
              </w:rPr>
              <w:t>Maximize the use of historical data by PIT and CBOPC</w:t>
            </w:r>
          </w:p>
        </w:tc>
      </w:tr>
      <w:tr w:rsidR="00D77550" w:rsidRPr="00CA690D" w14:paraId="65F28198" w14:textId="77777777" w:rsidTr="00DD43C9">
        <w:trPr>
          <w:cantSplit/>
          <w:trHeight w:val="530"/>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96" w14:textId="77777777" w:rsidR="00D77550" w:rsidRPr="00CA690D" w:rsidRDefault="00D77550">
            <w:pPr>
              <w:spacing w:before="60" w:after="60"/>
              <w:rPr>
                <w:rFonts w:ascii="Arial" w:eastAsiaTheme="minorHAnsi" w:hAnsi="Arial" w:cs="Arial"/>
                <w:b/>
                <w:bCs/>
                <w:sz w:val="22"/>
                <w:szCs w:val="22"/>
              </w:rPr>
            </w:pPr>
            <w:r w:rsidRPr="00CA690D">
              <w:rPr>
                <w:rFonts w:ascii="Arial" w:hAnsi="Arial" w:cs="Arial"/>
                <w:b/>
                <w:bCs/>
                <w:sz w:val="22"/>
                <w:szCs w:val="22"/>
              </w:rPr>
              <w:t>EPIC 1</w:t>
            </w:r>
          </w:p>
        </w:tc>
        <w:tc>
          <w:tcPr>
            <w:tcW w:w="11835"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97" w14:textId="77777777" w:rsidR="00D77550" w:rsidRPr="00CA690D" w:rsidRDefault="00D77550" w:rsidP="00DD43C9">
            <w:pPr>
              <w:spacing w:before="60" w:after="60"/>
              <w:rPr>
                <w:rFonts w:ascii="Arial" w:eastAsiaTheme="minorHAnsi" w:hAnsi="Arial" w:cs="Arial"/>
                <w:sz w:val="22"/>
                <w:szCs w:val="22"/>
              </w:rPr>
            </w:pPr>
            <w:r w:rsidRPr="00CA690D">
              <w:rPr>
                <w:rFonts w:ascii="Arial" w:hAnsi="Arial" w:cs="Arial"/>
                <w:sz w:val="22"/>
                <w:szCs w:val="22"/>
              </w:rPr>
              <w:t xml:space="preserve">As a payer of healthcare claims, CBOPC needs to transfer </w:t>
            </w:r>
            <w:r w:rsidR="00DD43C9" w:rsidRPr="00CA690D">
              <w:rPr>
                <w:rFonts w:ascii="Arial" w:hAnsi="Arial" w:cs="Arial"/>
                <w:sz w:val="22"/>
                <w:szCs w:val="22"/>
              </w:rPr>
              <w:t xml:space="preserve">six (6) </w:t>
            </w:r>
            <w:r w:rsidRPr="00CA690D">
              <w:rPr>
                <w:rFonts w:ascii="Arial" w:hAnsi="Arial" w:cs="Arial"/>
                <w:sz w:val="22"/>
                <w:szCs w:val="22"/>
              </w:rPr>
              <w:t>years of historical adjudicated claim data from CP&amp;E into PIT so that CBOPC employees may utilize that data to perform FWA analysis.</w:t>
            </w:r>
            <w:r w:rsidR="00C22E98" w:rsidRPr="00CA690D">
              <w:rPr>
                <w:rFonts w:ascii="Arial" w:hAnsi="Arial" w:cs="Arial"/>
                <w:sz w:val="22"/>
                <w:szCs w:val="22"/>
              </w:rPr>
              <w:t>(Additional information can be found in SDD, under section 3.1.2)</w:t>
            </w:r>
          </w:p>
        </w:tc>
      </w:tr>
      <w:tr w:rsidR="00D77550" w:rsidRPr="00CA690D" w14:paraId="65F2819D" w14:textId="77777777" w:rsidTr="00DD43C9">
        <w:trPr>
          <w:cantSplit/>
          <w:trHeight w:val="485"/>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99" w14:textId="77777777" w:rsidR="00AA2FA8" w:rsidRPr="00CA690D" w:rsidRDefault="00AA2FA8">
            <w:pPr>
              <w:spacing w:before="60" w:after="60"/>
              <w:rPr>
                <w:rFonts w:ascii="Arial" w:hAnsi="Arial" w:cs="Arial"/>
                <w:b/>
                <w:bCs/>
                <w:sz w:val="22"/>
                <w:szCs w:val="22"/>
              </w:rPr>
            </w:pPr>
            <w:r w:rsidRPr="00CA690D">
              <w:rPr>
                <w:rFonts w:ascii="Arial" w:hAnsi="Arial" w:cs="Arial"/>
                <w:b/>
                <w:bCs/>
                <w:sz w:val="22"/>
                <w:szCs w:val="22"/>
              </w:rPr>
              <w:t>User Story</w:t>
            </w:r>
          </w:p>
          <w:p w14:paraId="65F2819A" w14:textId="77777777" w:rsidR="00D77550" w:rsidRPr="00CA690D" w:rsidRDefault="00D77550">
            <w:pPr>
              <w:spacing w:before="60" w:after="60"/>
              <w:rPr>
                <w:rFonts w:ascii="Arial" w:eastAsiaTheme="minorHAnsi" w:hAnsi="Arial" w:cs="Arial"/>
                <w:b/>
                <w:bCs/>
                <w:sz w:val="22"/>
                <w:szCs w:val="22"/>
              </w:rPr>
            </w:pPr>
            <w:r w:rsidRPr="00CA690D">
              <w:rPr>
                <w:rFonts w:ascii="Arial" w:hAnsi="Arial" w:cs="Arial"/>
                <w:b/>
                <w:bCs/>
                <w:sz w:val="22"/>
                <w:szCs w:val="22"/>
              </w:rPr>
              <w:t>Identifier</w:t>
            </w:r>
          </w:p>
        </w:tc>
        <w:tc>
          <w:tcPr>
            <w:tcW w:w="375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9B" w14:textId="77777777" w:rsidR="00D77550" w:rsidRPr="00CA690D" w:rsidRDefault="00D77550">
            <w:pPr>
              <w:spacing w:before="60" w:after="60"/>
              <w:rPr>
                <w:rFonts w:ascii="Arial" w:eastAsiaTheme="minorHAnsi" w:hAnsi="Arial" w:cs="Arial"/>
                <w:b/>
                <w:bCs/>
                <w:sz w:val="22"/>
                <w:szCs w:val="22"/>
              </w:rPr>
            </w:pPr>
            <w:r w:rsidRPr="00CA690D">
              <w:rPr>
                <w:rFonts w:ascii="Arial" w:hAnsi="Arial" w:cs="Arial"/>
                <w:b/>
                <w:bCs/>
                <w:sz w:val="22"/>
                <w:szCs w:val="22"/>
              </w:rPr>
              <w:t>User Stories</w:t>
            </w:r>
          </w:p>
        </w:tc>
        <w:tc>
          <w:tcPr>
            <w:tcW w:w="8078"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9C" w14:textId="77777777" w:rsidR="00D77550" w:rsidRPr="00CA690D" w:rsidRDefault="00D77550">
            <w:pPr>
              <w:spacing w:before="60" w:after="60"/>
              <w:rPr>
                <w:rFonts w:ascii="Arial" w:eastAsiaTheme="minorHAnsi" w:hAnsi="Arial" w:cs="Arial"/>
                <w:b/>
                <w:bCs/>
                <w:sz w:val="22"/>
                <w:szCs w:val="22"/>
              </w:rPr>
            </w:pPr>
            <w:r w:rsidRPr="00CA690D">
              <w:rPr>
                <w:rFonts w:ascii="Arial" w:hAnsi="Arial" w:cs="Arial"/>
                <w:b/>
                <w:bCs/>
                <w:sz w:val="22"/>
                <w:szCs w:val="22"/>
              </w:rPr>
              <w:t>Tasks</w:t>
            </w:r>
          </w:p>
        </w:tc>
      </w:tr>
      <w:tr w:rsidR="00D77550" w:rsidRPr="00CA690D" w14:paraId="65F281A6" w14:textId="77777777" w:rsidTr="00950037">
        <w:trPr>
          <w:cantSplit/>
          <w:trHeight w:val="859"/>
        </w:trPr>
        <w:tc>
          <w:tcPr>
            <w:tcW w:w="1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F2819E" w14:textId="77777777" w:rsidR="00D77550" w:rsidRPr="00CA690D" w:rsidRDefault="00D77550">
            <w:pPr>
              <w:spacing w:before="60" w:after="60"/>
              <w:rPr>
                <w:rFonts w:ascii="Arial" w:eastAsiaTheme="minorHAnsi" w:hAnsi="Arial" w:cs="Arial"/>
                <w:sz w:val="22"/>
                <w:szCs w:val="22"/>
              </w:rPr>
            </w:pPr>
            <w:r w:rsidRPr="00CA690D">
              <w:rPr>
                <w:rFonts w:ascii="Arial" w:hAnsi="Arial" w:cs="Arial"/>
                <w:sz w:val="22"/>
                <w:szCs w:val="22"/>
              </w:rPr>
              <w:t>1.1</w:t>
            </w:r>
          </w:p>
        </w:tc>
        <w:tc>
          <w:tcPr>
            <w:tcW w:w="3757" w:type="dxa"/>
            <w:tcBorders>
              <w:top w:val="nil"/>
              <w:left w:val="nil"/>
              <w:bottom w:val="single" w:sz="8" w:space="0" w:color="auto"/>
              <w:right w:val="single" w:sz="8" w:space="0" w:color="auto"/>
            </w:tcBorders>
            <w:tcMar>
              <w:top w:w="0" w:type="dxa"/>
              <w:left w:w="108" w:type="dxa"/>
              <w:bottom w:w="0" w:type="dxa"/>
              <w:right w:w="108" w:type="dxa"/>
            </w:tcMar>
            <w:hideMark/>
          </w:tcPr>
          <w:p w14:paraId="65F2819F" w14:textId="77777777" w:rsidR="00D77550" w:rsidRPr="00CA690D" w:rsidRDefault="00D77550" w:rsidP="00D4407E">
            <w:pPr>
              <w:spacing w:before="60" w:after="60"/>
              <w:rPr>
                <w:rFonts w:ascii="Arial" w:eastAsiaTheme="minorHAnsi" w:hAnsi="Arial" w:cs="Arial"/>
                <w:sz w:val="22"/>
                <w:szCs w:val="22"/>
              </w:rPr>
            </w:pPr>
            <w:r w:rsidRPr="00CA690D">
              <w:rPr>
                <w:rFonts w:ascii="Arial" w:hAnsi="Arial" w:cs="Arial"/>
                <w:sz w:val="22"/>
                <w:szCs w:val="22"/>
              </w:rPr>
              <w:t>As a PIT User, I need to extract all adjudicated claims from the prior six years of historical production data so that I can perform FWA analysis on the historical data.</w:t>
            </w:r>
          </w:p>
        </w:tc>
        <w:tc>
          <w:tcPr>
            <w:tcW w:w="80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281A0" w14:textId="77777777" w:rsidR="003C4E2B" w:rsidRPr="00CA690D" w:rsidRDefault="00950037" w:rsidP="00755594">
            <w:pPr>
              <w:pStyle w:val="TableText"/>
              <w:numPr>
                <w:ilvl w:val="2"/>
                <w:numId w:val="101"/>
              </w:numPr>
              <w:rPr>
                <w:szCs w:val="22"/>
              </w:rPr>
            </w:pPr>
            <w:r w:rsidRPr="00CA690D">
              <w:rPr>
                <w:szCs w:val="22"/>
              </w:rPr>
              <w:t xml:space="preserve">The </w:t>
            </w:r>
            <w:r w:rsidR="003C4E2B" w:rsidRPr="00CA690D">
              <w:rPr>
                <w:szCs w:val="22"/>
              </w:rPr>
              <w:t xml:space="preserve">CP&amp;E </w:t>
            </w:r>
            <w:r w:rsidRPr="00CA690D">
              <w:rPr>
                <w:szCs w:val="22"/>
              </w:rPr>
              <w:t xml:space="preserve">system shall </w:t>
            </w:r>
            <w:r w:rsidR="003C4E2B" w:rsidRPr="00CA690D">
              <w:rPr>
                <w:szCs w:val="22"/>
              </w:rPr>
              <w:t>transfer historical claim data to ensure</w:t>
            </w:r>
            <w:r w:rsidR="003E3390">
              <w:rPr>
                <w:szCs w:val="22"/>
              </w:rPr>
              <w:t xml:space="preserve"> </w:t>
            </w:r>
            <w:r w:rsidR="003C4E2B" w:rsidRPr="00CA690D">
              <w:rPr>
                <w:szCs w:val="22"/>
              </w:rPr>
              <w:t>that the following post-payment member (Veteran or Beneficiary) claim data is present:</w:t>
            </w:r>
          </w:p>
          <w:p w14:paraId="65F281A1" w14:textId="77777777" w:rsidR="003C4E2B" w:rsidRPr="00CA690D" w:rsidRDefault="003C4E2B" w:rsidP="00755594">
            <w:pPr>
              <w:pStyle w:val="TableText"/>
              <w:numPr>
                <w:ilvl w:val="0"/>
                <w:numId w:val="102"/>
              </w:numPr>
              <w:rPr>
                <w:szCs w:val="22"/>
              </w:rPr>
            </w:pPr>
            <w:r w:rsidRPr="00CA690D">
              <w:rPr>
                <w:szCs w:val="22"/>
              </w:rPr>
              <w:t>Protected Identifiable Information (PII)</w:t>
            </w:r>
          </w:p>
          <w:p w14:paraId="65F281A2" w14:textId="77777777" w:rsidR="003C4E2B" w:rsidRPr="00CA690D" w:rsidRDefault="003C4E2B" w:rsidP="00755594">
            <w:pPr>
              <w:pStyle w:val="TableText"/>
              <w:numPr>
                <w:ilvl w:val="0"/>
                <w:numId w:val="102"/>
              </w:numPr>
              <w:rPr>
                <w:szCs w:val="22"/>
              </w:rPr>
            </w:pPr>
            <w:r w:rsidRPr="00CA690D">
              <w:rPr>
                <w:szCs w:val="22"/>
              </w:rPr>
              <w:t>Personal Health Information (PHI)</w:t>
            </w:r>
          </w:p>
          <w:p w14:paraId="65F281A3" w14:textId="77777777" w:rsidR="003C4E2B" w:rsidRPr="00CA690D" w:rsidRDefault="003C4E2B" w:rsidP="00755594">
            <w:pPr>
              <w:pStyle w:val="TableText"/>
              <w:numPr>
                <w:ilvl w:val="0"/>
                <w:numId w:val="102"/>
              </w:numPr>
              <w:rPr>
                <w:szCs w:val="22"/>
              </w:rPr>
            </w:pPr>
            <w:r w:rsidRPr="00CA690D">
              <w:rPr>
                <w:szCs w:val="22"/>
              </w:rPr>
              <w:t>Vendor Information</w:t>
            </w:r>
          </w:p>
          <w:p w14:paraId="65F281A4" w14:textId="77777777" w:rsidR="00D77550" w:rsidRPr="00CA690D" w:rsidRDefault="003C4E2B" w:rsidP="00755594">
            <w:pPr>
              <w:pStyle w:val="TableText"/>
              <w:numPr>
                <w:ilvl w:val="2"/>
                <w:numId w:val="101"/>
              </w:numPr>
              <w:rPr>
                <w:szCs w:val="22"/>
              </w:rPr>
            </w:pPr>
            <w:r w:rsidRPr="00CA690D">
              <w:rPr>
                <w:szCs w:val="22"/>
              </w:rPr>
              <w:t>The PIT System shall receive</w:t>
            </w:r>
            <w:r w:rsidR="00C579C9" w:rsidRPr="00CA690D">
              <w:rPr>
                <w:szCs w:val="22"/>
              </w:rPr>
              <w:t xml:space="preserve"> </w:t>
            </w:r>
            <w:r w:rsidRPr="00CA690D">
              <w:rPr>
                <w:szCs w:val="22"/>
              </w:rPr>
              <w:t>CHAMPVA, Spina Bifida, and FMP</w:t>
            </w:r>
            <w:r w:rsidR="004C5F2C" w:rsidRPr="00CA690D">
              <w:rPr>
                <w:szCs w:val="22"/>
              </w:rPr>
              <w:t xml:space="preserve"> historical</w:t>
            </w:r>
            <w:r w:rsidR="00C579C9" w:rsidRPr="00CA690D">
              <w:rPr>
                <w:szCs w:val="22"/>
              </w:rPr>
              <w:t xml:space="preserve"> claims</w:t>
            </w:r>
            <w:r w:rsidRPr="00CA690D">
              <w:rPr>
                <w:szCs w:val="22"/>
              </w:rPr>
              <w:t xml:space="preserve"> from </w:t>
            </w:r>
            <w:r w:rsidR="00D77550" w:rsidRPr="00CA690D">
              <w:rPr>
                <w:szCs w:val="22"/>
              </w:rPr>
              <w:t>CP&amp;</w:t>
            </w:r>
            <w:r w:rsidR="00C579C9" w:rsidRPr="00CA690D">
              <w:rPr>
                <w:szCs w:val="22"/>
              </w:rPr>
              <w:t>E</w:t>
            </w:r>
            <w:r w:rsidR="004C5F2C" w:rsidRPr="00CA690D">
              <w:rPr>
                <w:szCs w:val="22"/>
              </w:rPr>
              <w:t xml:space="preserve"> </w:t>
            </w:r>
            <w:r w:rsidR="00F2533C" w:rsidRPr="00CA690D">
              <w:rPr>
                <w:szCs w:val="22"/>
              </w:rPr>
              <w:t xml:space="preserve">that contain data for the prior six (6) </w:t>
            </w:r>
            <w:r w:rsidR="00BC569E" w:rsidRPr="00CA690D">
              <w:rPr>
                <w:szCs w:val="22"/>
              </w:rPr>
              <w:t>years’ worth</w:t>
            </w:r>
            <w:r w:rsidR="00FF2104" w:rsidRPr="00CA690D">
              <w:rPr>
                <w:szCs w:val="22"/>
              </w:rPr>
              <w:t xml:space="preserve"> of historical data (in multiple manageable files) into the PIT for use</w:t>
            </w:r>
            <w:r w:rsidR="00C579C9" w:rsidRPr="00CA690D">
              <w:rPr>
                <w:szCs w:val="22"/>
              </w:rPr>
              <w:t>.</w:t>
            </w:r>
          </w:p>
          <w:p w14:paraId="65F281A5" w14:textId="77777777" w:rsidR="00A6528C" w:rsidRPr="00CA690D" w:rsidRDefault="00A6528C" w:rsidP="00755594">
            <w:pPr>
              <w:pStyle w:val="TableText"/>
              <w:numPr>
                <w:ilvl w:val="2"/>
                <w:numId w:val="101"/>
              </w:numPr>
              <w:rPr>
                <w:szCs w:val="22"/>
              </w:rPr>
            </w:pPr>
            <w:r w:rsidRPr="00CA690D">
              <w:rPr>
                <w:szCs w:val="22"/>
              </w:rPr>
              <w:t xml:space="preserve">The </w:t>
            </w:r>
            <w:r w:rsidR="00AA1E6D" w:rsidRPr="00CA690D">
              <w:rPr>
                <w:szCs w:val="22"/>
              </w:rPr>
              <w:t>P</w:t>
            </w:r>
            <w:r w:rsidR="00F2533C" w:rsidRPr="00CA690D">
              <w:rPr>
                <w:szCs w:val="22"/>
              </w:rPr>
              <w:t>IT</w:t>
            </w:r>
            <w:r w:rsidR="00AA1E6D" w:rsidRPr="00CA690D">
              <w:rPr>
                <w:szCs w:val="22"/>
              </w:rPr>
              <w:t xml:space="preserve"> system shall not score the </w:t>
            </w:r>
            <w:r w:rsidRPr="00CA690D">
              <w:rPr>
                <w:szCs w:val="22"/>
              </w:rPr>
              <w:t>CP&amp;E historical claim data.</w:t>
            </w:r>
          </w:p>
        </w:tc>
      </w:tr>
    </w:tbl>
    <w:p w14:paraId="65F281A7" w14:textId="77777777" w:rsidR="006A100B" w:rsidRPr="00005BB8" w:rsidRDefault="009B4B3F" w:rsidP="006A100B">
      <w:pPr>
        <w:pStyle w:val="Heading3"/>
      </w:pPr>
      <w:bookmarkStart w:id="41" w:name="_Toc433369485"/>
      <w:r>
        <w:t xml:space="preserve">Generating </w:t>
      </w:r>
      <w:r w:rsidR="00393A73">
        <w:t>Report</w:t>
      </w:r>
      <w:r>
        <w:t>s</w:t>
      </w:r>
      <w:r w:rsidR="00524874">
        <w:t xml:space="preserve"> </w:t>
      </w:r>
      <w:r w:rsidR="00393A73">
        <w:t xml:space="preserve">and </w:t>
      </w:r>
      <w:r>
        <w:t xml:space="preserve">Performing </w:t>
      </w:r>
      <w:r w:rsidR="00393A73">
        <w:t xml:space="preserve">FWA </w:t>
      </w:r>
      <w:r w:rsidR="003E7779">
        <w:t>Analysis</w:t>
      </w:r>
      <w:r w:rsidR="00393A73">
        <w:t xml:space="preserve"> of PIT Repository Data</w:t>
      </w:r>
      <w:bookmarkEnd w:id="41"/>
    </w:p>
    <w:p w14:paraId="65F281A8" w14:textId="77777777" w:rsidR="00B75C98" w:rsidRDefault="00186788" w:rsidP="00CA690D">
      <w:r w:rsidRPr="00005BB8">
        <w:t>The table</w:t>
      </w:r>
      <w:r w:rsidR="00090CB4">
        <w:t>s</w:t>
      </w:r>
      <w:r w:rsidRPr="00005BB8">
        <w:t xml:space="preserve"> below trace to Theme 2 of the BRD with the user stories and tasks related to the adjudicated claim data for the identified Purchased Care Programs on the PIT data repository. This will allow PIT to manage customized reports based on fully aggregated data contained in the PIT.</w:t>
      </w:r>
    </w:p>
    <w:p w14:paraId="65F281A9" w14:textId="77777777" w:rsidR="00B75C98" w:rsidRDefault="00B75C98">
      <w:pPr>
        <w:spacing w:before="0" w:after="0"/>
        <w:rPr>
          <w:rFonts w:ascii="Arial" w:hAnsi="Arial" w:cs="Arial"/>
        </w:rPr>
      </w:pPr>
      <w:r>
        <w:rPr>
          <w:rFonts w:ascii="Arial" w:hAnsi="Arial" w:cs="Arial"/>
        </w:rPr>
        <w:br w:type="page"/>
      </w:r>
    </w:p>
    <w:p w14:paraId="65F281AA" w14:textId="77777777" w:rsidR="00186788" w:rsidRDefault="00D148E6" w:rsidP="00CA690D">
      <w:r>
        <w:lastRenderedPageBreak/>
        <w:t>Theme 2 aligns to G</w:t>
      </w:r>
      <w:r w:rsidR="00186788" w:rsidRPr="00005BB8">
        <w:t>oal 2 of the BRD to resolve any issues that are impacting the performance of PIT.</w:t>
      </w:r>
    </w:p>
    <w:p w14:paraId="65F281AB" w14:textId="77777777" w:rsidR="00090CB4" w:rsidRPr="00475CB6" w:rsidRDefault="00442476" w:rsidP="00090CB4">
      <w:pPr>
        <w:pStyle w:val="TableCaption"/>
      </w:pPr>
      <w:r>
        <w:t xml:space="preserve">Table </w:t>
      </w:r>
      <w:fldSimple w:instr=" SEQ Table \* ARABIC ">
        <w:r>
          <w:rPr>
            <w:noProof/>
          </w:rPr>
          <w:t>2</w:t>
        </w:r>
      </w:fldSimple>
      <w:r w:rsidR="00090CB4">
        <w:t>: Theme 2: Epic 2</w:t>
      </w:r>
    </w:p>
    <w:tbl>
      <w:tblPr>
        <w:tblW w:w="13065" w:type="dxa"/>
        <w:tblInd w:w="93" w:type="dxa"/>
        <w:tblCellMar>
          <w:left w:w="0" w:type="dxa"/>
          <w:right w:w="0" w:type="dxa"/>
        </w:tblCellMar>
        <w:tblLook w:val="04A0" w:firstRow="1" w:lastRow="0" w:firstColumn="1" w:lastColumn="0" w:noHBand="0" w:noVBand="1"/>
        <w:tblCaption w:val="Theme 2, Epic 2"/>
        <w:tblDescription w:val="The table below lists the user stories and tasks needed to maximize the use of current data by the PIT and the CBOPC."/>
      </w:tblPr>
      <w:tblGrid>
        <w:gridCol w:w="1484"/>
        <w:gridCol w:w="3692"/>
        <w:gridCol w:w="7889"/>
      </w:tblGrid>
      <w:tr w:rsidR="00090CB4" w:rsidRPr="00CA690D" w14:paraId="65F281AD" w14:textId="77777777" w:rsidTr="00524874">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1AC" w14:textId="77777777" w:rsidR="00090CB4" w:rsidRPr="00CA690D" w:rsidRDefault="00090CB4" w:rsidP="00524874">
            <w:pPr>
              <w:rPr>
                <w:rFonts w:ascii="Arial" w:hAnsi="Arial" w:cs="Arial"/>
                <w:b/>
                <w:sz w:val="22"/>
                <w:szCs w:val="22"/>
              </w:rPr>
            </w:pPr>
            <w:r w:rsidRPr="00CA690D">
              <w:rPr>
                <w:rFonts w:ascii="Arial" w:hAnsi="Arial" w:cs="Arial"/>
                <w:b/>
                <w:bCs/>
                <w:sz w:val="22"/>
                <w:szCs w:val="22"/>
              </w:rPr>
              <w:t xml:space="preserve">THEME 2: </w:t>
            </w:r>
            <w:r w:rsidRPr="00CA690D">
              <w:rPr>
                <w:rFonts w:ascii="Arial" w:hAnsi="Arial" w:cs="Arial"/>
                <w:sz w:val="22"/>
                <w:szCs w:val="22"/>
              </w:rPr>
              <w:t>Maximize the current use and value of PIT by CBOPC</w:t>
            </w:r>
          </w:p>
        </w:tc>
      </w:tr>
      <w:tr w:rsidR="00090CB4" w:rsidRPr="00CA690D" w14:paraId="65F281B0" w14:textId="77777777" w:rsidTr="00AA2FA8">
        <w:trPr>
          <w:cantSplit/>
          <w:trHeight w:val="530"/>
          <w:tblHeader/>
        </w:trPr>
        <w:tc>
          <w:tcPr>
            <w:tcW w:w="148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AE" w14:textId="77777777" w:rsidR="00090CB4" w:rsidRPr="00CA690D" w:rsidRDefault="00090CB4" w:rsidP="00090CB4">
            <w:pPr>
              <w:spacing w:before="60" w:after="60"/>
              <w:rPr>
                <w:rFonts w:ascii="Arial" w:eastAsiaTheme="minorHAnsi" w:hAnsi="Arial" w:cs="Arial"/>
                <w:b/>
                <w:bCs/>
                <w:sz w:val="22"/>
                <w:szCs w:val="22"/>
              </w:rPr>
            </w:pPr>
            <w:r w:rsidRPr="00CA690D">
              <w:rPr>
                <w:rFonts w:ascii="Arial" w:hAnsi="Arial" w:cs="Arial"/>
                <w:b/>
                <w:bCs/>
                <w:sz w:val="22"/>
                <w:szCs w:val="22"/>
              </w:rPr>
              <w:t>EPIC 2</w:t>
            </w:r>
          </w:p>
        </w:tc>
        <w:tc>
          <w:tcPr>
            <w:tcW w:w="11581"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AF" w14:textId="77777777" w:rsidR="00090CB4" w:rsidRPr="00CA690D" w:rsidRDefault="00090CB4" w:rsidP="00524874">
            <w:pPr>
              <w:spacing w:before="60" w:after="60"/>
              <w:rPr>
                <w:rFonts w:ascii="Arial" w:eastAsiaTheme="minorHAnsi" w:hAnsi="Arial" w:cs="Arial"/>
                <w:sz w:val="22"/>
                <w:szCs w:val="22"/>
              </w:rPr>
            </w:pPr>
            <w:r w:rsidRPr="00CA690D">
              <w:rPr>
                <w:rFonts w:ascii="Arial" w:eastAsiaTheme="minorHAnsi" w:hAnsi="Arial" w:cs="Arial"/>
                <w:sz w:val="22"/>
                <w:szCs w:val="22"/>
              </w:rPr>
              <w:t xml:space="preserve">As a PIT user, I need to manage the current performance of PIT during FWA analysis so that I resolve any issues that are impacting the performance of PIT. </w:t>
            </w:r>
            <w:r w:rsidRPr="00CA690D">
              <w:rPr>
                <w:rFonts w:ascii="Arial" w:eastAsiaTheme="minorHAnsi" w:hAnsi="Arial" w:cs="Arial"/>
                <w:b/>
                <w:sz w:val="22"/>
                <w:szCs w:val="22"/>
              </w:rPr>
              <w:t>This epic is considered out of scope due to changes in the program.</w:t>
            </w:r>
          </w:p>
        </w:tc>
      </w:tr>
      <w:tr w:rsidR="00AA2FA8" w:rsidRPr="00CA690D" w14:paraId="65F281B5" w14:textId="77777777" w:rsidTr="00AA2FA8">
        <w:trPr>
          <w:cantSplit/>
          <w:trHeight w:val="485"/>
          <w:tblHeader/>
        </w:trPr>
        <w:tc>
          <w:tcPr>
            <w:tcW w:w="148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B1" w14:textId="77777777" w:rsidR="00AA2FA8" w:rsidRPr="00CA690D" w:rsidRDefault="00AA2FA8" w:rsidP="00C22E98">
            <w:pPr>
              <w:spacing w:before="60" w:after="60"/>
              <w:rPr>
                <w:rFonts w:ascii="Arial" w:hAnsi="Arial" w:cs="Arial"/>
                <w:b/>
                <w:bCs/>
                <w:sz w:val="22"/>
                <w:szCs w:val="22"/>
              </w:rPr>
            </w:pPr>
            <w:r w:rsidRPr="00CA690D">
              <w:rPr>
                <w:rFonts w:ascii="Arial" w:hAnsi="Arial" w:cs="Arial"/>
                <w:b/>
                <w:bCs/>
                <w:sz w:val="22"/>
                <w:szCs w:val="22"/>
              </w:rPr>
              <w:t>User Story</w:t>
            </w:r>
          </w:p>
          <w:p w14:paraId="65F281B2" w14:textId="77777777" w:rsidR="00AA2FA8" w:rsidRPr="00CA690D" w:rsidRDefault="00AA2FA8" w:rsidP="00524874">
            <w:pPr>
              <w:spacing w:before="60" w:after="60"/>
              <w:rPr>
                <w:rFonts w:ascii="Arial" w:eastAsiaTheme="minorHAnsi" w:hAnsi="Arial" w:cs="Arial"/>
                <w:b/>
                <w:bCs/>
                <w:sz w:val="22"/>
                <w:szCs w:val="22"/>
              </w:rPr>
            </w:pPr>
            <w:r w:rsidRPr="00CA690D">
              <w:rPr>
                <w:rFonts w:ascii="Arial" w:hAnsi="Arial" w:cs="Arial"/>
                <w:b/>
                <w:bCs/>
                <w:sz w:val="22"/>
                <w:szCs w:val="22"/>
              </w:rPr>
              <w:t>Identifier</w:t>
            </w:r>
          </w:p>
        </w:tc>
        <w:tc>
          <w:tcPr>
            <w:tcW w:w="3692"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B3" w14:textId="77777777" w:rsidR="00AA2FA8" w:rsidRPr="00CA690D" w:rsidRDefault="00AA2FA8" w:rsidP="00524874">
            <w:pPr>
              <w:spacing w:before="60" w:after="60"/>
              <w:rPr>
                <w:rFonts w:ascii="Arial" w:eastAsiaTheme="minorHAnsi" w:hAnsi="Arial" w:cs="Arial"/>
                <w:b/>
                <w:bCs/>
                <w:sz w:val="22"/>
                <w:szCs w:val="22"/>
              </w:rPr>
            </w:pPr>
            <w:r w:rsidRPr="00CA690D">
              <w:rPr>
                <w:rFonts w:ascii="Arial" w:hAnsi="Arial" w:cs="Arial"/>
                <w:b/>
                <w:bCs/>
                <w:sz w:val="22"/>
                <w:szCs w:val="22"/>
              </w:rPr>
              <w:t>User Stories</w:t>
            </w:r>
          </w:p>
        </w:tc>
        <w:tc>
          <w:tcPr>
            <w:tcW w:w="788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B4" w14:textId="77777777" w:rsidR="00AA2FA8" w:rsidRPr="00CA690D" w:rsidRDefault="00AA2FA8" w:rsidP="00524874">
            <w:pPr>
              <w:spacing w:before="60" w:after="60"/>
              <w:rPr>
                <w:rFonts w:ascii="Arial" w:eastAsiaTheme="minorHAnsi" w:hAnsi="Arial" w:cs="Arial"/>
                <w:b/>
                <w:bCs/>
                <w:sz w:val="22"/>
                <w:szCs w:val="22"/>
              </w:rPr>
            </w:pPr>
            <w:r w:rsidRPr="00CA690D">
              <w:rPr>
                <w:rFonts w:ascii="Arial" w:hAnsi="Arial" w:cs="Arial"/>
                <w:b/>
                <w:bCs/>
                <w:sz w:val="22"/>
                <w:szCs w:val="22"/>
              </w:rPr>
              <w:t>Tasks</w:t>
            </w:r>
          </w:p>
        </w:tc>
      </w:tr>
      <w:tr w:rsidR="00AA2FA8" w:rsidRPr="00CA690D" w14:paraId="65F281B9" w14:textId="77777777" w:rsidTr="00AA2FA8">
        <w:trPr>
          <w:cantSplit/>
          <w:trHeight w:val="859"/>
        </w:trPr>
        <w:tc>
          <w:tcPr>
            <w:tcW w:w="148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B6" w14:textId="77777777" w:rsidR="00AA2FA8" w:rsidRPr="00CA690D" w:rsidRDefault="00AA2FA8" w:rsidP="00090CB4">
            <w:pPr>
              <w:spacing w:before="60" w:after="60"/>
              <w:rPr>
                <w:rFonts w:ascii="Arial" w:hAnsi="Arial" w:cs="Arial"/>
                <w:sz w:val="22"/>
                <w:szCs w:val="22"/>
              </w:rPr>
            </w:pPr>
            <w:r w:rsidRPr="00CA690D">
              <w:rPr>
                <w:rFonts w:ascii="Arial" w:hAnsi="Arial" w:cs="Arial"/>
                <w:sz w:val="22"/>
                <w:szCs w:val="22"/>
              </w:rPr>
              <w:t>This cell intentionally left blank</w:t>
            </w:r>
          </w:p>
        </w:tc>
        <w:tc>
          <w:tcPr>
            <w:tcW w:w="36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B7" w14:textId="77777777" w:rsidR="00AA2FA8" w:rsidRPr="00CA690D" w:rsidRDefault="00AA2FA8" w:rsidP="00442476">
            <w:pPr>
              <w:spacing w:before="60" w:after="60"/>
              <w:rPr>
                <w:rFonts w:ascii="Arial" w:hAnsi="Arial" w:cs="Arial"/>
                <w:sz w:val="22"/>
                <w:szCs w:val="22"/>
              </w:rPr>
            </w:pPr>
            <w:r w:rsidRPr="00CA690D">
              <w:rPr>
                <w:rFonts w:ascii="Arial" w:hAnsi="Arial" w:cs="Arial"/>
                <w:sz w:val="22"/>
                <w:szCs w:val="22"/>
              </w:rPr>
              <w:t>This cell intentionally left blank</w:t>
            </w:r>
          </w:p>
        </w:tc>
        <w:tc>
          <w:tcPr>
            <w:tcW w:w="788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B8" w14:textId="77777777" w:rsidR="00AA2FA8" w:rsidRPr="00CA690D" w:rsidRDefault="00AA2FA8" w:rsidP="00442476">
            <w:pPr>
              <w:spacing w:before="60" w:after="60"/>
              <w:rPr>
                <w:rFonts w:ascii="Arial" w:hAnsi="Arial" w:cs="Arial"/>
                <w:sz w:val="22"/>
                <w:szCs w:val="22"/>
              </w:rPr>
            </w:pPr>
            <w:r w:rsidRPr="00CA690D">
              <w:rPr>
                <w:rFonts w:ascii="Arial" w:hAnsi="Arial" w:cs="Arial"/>
                <w:sz w:val="22"/>
                <w:szCs w:val="22"/>
              </w:rPr>
              <w:t>This cell intentionally left blank</w:t>
            </w:r>
          </w:p>
        </w:tc>
      </w:tr>
    </w:tbl>
    <w:p w14:paraId="65F281BA" w14:textId="77777777" w:rsidR="00AF1B5A" w:rsidRPr="00475CB6" w:rsidRDefault="00442476" w:rsidP="007B69B1">
      <w:pPr>
        <w:pStyle w:val="TableCaption"/>
      </w:pPr>
      <w:r>
        <w:t xml:space="preserve">Table </w:t>
      </w:r>
      <w:fldSimple w:instr=" SEQ Table \* ARABIC ">
        <w:r>
          <w:rPr>
            <w:noProof/>
          </w:rPr>
          <w:t>3</w:t>
        </w:r>
      </w:fldSimple>
      <w:r w:rsidR="00F17715">
        <w:t>: Theme 2: Epic 3</w:t>
      </w:r>
    </w:p>
    <w:tbl>
      <w:tblPr>
        <w:tblW w:w="13065" w:type="dxa"/>
        <w:tblInd w:w="93" w:type="dxa"/>
        <w:tblCellMar>
          <w:left w:w="0" w:type="dxa"/>
          <w:right w:w="0" w:type="dxa"/>
        </w:tblCellMar>
        <w:tblLook w:val="04A0" w:firstRow="1" w:lastRow="0" w:firstColumn="1" w:lastColumn="0" w:noHBand="0" w:noVBand="1"/>
        <w:tblCaption w:val="Theme 2, Epic 3"/>
        <w:tblDescription w:val="The table below lists the user stories and tasks needed to maximize the use of current data by the PIT and the CBOPC."/>
      </w:tblPr>
      <w:tblGrid>
        <w:gridCol w:w="1230"/>
        <w:gridCol w:w="3757"/>
        <w:gridCol w:w="8078"/>
      </w:tblGrid>
      <w:tr w:rsidR="008856CA" w:rsidRPr="003E3390" w14:paraId="65F281BC" w14:textId="77777777" w:rsidTr="00AE655C">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1BB" w14:textId="77777777" w:rsidR="008856CA" w:rsidRPr="003E3390" w:rsidRDefault="008856CA" w:rsidP="00383240">
            <w:pPr>
              <w:rPr>
                <w:rFonts w:ascii="Arial" w:hAnsi="Arial" w:cs="Arial"/>
                <w:b/>
                <w:sz w:val="22"/>
                <w:szCs w:val="22"/>
              </w:rPr>
            </w:pPr>
            <w:r w:rsidRPr="003E3390">
              <w:rPr>
                <w:rFonts w:ascii="Arial" w:hAnsi="Arial" w:cs="Arial"/>
                <w:b/>
                <w:bCs/>
                <w:sz w:val="22"/>
                <w:szCs w:val="22"/>
              </w:rPr>
              <w:t xml:space="preserve">THEME 2: </w:t>
            </w:r>
            <w:r w:rsidRPr="003E3390">
              <w:rPr>
                <w:rFonts w:ascii="Arial" w:hAnsi="Arial" w:cs="Arial"/>
                <w:sz w:val="22"/>
                <w:szCs w:val="22"/>
              </w:rPr>
              <w:t>Maximize the current use and value of PIT by CBOPC</w:t>
            </w:r>
            <w:r w:rsidR="00383240" w:rsidRPr="003E3390">
              <w:rPr>
                <w:rFonts w:ascii="Arial" w:hAnsi="Arial" w:cs="Arial"/>
                <w:sz w:val="22"/>
                <w:szCs w:val="22"/>
              </w:rPr>
              <w:t xml:space="preserve">. </w:t>
            </w:r>
          </w:p>
        </w:tc>
      </w:tr>
      <w:tr w:rsidR="008856CA" w:rsidRPr="003E3390" w14:paraId="65F281BF" w14:textId="77777777" w:rsidTr="00AE655C">
        <w:trPr>
          <w:cantSplit/>
          <w:trHeight w:val="530"/>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BD" w14:textId="77777777" w:rsidR="008856CA" w:rsidRPr="003E3390" w:rsidRDefault="008856CA" w:rsidP="00AE655C">
            <w:pPr>
              <w:spacing w:before="60" w:after="60"/>
              <w:rPr>
                <w:rFonts w:ascii="Arial" w:eastAsiaTheme="minorHAnsi" w:hAnsi="Arial" w:cs="Arial"/>
                <w:b/>
                <w:bCs/>
                <w:sz w:val="22"/>
                <w:szCs w:val="22"/>
              </w:rPr>
            </w:pPr>
            <w:r w:rsidRPr="003E3390">
              <w:rPr>
                <w:rFonts w:ascii="Arial" w:hAnsi="Arial" w:cs="Arial"/>
                <w:b/>
                <w:bCs/>
                <w:sz w:val="22"/>
                <w:szCs w:val="22"/>
              </w:rPr>
              <w:t>EPIC 3</w:t>
            </w:r>
          </w:p>
        </w:tc>
        <w:tc>
          <w:tcPr>
            <w:tcW w:w="11835"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BE" w14:textId="77777777" w:rsidR="008856CA" w:rsidRPr="003E3390" w:rsidRDefault="008856CA" w:rsidP="00383240">
            <w:pPr>
              <w:spacing w:before="60" w:after="60"/>
              <w:rPr>
                <w:rFonts w:ascii="Arial" w:eastAsiaTheme="minorHAnsi" w:hAnsi="Arial" w:cs="Arial"/>
                <w:sz w:val="22"/>
                <w:szCs w:val="22"/>
              </w:rPr>
            </w:pPr>
            <w:r w:rsidRPr="003E3390">
              <w:rPr>
                <w:rFonts w:ascii="Arial" w:eastAsiaTheme="minorHAnsi" w:hAnsi="Arial" w:cs="Arial"/>
                <w:sz w:val="22"/>
                <w:szCs w:val="22"/>
              </w:rPr>
              <w:t xml:space="preserve">As a PIT user, I need the </w:t>
            </w:r>
            <w:r w:rsidR="003E7779" w:rsidRPr="003E3390">
              <w:rPr>
                <w:rFonts w:ascii="Arial" w:eastAsiaTheme="minorHAnsi" w:hAnsi="Arial" w:cs="Arial"/>
                <w:sz w:val="22"/>
                <w:szCs w:val="22"/>
              </w:rPr>
              <w:t>current</w:t>
            </w:r>
            <w:r w:rsidRPr="003E3390">
              <w:rPr>
                <w:rFonts w:ascii="Arial" w:eastAsiaTheme="minorHAnsi" w:hAnsi="Arial" w:cs="Arial"/>
                <w:sz w:val="22"/>
                <w:szCs w:val="22"/>
              </w:rPr>
              <w:t xml:space="preserve"> reporting capabilities to </w:t>
            </w:r>
            <w:r w:rsidR="0059657B" w:rsidRPr="003E3390">
              <w:rPr>
                <w:rFonts w:ascii="Arial" w:eastAsiaTheme="minorHAnsi" w:hAnsi="Arial" w:cs="Arial"/>
                <w:sz w:val="22"/>
                <w:szCs w:val="22"/>
              </w:rPr>
              <w:t>be maintained,</w:t>
            </w:r>
            <w:r w:rsidRPr="003E3390">
              <w:rPr>
                <w:rFonts w:ascii="Arial" w:eastAsiaTheme="minorHAnsi" w:hAnsi="Arial" w:cs="Arial"/>
                <w:sz w:val="22"/>
                <w:szCs w:val="22"/>
              </w:rPr>
              <w:t xml:space="preserve"> based on fully aggregated data contained in PIT so that I can present analytical conclusions from FWA analysis activities to CBOPC leadership as part of my current daily duties.</w:t>
            </w:r>
            <w:r w:rsidR="00C22E98" w:rsidRPr="003E3390">
              <w:rPr>
                <w:rFonts w:ascii="Arial" w:eastAsiaTheme="minorHAnsi" w:hAnsi="Arial" w:cs="Arial"/>
                <w:sz w:val="22"/>
                <w:szCs w:val="22"/>
              </w:rPr>
              <w:t xml:space="preserve"> </w:t>
            </w:r>
            <w:r w:rsidR="00383240" w:rsidRPr="003E3390">
              <w:rPr>
                <w:rFonts w:ascii="Arial" w:eastAsiaTheme="minorHAnsi" w:hAnsi="Arial" w:cs="Arial"/>
                <w:sz w:val="22"/>
                <w:szCs w:val="22"/>
              </w:rPr>
              <w:t>(Additional information can be found in SDD, under section 3.1.2 Table 6).</w:t>
            </w:r>
          </w:p>
        </w:tc>
      </w:tr>
      <w:tr w:rsidR="00AA2FA8" w:rsidRPr="003E3390" w14:paraId="65F281C4" w14:textId="77777777" w:rsidTr="00AE655C">
        <w:trPr>
          <w:cantSplit/>
          <w:trHeight w:val="485"/>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C0" w14:textId="77777777" w:rsidR="00AA2FA8" w:rsidRPr="003E3390" w:rsidRDefault="00AA2FA8" w:rsidP="00C22E98">
            <w:pPr>
              <w:spacing w:before="60" w:after="60"/>
              <w:rPr>
                <w:rFonts w:ascii="Arial" w:hAnsi="Arial" w:cs="Arial"/>
                <w:b/>
                <w:bCs/>
                <w:sz w:val="22"/>
                <w:szCs w:val="22"/>
              </w:rPr>
            </w:pPr>
            <w:r w:rsidRPr="003E3390">
              <w:rPr>
                <w:rFonts w:ascii="Arial" w:hAnsi="Arial" w:cs="Arial"/>
                <w:b/>
                <w:bCs/>
                <w:sz w:val="22"/>
                <w:szCs w:val="22"/>
              </w:rPr>
              <w:t>User Story</w:t>
            </w:r>
          </w:p>
          <w:p w14:paraId="65F281C1"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375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C2"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User Stories</w:t>
            </w:r>
          </w:p>
        </w:tc>
        <w:tc>
          <w:tcPr>
            <w:tcW w:w="8078"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C3"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Tasks</w:t>
            </w:r>
          </w:p>
        </w:tc>
      </w:tr>
      <w:tr w:rsidR="00350240" w:rsidRPr="003E3390" w14:paraId="65F281C9" w14:textId="77777777" w:rsidTr="00213F2D">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C5" w14:textId="77777777" w:rsidR="00350240" w:rsidRPr="003E3390" w:rsidRDefault="00350240">
            <w:pPr>
              <w:spacing w:before="60" w:after="60"/>
              <w:rPr>
                <w:rFonts w:ascii="Arial" w:eastAsiaTheme="minorHAnsi" w:hAnsi="Arial" w:cs="Arial"/>
                <w:sz w:val="22"/>
                <w:szCs w:val="22"/>
              </w:rPr>
            </w:pPr>
            <w:r w:rsidRPr="003E3390">
              <w:rPr>
                <w:rFonts w:ascii="Arial" w:hAnsi="Arial" w:cs="Arial"/>
                <w:sz w:val="22"/>
                <w:szCs w:val="22"/>
              </w:rPr>
              <w:t>3.1</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C6" w14:textId="77777777" w:rsidR="00350240" w:rsidRPr="003E3390" w:rsidRDefault="00350240">
            <w:pPr>
              <w:spacing w:before="60" w:after="60"/>
              <w:rPr>
                <w:rFonts w:ascii="Arial" w:eastAsiaTheme="minorHAnsi" w:hAnsi="Arial" w:cs="Arial"/>
                <w:sz w:val="22"/>
                <w:szCs w:val="22"/>
              </w:rPr>
            </w:pPr>
            <w:r w:rsidRPr="003E3390">
              <w:rPr>
                <w:rFonts w:ascii="Arial" w:hAnsi="Arial" w:cs="Arial"/>
                <w:sz w:val="22"/>
                <w:szCs w:val="22"/>
              </w:rPr>
              <w:t>As a PIT User, I need the reports functionality to utilize all of the adjudicated claim data from the PIT data repository including CP&amp;E data.</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C7" w14:textId="77777777" w:rsidR="00350240" w:rsidRPr="003E3390" w:rsidRDefault="00350240" w:rsidP="00755594">
            <w:pPr>
              <w:pStyle w:val="ListParagraph"/>
              <w:numPr>
                <w:ilvl w:val="2"/>
                <w:numId w:val="103"/>
              </w:numPr>
              <w:spacing w:before="60" w:after="60"/>
              <w:rPr>
                <w:rFonts w:ascii="Arial" w:eastAsiaTheme="minorHAnsi" w:hAnsi="Arial" w:cs="Arial"/>
                <w:sz w:val="22"/>
                <w:szCs w:val="22"/>
              </w:rPr>
            </w:pPr>
            <w:r w:rsidRPr="003E3390">
              <w:rPr>
                <w:rFonts w:ascii="Arial" w:hAnsi="Arial" w:cs="Arial"/>
                <w:sz w:val="22"/>
                <w:szCs w:val="22"/>
              </w:rPr>
              <w:t xml:space="preserve">The </w:t>
            </w:r>
            <w:r w:rsidR="00AF5942" w:rsidRPr="003E3390">
              <w:rPr>
                <w:rFonts w:ascii="Arial" w:hAnsi="Arial" w:cs="Arial"/>
                <w:sz w:val="22"/>
                <w:szCs w:val="22"/>
              </w:rPr>
              <w:t>PIT system</w:t>
            </w:r>
            <w:r w:rsidRPr="003E3390">
              <w:rPr>
                <w:rFonts w:ascii="Arial" w:hAnsi="Arial" w:cs="Arial"/>
                <w:sz w:val="22"/>
                <w:szCs w:val="22"/>
              </w:rPr>
              <w:t xml:space="preserve"> shall provide the ability to view data down to the individual claim level for CP&amp;E</w:t>
            </w:r>
            <w:r w:rsidR="00AF5942" w:rsidRPr="003E3390">
              <w:rPr>
                <w:rFonts w:ascii="Arial" w:hAnsi="Arial" w:cs="Arial"/>
                <w:sz w:val="22"/>
                <w:szCs w:val="22"/>
              </w:rPr>
              <w:t xml:space="preserve"> in the existing Reporting Tool</w:t>
            </w:r>
            <w:r w:rsidRPr="003E3390">
              <w:rPr>
                <w:rFonts w:ascii="Arial" w:hAnsi="Arial" w:cs="Arial"/>
                <w:sz w:val="22"/>
                <w:szCs w:val="22"/>
              </w:rPr>
              <w:t>.</w:t>
            </w:r>
          </w:p>
          <w:p w14:paraId="65F281C8" w14:textId="77777777" w:rsidR="00350240" w:rsidRPr="003E3390" w:rsidRDefault="00350240" w:rsidP="003E3390">
            <w:pPr>
              <w:pStyle w:val="ListParagraph"/>
              <w:numPr>
                <w:ilvl w:val="2"/>
                <w:numId w:val="103"/>
              </w:numPr>
              <w:spacing w:before="60" w:after="60"/>
              <w:rPr>
                <w:rFonts w:ascii="Arial" w:hAnsi="Arial" w:cs="Arial"/>
                <w:sz w:val="22"/>
                <w:szCs w:val="22"/>
              </w:rPr>
            </w:pPr>
            <w:r w:rsidRPr="003E3390">
              <w:rPr>
                <w:rFonts w:ascii="Arial" w:hAnsi="Arial" w:cs="Arial"/>
                <w:sz w:val="22"/>
                <w:szCs w:val="22"/>
              </w:rPr>
              <w:t xml:space="preserve">The </w:t>
            </w:r>
            <w:r w:rsidR="00AF5942" w:rsidRPr="003E3390">
              <w:rPr>
                <w:rFonts w:ascii="Arial" w:hAnsi="Arial" w:cs="Arial"/>
                <w:sz w:val="22"/>
                <w:szCs w:val="22"/>
              </w:rPr>
              <w:t>PIT system</w:t>
            </w:r>
            <w:r w:rsidRPr="003E3390">
              <w:rPr>
                <w:rFonts w:ascii="Arial" w:hAnsi="Arial" w:cs="Arial"/>
                <w:sz w:val="22"/>
                <w:szCs w:val="22"/>
              </w:rPr>
              <w:t xml:space="preserve"> shall have the capability for existing reports to be utilized for CP&amp;E claim data</w:t>
            </w:r>
            <w:r w:rsidR="00AF5942" w:rsidRPr="003E3390">
              <w:rPr>
                <w:rFonts w:ascii="Arial" w:hAnsi="Arial" w:cs="Arial"/>
                <w:sz w:val="22"/>
                <w:szCs w:val="22"/>
              </w:rPr>
              <w:t xml:space="preserve"> in the existing Reporting Tool</w:t>
            </w:r>
            <w:r w:rsidRPr="003E3390">
              <w:rPr>
                <w:rFonts w:ascii="Arial" w:hAnsi="Arial" w:cs="Arial"/>
                <w:sz w:val="22"/>
                <w:szCs w:val="22"/>
              </w:rPr>
              <w:t>.</w:t>
            </w:r>
          </w:p>
        </w:tc>
      </w:tr>
      <w:tr w:rsidR="00350240" w:rsidRPr="003E3390" w14:paraId="65F281CE" w14:textId="77777777" w:rsidTr="00213F2D">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CA" w14:textId="77777777" w:rsidR="00350240" w:rsidRPr="003E3390" w:rsidRDefault="00350240">
            <w:pPr>
              <w:spacing w:before="60" w:after="60"/>
              <w:rPr>
                <w:rFonts w:ascii="Arial" w:eastAsiaTheme="minorHAnsi" w:hAnsi="Arial" w:cs="Arial"/>
                <w:sz w:val="22"/>
                <w:szCs w:val="22"/>
              </w:rPr>
            </w:pPr>
            <w:r w:rsidRPr="003E3390">
              <w:rPr>
                <w:rFonts w:ascii="Arial" w:hAnsi="Arial" w:cs="Arial"/>
                <w:sz w:val="22"/>
                <w:szCs w:val="22"/>
              </w:rPr>
              <w:t>3.2</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CB" w14:textId="77777777" w:rsidR="00350240" w:rsidRPr="003E3390" w:rsidRDefault="00350240">
            <w:pPr>
              <w:spacing w:before="60" w:after="60"/>
              <w:rPr>
                <w:rFonts w:ascii="Arial" w:eastAsiaTheme="minorHAnsi" w:hAnsi="Arial" w:cs="Arial"/>
                <w:sz w:val="22"/>
                <w:szCs w:val="22"/>
              </w:rPr>
            </w:pPr>
            <w:r w:rsidRPr="003E3390">
              <w:rPr>
                <w:rFonts w:ascii="Arial" w:hAnsi="Arial" w:cs="Arial"/>
                <w:sz w:val="22"/>
                <w:szCs w:val="22"/>
              </w:rPr>
              <w:t>As a PIT User, I need the reports functionality to utilize attribute based data, so that I can efficiently analyze the data.</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CC" w14:textId="77777777" w:rsidR="00350240" w:rsidRPr="003E3390" w:rsidRDefault="00350240" w:rsidP="00755594">
            <w:pPr>
              <w:pStyle w:val="ListParagraph"/>
              <w:numPr>
                <w:ilvl w:val="2"/>
                <w:numId w:val="104"/>
              </w:numPr>
              <w:spacing w:before="60" w:after="60"/>
              <w:rPr>
                <w:rFonts w:ascii="Arial" w:eastAsiaTheme="minorHAnsi" w:hAnsi="Arial" w:cs="Arial"/>
                <w:sz w:val="22"/>
                <w:szCs w:val="22"/>
              </w:rPr>
            </w:pPr>
            <w:r w:rsidRPr="003E3390">
              <w:rPr>
                <w:rFonts w:ascii="Arial" w:hAnsi="Arial" w:cs="Arial"/>
                <w:sz w:val="22"/>
                <w:szCs w:val="22"/>
              </w:rPr>
              <w:t xml:space="preserve">The PIT </w:t>
            </w:r>
            <w:r w:rsidR="002A5A33" w:rsidRPr="003E3390">
              <w:rPr>
                <w:rFonts w:ascii="Arial" w:hAnsi="Arial" w:cs="Arial"/>
                <w:sz w:val="22"/>
                <w:szCs w:val="22"/>
              </w:rPr>
              <w:t xml:space="preserve">system </w:t>
            </w:r>
            <w:r w:rsidRPr="003E3390">
              <w:rPr>
                <w:rFonts w:ascii="Arial" w:hAnsi="Arial" w:cs="Arial"/>
                <w:sz w:val="22"/>
                <w:szCs w:val="22"/>
              </w:rPr>
              <w:t>shall be able to generate fully customized reports based on CP&amp;E claim data</w:t>
            </w:r>
            <w:r w:rsidR="002A5A33" w:rsidRPr="003E3390">
              <w:rPr>
                <w:rFonts w:ascii="Arial" w:hAnsi="Arial" w:cs="Arial"/>
                <w:sz w:val="22"/>
                <w:szCs w:val="22"/>
              </w:rPr>
              <w:t xml:space="preserve"> in the existing Reporting Tool</w:t>
            </w:r>
            <w:r w:rsidRPr="003E3390">
              <w:rPr>
                <w:rFonts w:ascii="Arial" w:hAnsi="Arial" w:cs="Arial"/>
                <w:sz w:val="22"/>
                <w:szCs w:val="22"/>
              </w:rPr>
              <w:t>.</w:t>
            </w:r>
          </w:p>
          <w:p w14:paraId="65F281CD" w14:textId="77777777" w:rsidR="00350240" w:rsidRPr="00AD687E" w:rsidRDefault="002A5A33" w:rsidP="00AD687E">
            <w:pPr>
              <w:pStyle w:val="ListParagraph"/>
              <w:numPr>
                <w:ilvl w:val="2"/>
                <w:numId w:val="104"/>
              </w:numPr>
              <w:spacing w:before="60" w:after="60"/>
              <w:rPr>
                <w:rFonts w:ascii="Arial" w:hAnsi="Arial" w:cs="Arial"/>
                <w:sz w:val="22"/>
                <w:szCs w:val="22"/>
              </w:rPr>
            </w:pPr>
            <w:r w:rsidRPr="003E3390">
              <w:rPr>
                <w:rFonts w:ascii="Arial" w:hAnsi="Arial" w:cs="Arial"/>
                <w:sz w:val="22"/>
                <w:szCs w:val="22"/>
              </w:rPr>
              <w:t xml:space="preserve">The PIT system shall maintain the </w:t>
            </w:r>
            <w:r w:rsidR="00350240" w:rsidRPr="003E3390">
              <w:rPr>
                <w:rFonts w:ascii="Arial" w:hAnsi="Arial" w:cs="Arial"/>
                <w:sz w:val="22"/>
                <w:szCs w:val="22"/>
              </w:rPr>
              <w:t>existing report</w:t>
            </w:r>
            <w:r w:rsidRPr="003E3390">
              <w:rPr>
                <w:rFonts w:ascii="Arial" w:hAnsi="Arial" w:cs="Arial"/>
                <w:sz w:val="22"/>
                <w:szCs w:val="22"/>
              </w:rPr>
              <w:t>ing functionality with no impacts due to additional reporting requirements.</w:t>
            </w:r>
            <w:r w:rsidR="00350240" w:rsidRPr="003E3390">
              <w:rPr>
                <w:rFonts w:ascii="Arial" w:hAnsi="Arial" w:cs="Arial"/>
                <w:sz w:val="22"/>
                <w:szCs w:val="22"/>
              </w:rPr>
              <w:t xml:space="preserve"> </w:t>
            </w:r>
          </w:p>
        </w:tc>
      </w:tr>
    </w:tbl>
    <w:p w14:paraId="65F281CF" w14:textId="77777777" w:rsidR="00005BB8" w:rsidRPr="00005BB8" w:rsidRDefault="00EA15C0" w:rsidP="00005BB8">
      <w:pPr>
        <w:pStyle w:val="Heading3"/>
      </w:pPr>
      <w:bookmarkStart w:id="42" w:name="_Toc433369486"/>
      <w:r>
        <w:lastRenderedPageBreak/>
        <w:t xml:space="preserve">Transferring </w:t>
      </w:r>
      <w:r w:rsidR="00D76976">
        <w:t>Data and</w:t>
      </w:r>
      <w:r w:rsidR="00393A73">
        <w:t xml:space="preserve"> </w:t>
      </w:r>
      <w:r>
        <w:t xml:space="preserve">Managing </w:t>
      </w:r>
      <w:r w:rsidR="00393A73">
        <w:t>Error</w:t>
      </w:r>
      <w:r>
        <w:t>s</w:t>
      </w:r>
      <w:r w:rsidR="00393A73">
        <w:t xml:space="preserve"> of PIT Data</w:t>
      </w:r>
      <w:bookmarkEnd w:id="42"/>
    </w:p>
    <w:p w14:paraId="65F281D0" w14:textId="77777777" w:rsidR="00B75C98" w:rsidRDefault="00005BB8" w:rsidP="00B75C98">
      <w:r w:rsidRPr="009419F9">
        <w:t>The table</w:t>
      </w:r>
      <w:r w:rsidR="00DC0A31" w:rsidRPr="009419F9">
        <w:t>s</w:t>
      </w:r>
      <w:r w:rsidRPr="009419F9">
        <w:t xml:space="preserve"> below trace to Theme 3 of the BRD with User stories and tasks related to the PIT data and transfers. This will enable PIT users to retrieve accurate and complete claim data that is available in the PIT data repository. </w:t>
      </w:r>
      <w:r w:rsidR="00AB30AF" w:rsidRPr="009419F9">
        <w:t>C</w:t>
      </w:r>
      <w:r w:rsidRPr="009419F9">
        <w:t>onstrained CBOPC resources will be available to perform data analysis in order to prevent any improper payments, rather than resolve data transfer problems.</w:t>
      </w:r>
    </w:p>
    <w:p w14:paraId="65F281D1" w14:textId="77777777" w:rsidR="00B75C98" w:rsidRDefault="00B75C98">
      <w:pPr>
        <w:spacing w:before="0" w:after="0"/>
      </w:pPr>
      <w:r>
        <w:br w:type="page"/>
      </w:r>
    </w:p>
    <w:p w14:paraId="65F281D2" w14:textId="77777777" w:rsidR="00005BB8" w:rsidRPr="009419F9" w:rsidRDefault="00D148E6" w:rsidP="00B75C98">
      <w:r>
        <w:lastRenderedPageBreak/>
        <w:t>Theme 3 aligns to G</w:t>
      </w:r>
      <w:r w:rsidR="00005BB8" w:rsidRPr="009419F9">
        <w:t>oal</w:t>
      </w:r>
      <w:r>
        <w:t>s</w:t>
      </w:r>
      <w:r w:rsidR="00005BB8" w:rsidRPr="009419F9">
        <w:t xml:space="preserve"> 3</w:t>
      </w:r>
      <w:r w:rsidR="00D76976" w:rsidRPr="009419F9">
        <w:t>, 4</w:t>
      </w:r>
      <w:r w:rsidR="00005BB8" w:rsidRPr="009419F9">
        <w:t xml:space="preserve"> and 5 of the BRD to achieve proper retrieving claims from the source systems and to ensure all the desired data is in the PIT data repository to enable maximum data analysis.</w:t>
      </w:r>
    </w:p>
    <w:p w14:paraId="65F281D3" w14:textId="77777777" w:rsidR="008B4AD7" w:rsidRPr="00475CB6" w:rsidRDefault="00442476" w:rsidP="007B69B1">
      <w:pPr>
        <w:pStyle w:val="TableCaption"/>
      </w:pPr>
      <w:r>
        <w:t xml:space="preserve">Table </w:t>
      </w:r>
      <w:fldSimple w:instr=" SEQ Table \* ARABIC ">
        <w:r>
          <w:rPr>
            <w:noProof/>
          </w:rPr>
          <w:t>4</w:t>
        </w:r>
      </w:fldSimple>
      <w:r w:rsidR="00F17715">
        <w:t>: Theme 3: Epic 4</w:t>
      </w:r>
    </w:p>
    <w:tbl>
      <w:tblPr>
        <w:tblW w:w="13065" w:type="dxa"/>
        <w:tblInd w:w="93" w:type="dxa"/>
        <w:tblCellMar>
          <w:left w:w="0" w:type="dxa"/>
          <w:right w:w="0" w:type="dxa"/>
        </w:tblCellMar>
        <w:tblLook w:val="04A0" w:firstRow="1" w:lastRow="0" w:firstColumn="1" w:lastColumn="0" w:noHBand="0" w:noVBand="1"/>
        <w:tblCaption w:val="Theme 3, Epic 4"/>
        <w:tblDescription w:val="The table below lists the user stories and tasks needed to maintain the data integrity with the PIT repository"/>
      </w:tblPr>
      <w:tblGrid>
        <w:gridCol w:w="1230"/>
        <w:gridCol w:w="3757"/>
        <w:gridCol w:w="8078"/>
      </w:tblGrid>
      <w:tr w:rsidR="008B4AD7" w:rsidRPr="003E3390" w14:paraId="65F281D5" w14:textId="77777777" w:rsidTr="00AE655C">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1D4" w14:textId="77777777" w:rsidR="008B4AD7" w:rsidRPr="003E3390" w:rsidRDefault="008B4AD7" w:rsidP="00383240">
            <w:pPr>
              <w:rPr>
                <w:rFonts w:ascii="Arial" w:hAnsi="Arial" w:cs="Arial"/>
                <w:sz w:val="22"/>
                <w:szCs w:val="22"/>
              </w:rPr>
            </w:pPr>
            <w:r w:rsidRPr="003E3390">
              <w:rPr>
                <w:rFonts w:ascii="Arial" w:hAnsi="Arial" w:cs="Arial"/>
                <w:b/>
                <w:bCs/>
                <w:sz w:val="22"/>
                <w:szCs w:val="22"/>
              </w:rPr>
              <w:t xml:space="preserve">THEME 3: </w:t>
            </w:r>
            <w:r w:rsidRPr="003E3390">
              <w:rPr>
                <w:rFonts w:ascii="Arial" w:hAnsi="Arial" w:cs="Arial"/>
                <w:bCs/>
                <w:sz w:val="22"/>
                <w:szCs w:val="22"/>
              </w:rPr>
              <w:t>Maintain integrity of PIT data, and transfer management for exception handling and data integrity within the PIT repository</w:t>
            </w:r>
            <w:r w:rsidR="00486382" w:rsidRPr="003E3390">
              <w:rPr>
                <w:rFonts w:ascii="Arial" w:hAnsi="Arial" w:cs="Arial"/>
                <w:bCs/>
                <w:sz w:val="22"/>
                <w:szCs w:val="22"/>
              </w:rPr>
              <w:t>.</w:t>
            </w:r>
            <w:r w:rsidR="00F62B7F" w:rsidRPr="003E3390">
              <w:rPr>
                <w:rFonts w:ascii="Arial" w:hAnsi="Arial" w:cs="Arial"/>
                <w:bCs/>
                <w:sz w:val="22"/>
                <w:szCs w:val="22"/>
              </w:rPr>
              <w:t xml:space="preserve"> </w:t>
            </w:r>
          </w:p>
        </w:tc>
      </w:tr>
      <w:tr w:rsidR="008B4AD7" w:rsidRPr="003E3390" w14:paraId="65F281D8" w14:textId="77777777" w:rsidTr="00AE655C">
        <w:trPr>
          <w:cantSplit/>
          <w:trHeight w:val="530"/>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D6" w14:textId="77777777" w:rsidR="008B4AD7" w:rsidRPr="003E3390" w:rsidRDefault="008B4AD7" w:rsidP="00AE655C">
            <w:pPr>
              <w:spacing w:before="60" w:after="60"/>
              <w:rPr>
                <w:rFonts w:ascii="Arial" w:eastAsiaTheme="minorHAnsi" w:hAnsi="Arial" w:cs="Arial"/>
                <w:b/>
                <w:bCs/>
                <w:sz w:val="22"/>
                <w:szCs w:val="22"/>
              </w:rPr>
            </w:pPr>
            <w:r w:rsidRPr="003E3390">
              <w:rPr>
                <w:rFonts w:ascii="Arial" w:hAnsi="Arial" w:cs="Arial"/>
                <w:b/>
                <w:bCs/>
                <w:sz w:val="22"/>
                <w:szCs w:val="22"/>
              </w:rPr>
              <w:t>EPIC 4</w:t>
            </w:r>
          </w:p>
        </w:tc>
        <w:tc>
          <w:tcPr>
            <w:tcW w:w="11835"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D7" w14:textId="77777777" w:rsidR="008B4AD7" w:rsidRPr="003E3390" w:rsidRDefault="008B4AD7" w:rsidP="00383240">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manage the current and future transfer of claim data from CP&amp;E into PIT so that I can resolve all data transfer errors.</w:t>
            </w:r>
            <w:r w:rsidR="00383240" w:rsidRPr="003E3390">
              <w:rPr>
                <w:rFonts w:ascii="Arial" w:hAnsi="Arial" w:cs="Arial"/>
                <w:bCs/>
                <w:sz w:val="22"/>
                <w:szCs w:val="22"/>
              </w:rPr>
              <w:t xml:space="preserve"> (Additional information can be found in the SDD, under section 5)</w:t>
            </w:r>
          </w:p>
        </w:tc>
      </w:tr>
      <w:tr w:rsidR="00AA2FA8" w:rsidRPr="003E3390" w14:paraId="65F281DD" w14:textId="77777777" w:rsidTr="00AE655C">
        <w:trPr>
          <w:cantSplit/>
          <w:trHeight w:val="485"/>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D9" w14:textId="77777777" w:rsidR="00AA2FA8" w:rsidRPr="003E3390" w:rsidRDefault="00AA2FA8" w:rsidP="00C22E98">
            <w:pPr>
              <w:spacing w:before="60" w:after="60"/>
              <w:rPr>
                <w:rFonts w:ascii="Arial" w:hAnsi="Arial" w:cs="Arial"/>
                <w:b/>
                <w:bCs/>
                <w:sz w:val="22"/>
                <w:szCs w:val="22"/>
              </w:rPr>
            </w:pPr>
            <w:r w:rsidRPr="003E3390">
              <w:rPr>
                <w:rFonts w:ascii="Arial" w:hAnsi="Arial" w:cs="Arial"/>
                <w:b/>
                <w:bCs/>
                <w:sz w:val="22"/>
                <w:szCs w:val="22"/>
              </w:rPr>
              <w:t>User Story</w:t>
            </w:r>
          </w:p>
          <w:p w14:paraId="65F281DA"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375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DB"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User Stories</w:t>
            </w:r>
          </w:p>
        </w:tc>
        <w:tc>
          <w:tcPr>
            <w:tcW w:w="8078"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1DC"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Tasks</w:t>
            </w:r>
          </w:p>
        </w:tc>
      </w:tr>
      <w:tr w:rsidR="00AA2FA8" w:rsidRPr="003E3390" w14:paraId="65F281E9" w14:textId="77777777" w:rsidTr="00213F2D">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DE" w14:textId="77777777" w:rsidR="00AA2FA8" w:rsidRPr="003E3390" w:rsidRDefault="00AA2FA8" w:rsidP="00356B5F">
            <w:pPr>
              <w:spacing w:before="60" w:after="60"/>
              <w:rPr>
                <w:rFonts w:ascii="Arial" w:eastAsiaTheme="minorHAnsi" w:hAnsi="Arial" w:cs="Arial"/>
                <w:sz w:val="22"/>
                <w:szCs w:val="22"/>
              </w:rPr>
            </w:pPr>
            <w:r w:rsidRPr="003E3390">
              <w:rPr>
                <w:rFonts w:ascii="Arial" w:eastAsiaTheme="minorHAnsi" w:hAnsi="Arial" w:cs="Arial"/>
                <w:sz w:val="22"/>
                <w:szCs w:val="22"/>
              </w:rPr>
              <w:t>4.1</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DF"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 xml:space="preserve">As a PIT User, I need to extract no less than the minimum data elements for CP&amp;E claims so that I can perform analysis on extracted claims. </w:t>
            </w:r>
          </w:p>
          <w:p w14:paraId="65F281E0" w14:textId="77777777" w:rsidR="00AA2FA8" w:rsidRPr="003E3390" w:rsidRDefault="00AA2FA8" w:rsidP="00AE655C">
            <w:pPr>
              <w:spacing w:before="60" w:after="60"/>
              <w:rPr>
                <w:rFonts w:ascii="Arial" w:eastAsiaTheme="minorHAnsi" w:hAnsi="Arial" w:cs="Arial"/>
                <w:sz w:val="22"/>
                <w:szCs w:val="22"/>
              </w:rPr>
            </w:pPr>
          </w:p>
          <w:p w14:paraId="65F281E1"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Note:</w:t>
            </w:r>
            <w:r w:rsidR="003E3390">
              <w:rPr>
                <w:rFonts w:ascii="Arial" w:eastAsiaTheme="minorHAnsi" w:hAnsi="Arial" w:cs="Arial"/>
                <w:sz w:val="22"/>
                <w:szCs w:val="22"/>
              </w:rPr>
              <w:t xml:space="preserve"> </w:t>
            </w:r>
            <w:r w:rsidRPr="003E3390">
              <w:rPr>
                <w:rFonts w:ascii="Arial" w:eastAsiaTheme="minorHAnsi" w:hAnsi="Arial" w:cs="Arial"/>
                <w:sz w:val="22"/>
                <w:szCs w:val="22"/>
              </w:rPr>
              <w:t>There are approximately 220 fields for Provider claims and 340 fields for Institutional claims.</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E2" w14:textId="77777777" w:rsidR="00AA2FA8" w:rsidRPr="003E3390" w:rsidRDefault="00AA2FA8" w:rsidP="00755594">
            <w:pPr>
              <w:pStyle w:val="ListParagraph"/>
              <w:numPr>
                <w:ilvl w:val="2"/>
                <w:numId w:val="106"/>
              </w:numPr>
              <w:rPr>
                <w:rFonts w:ascii="Arial" w:hAnsi="Arial" w:cs="Arial"/>
                <w:sz w:val="22"/>
                <w:szCs w:val="22"/>
              </w:rPr>
            </w:pPr>
            <w:r w:rsidRPr="003E3390">
              <w:rPr>
                <w:rFonts w:ascii="Arial" w:hAnsi="Arial" w:cs="Arial"/>
                <w:sz w:val="22"/>
                <w:szCs w:val="22"/>
              </w:rPr>
              <w:t>The PIT system shall extract at least a minimum value of data elements from the PIT repository for both Provider Claims and for Institutional Claims.</w:t>
            </w:r>
          </w:p>
          <w:p w14:paraId="65F281E3" w14:textId="77777777" w:rsidR="00AA2FA8" w:rsidRPr="003E3390" w:rsidRDefault="00AA2FA8" w:rsidP="00755594">
            <w:pPr>
              <w:pStyle w:val="ListParagraph"/>
              <w:numPr>
                <w:ilvl w:val="2"/>
                <w:numId w:val="106"/>
              </w:numPr>
              <w:rPr>
                <w:rFonts w:ascii="Arial" w:hAnsi="Arial" w:cs="Arial"/>
                <w:sz w:val="22"/>
                <w:szCs w:val="22"/>
              </w:rPr>
            </w:pPr>
            <w:r w:rsidRPr="003E3390">
              <w:rPr>
                <w:rFonts w:ascii="Arial" w:hAnsi="Arial" w:cs="Arial"/>
                <w:sz w:val="22"/>
                <w:szCs w:val="22"/>
              </w:rPr>
              <w:t xml:space="preserve">The CP&amp;E system shall transfer claim data daily to the PIT </w:t>
            </w:r>
            <w:proofErr w:type="spellStart"/>
            <w:r w:rsidRPr="003E3390">
              <w:rPr>
                <w:rFonts w:ascii="Arial" w:hAnsi="Arial" w:cs="Arial"/>
                <w:sz w:val="22"/>
                <w:szCs w:val="22"/>
              </w:rPr>
              <w:t>DropZone</w:t>
            </w:r>
            <w:proofErr w:type="spellEnd"/>
            <w:r w:rsidRPr="003E3390">
              <w:rPr>
                <w:rFonts w:ascii="Arial" w:hAnsi="Arial" w:cs="Arial"/>
                <w:sz w:val="22"/>
                <w:szCs w:val="22"/>
              </w:rPr>
              <w:t xml:space="preserve"> to ensure</w:t>
            </w:r>
            <w:r w:rsidR="003E3390">
              <w:rPr>
                <w:rFonts w:ascii="Arial" w:hAnsi="Arial" w:cs="Arial"/>
                <w:sz w:val="22"/>
                <w:szCs w:val="22"/>
              </w:rPr>
              <w:t xml:space="preserve"> </w:t>
            </w:r>
            <w:r w:rsidRPr="003E3390">
              <w:rPr>
                <w:rFonts w:ascii="Arial" w:hAnsi="Arial" w:cs="Arial"/>
                <w:sz w:val="22"/>
                <w:szCs w:val="22"/>
              </w:rPr>
              <w:t>that the following post-payment member (Veteran or Beneficiary) claim data is present:</w:t>
            </w:r>
          </w:p>
          <w:p w14:paraId="65F281E4" w14:textId="77777777" w:rsidR="00AA2FA8" w:rsidRPr="003E3390" w:rsidRDefault="00AA2FA8" w:rsidP="00755594">
            <w:pPr>
              <w:pStyle w:val="TableText"/>
              <w:numPr>
                <w:ilvl w:val="0"/>
                <w:numId w:val="107"/>
              </w:numPr>
              <w:rPr>
                <w:szCs w:val="22"/>
              </w:rPr>
            </w:pPr>
            <w:r w:rsidRPr="003E3390">
              <w:rPr>
                <w:szCs w:val="22"/>
              </w:rPr>
              <w:t>Protected Identifiable Information (PII)</w:t>
            </w:r>
          </w:p>
          <w:p w14:paraId="65F281E5" w14:textId="77777777" w:rsidR="00AA2FA8" w:rsidRPr="003E3390" w:rsidRDefault="00AA2FA8" w:rsidP="00755594">
            <w:pPr>
              <w:pStyle w:val="TableText"/>
              <w:numPr>
                <w:ilvl w:val="0"/>
                <w:numId w:val="107"/>
              </w:numPr>
              <w:rPr>
                <w:szCs w:val="22"/>
              </w:rPr>
            </w:pPr>
            <w:r w:rsidRPr="003E3390">
              <w:rPr>
                <w:szCs w:val="22"/>
              </w:rPr>
              <w:t>Personal Health Information (PHI)</w:t>
            </w:r>
          </w:p>
          <w:p w14:paraId="65F281E6" w14:textId="77777777" w:rsidR="00AA2FA8" w:rsidRPr="003E3390" w:rsidRDefault="00AA2FA8" w:rsidP="00755594">
            <w:pPr>
              <w:pStyle w:val="TableText"/>
              <w:numPr>
                <w:ilvl w:val="0"/>
                <w:numId w:val="107"/>
              </w:numPr>
              <w:rPr>
                <w:szCs w:val="22"/>
              </w:rPr>
            </w:pPr>
            <w:r w:rsidRPr="003E3390">
              <w:rPr>
                <w:szCs w:val="22"/>
              </w:rPr>
              <w:t>Vendor Information</w:t>
            </w:r>
          </w:p>
          <w:p w14:paraId="65F281E7" w14:textId="77777777" w:rsidR="00AA2FA8" w:rsidRPr="003E3390" w:rsidRDefault="00AA2FA8" w:rsidP="00755594">
            <w:pPr>
              <w:pStyle w:val="TableText"/>
              <w:numPr>
                <w:ilvl w:val="2"/>
                <w:numId w:val="106"/>
              </w:numPr>
              <w:rPr>
                <w:szCs w:val="22"/>
              </w:rPr>
            </w:pPr>
            <w:r w:rsidRPr="003E3390">
              <w:rPr>
                <w:szCs w:val="22"/>
              </w:rPr>
              <w:t>The PIT System shall receive CHAMPVA, Spina Bifida, and FMP claims from CP&amp;E.</w:t>
            </w:r>
          </w:p>
          <w:p w14:paraId="65F281E8" w14:textId="77777777" w:rsidR="00AA2FA8" w:rsidRPr="003E3390" w:rsidRDefault="00AA2FA8" w:rsidP="007E5739">
            <w:pPr>
              <w:pStyle w:val="TableText"/>
              <w:numPr>
                <w:ilvl w:val="2"/>
                <w:numId w:val="106"/>
              </w:numPr>
              <w:rPr>
                <w:szCs w:val="22"/>
              </w:rPr>
            </w:pPr>
            <w:r w:rsidRPr="003E3390">
              <w:rPr>
                <w:szCs w:val="22"/>
              </w:rPr>
              <w:t xml:space="preserve">The PIT system shall score the CP&amp;E claim </w:t>
            </w:r>
            <w:r w:rsidR="007E5739" w:rsidRPr="003E3390">
              <w:rPr>
                <w:szCs w:val="22"/>
              </w:rPr>
              <w:t xml:space="preserve">only </w:t>
            </w:r>
            <w:r w:rsidR="00B67ABD" w:rsidRPr="003E3390">
              <w:rPr>
                <w:szCs w:val="22"/>
              </w:rPr>
              <w:t xml:space="preserve">for auditing </w:t>
            </w:r>
            <w:proofErr w:type="spellStart"/>
            <w:r w:rsidR="00E50548" w:rsidRPr="003E3390">
              <w:rPr>
                <w:szCs w:val="22"/>
              </w:rPr>
              <w:t>purposes.</w:t>
            </w:r>
            <w:r w:rsidR="00FB42A0" w:rsidRPr="003E3390">
              <w:rPr>
                <w:szCs w:val="22"/>
              </w:rPr>
              <w:t>These</w:t>
            </w:r>
            <w:proofErr w:type="spellEnd"/>
            <w:r w:rsidR="00FB42A0" w:rsidRPr="003E3390">
              <w:rPr>
                <w:szCs w:val="22"/>
              </w:rPr>
              <w:t xml:space="preserve"> claims are sent to the PIT repository storage and not back to CP&amp;E.</w:t>
            </w:r>
          </w:p>
        </w:tc>
      </w:tr>
      <w:tr w:rsidR="00AA2FA8" w:rsidRPr="003E3390" w14:paraId="65F281F3" w14:textId="77777777" w:rsidTr="00213F2D">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EA" w14:textId="77777777" w:rsidR="00AA2FA8" w:rsidRPr="003E3390" w:rsidRDefault="00AA2FA8" w:rsidP="008B4AD7">
            <w:pPr>
              <w:spacing w:before="60" w:after="60"/>
              <w:rPr>
                <w:rFonts w:ascii="Arial" w:eastAsiaTheme="minorHAnsi" w:hAnsi="Arial" w:cs="Arial"/>
                <w:sz w:val="22"/>
                <w:szCs w:val="22"/>
              </w:rPr>
            </w:pPr>
            <w:r w:rsidRPr="003E3390">
              <w:rPr>
                <w:rFonts w:ascii="Arial" w:eastAsiaTheme="minorHAnsi" w:hAnsi="Arial" w:cs="Arial"/>
                <w:sz w:val="22"/>
                <w:szCs w:val="22"/>
              </w:rPr>
              <w:lastRenderedPageBreak/>
              <w:t>4.2</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EB"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perform data validations on the extracted CP&amp;E claims, so that I can manage data processing errors in the PIT data repository.</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EC" w14:textId="77777777" w:rsidR="00AA2FA8" w:rsidRPr="003E3390" w:rsidRDefault="00AA2FA8" w:rsidP="00755594">
            <w:pPr>
              <w:pStyle w:val="TableText"/>
              <w:numPr>
                <w:ilvl w:val="2"/>
                <w:numId w:val="108"/>
              </w:numPr>
              <w:rPr>
                <w:rFonts w:eastAsiaTheme="minorHAnsi"/>
                <w:szCs w:val="22"/>
              </w:rPr>
            </w:pPr>
            <w:r w:rsidRPr="003E3390">
              <w:rPr>
                <w:rFonts w:eastAsiaTheme="minorHAnsi"/>
                <w:szCs w:val="22"/>
              </w:rPr>
              <w:t>The PIT system shall provide the capability to view status data for the previous day’s data extractions</w:t>
            </w:r>
            <w:r w:rsidR="00FB42A0" w:rsidRPr="003E3390">
              <w:rPr>
                <w:rFonts w:eastAsiaTheme="minorHAnsi"/>
                <w:szCs w:val="22"/>
              </w:rPr>
              <w:t>.</w:t>
            </w:r>
            <w:r w:rsidRPr="003E3390">
              <w:rPr>
                <w:rFonts w:eastAsiaTheme="minorHAnsi"/>
                <w:szCs w:val="22"/>
              </w:rPr>
              <w:t xml:space="preserve"> An </w:t>
            </w:r>
            <w:r w:rsidR="00B75C75" w:rsidRPr="003E3390">
              <w:rPr>
                <w:rFonts w:eastAsiaTheme="minorHAnsi"/>
                <w:szCs w:val="22"/>
              </w:rPr>
              <w:t xml:space="preserve">automated </w:t>
            </w:r>
            <w:r w:rsidR="00582AD3" w:rsidRPr="003E3390">
              <w:rPr>
                <w:rFonts w:eastAsiaTheme="minorHAnsi"/>
                <w:szCs w:val="22"/>
              </w:rPr>
              <w:t>activity log</w:t>
            </w:r>
            <w:r w:rsidR="00B75C75" w:rsidRPr="003E3390">
              <w:rPr>
                <w:rFonts w:eastAsiaTheme="minorHAnsi"/>
                <w:szCs w:val="22"/>
              </w:rPr>
              <w:t xml:space="preserve"> </w:t>
            </w:r>
            <w:r w:rsidR="004E18F9" w:rsidRPr="003E3390">
              <w:rPr>
                <w:rFonts w:eastAsiaTheme="minorHAnsi"/>
                <w:szCs w:val="22"/>
              </w:rPr>
              <w:t>email</w:t>
            </w:r>
            <w:r w:rsidR="00515FA4" w:rsidRPr="003E3390">
              <w:rPr>
                <w:rFonts w:eastAsiaTheme="minorHAnsi"/>
                <w:szCs w:val="22"/>
              </w:rPr>
              <w:t xml:space="preserve"> </w:t>
            </w:r>
            <w:r w:rsidRPr="003E3390">
              <w:rPr>
                <w:rFonts w:eastAsiaTheme="minorHAnsi"/>
                <w:szCs w:val="22"/>
              </w:rPr>
              <w:t>will be sent to the CP&amp;E POC daily, no user action required. ETL Tool extraction status data shall include:</w:t>
            </w:r>
          </w:p>
          <w:p w14:paraId="65F281ED" w14:textId="77777777" w:rsidR="00AA2FA8" w:rsidRPr="003E3390" w:rsidRDefault="00AA2FA8" w:rsidP="00755594">
            <w:pPr>
              <w:pStyle w:val="TableBullet"/>
              <w:numPr>
                <w:ilvl w:val="0"/>
                <w:numId w:val="109"/>
              </w:numPr>
              <w:rPr>
                <w:rFonts w:eastAsiaTheme="minorHAnsi"/>
                <w:sz w:val="22"/>
                <w:szCs w:val="22"/>
              </w:rPr>
            </w:pPr>
            <w:r w:rsidRPr="003E3390">
              <w:rPr>
                <w:rFonts w:eastAsiaTheme="minorHAnsi"/>
                <w:sz w:val="22"/>
                <w:szCs w:val="22"/>
              </w:rPr>
              <w:t>Size of data received</w:t>
            </w:r>
          </w:p>
          <w:p w14:paraId="65F281EE" w14:textId="77777777" w:rsidR="00AA2FA8" w:rsidRPr="003E3390" w:rsidRDefault="00AA2FA8" w:rsidP="00755594">
            <w:pPr>
              <w:pStyle w:val="TableBullet"/>
              <w:numPr>
                <w:ilvl w:val="0"/>
                <w:numId w:val="109"/>
              </w:numPr>
              <w:rPr>
                <w:rFonts w:eastAsiaTheme="minorHAnsi"/>
                <w:sz w:val="22"/>
                <w:szCs w:val="22"/>
              </w:rPr>
            </w:pPr>
            <w:r w:rsidRPr="003E3390">
              <w:rPr>
                <w:rFonts w:eastAsiaTheme="minorHAnsi"/>
                <w:sz w:val="22"/>
                <w:szCs w:val="22"/>
              </w:rPr>
              <w:t>Quantity of data received</w:t>
            </w:r>
          </w:p>
          <w:p w14:paraId="65F281EF" w14:textId="77777777" w:rsidR="00AA2FA8" w:rsidRPr="003E3390" w:rsidRDefault="00AA2FA8" w:rsidP="00755594">
            <w:pPr>
              <w:pStyle w:val="TableBullet"/>
              <w:numPr>
                <w:ilvl w:val="0"/>
                <w:numId w:val="109"/>
              </w:numPr>
              <w:rPr>
                <w:rFonts w:eastAsiaTheme="minorHAnsi"/>
                <w:sz w:val="22"/>
                <w:szCs w:val="22"/>
              </w:rPr>
            </w:pPr>
            <w:r w:rsidRPr="003E3390">
              <w:rPr>
                <w:rFonts w:eastAsiaTheme="minorHAnsi"/>
                <w:sz w:val="22"/>
                <w:szCs w:val="22"/>
              </w:rPr>
              <w:t>Counts of errors in the data</w:t>
            </w:r>
          </w:p>
          <w:p w14:paraId="65F281F0" w14:textId="77777777" w:rsidR="00AA2FA8" w:rsidRPr="003E3390" w:rsidRDefault="00AA2FA8" w:rsidP="00755594">
            <w:pPr>
              <w:pStyle w:val="TableBullet"/>
              <w:numPr>
                <w:ilvl w:val="0"/>
                <w:numId w:val="109"/>
              </w:numPr>
              <w:rPr>
                <w:rFonts w:eastAsiaTheme="minorHAnsi"/>
                <w:sz w:val="22"/>
                <w:szCs w:val="22"/>
              </w:rPr>
            </w:pPr>
            <w:r w:rsidRPr="003E3390">
              <w:rPr>
                <w:rFonts w:eastAsiaTheme="minorHAnsi"/>
                <w:sz w:val="22"/>
                <w:szCs w:val="22"/>
              </w:rPr>
              <w:t>Size of data after being conformed</w:t>
            </w:r>
          </w:p>
          <w:p w14:paraId="65F281F1" w14:textId="77777777" w:rsidR="00AA2FA8" w:rsidRPr="003E3390" w:rsidRDefault="00AA2FA8" w:rsidP="00755594">
            <w:pPr>
              <w:pStyle w:val="TableBullet"/>
              <w:numPr>
                <w:ilvl w:val="0"/>
                <w:numId w:val="109"/>
              </w:numPr>
              <w:rPr>
                <w:rFonts w:eastAsiaTheme="minorHAnsi"/>
                <w:sz w:val="22"/>
                <w:szCs w:val="22"/>
              </w:rPr>
            </w:pPr>
            <w:r w:rsidRPr="003E3390">
              <w:rPr>
                <w:rFonts w:eastAsiaTheme="minorHAnsi"/>
                <w:sz w:val="22"/>
                <w:szCs w:val="22"/>
              </w:rPr>
              <w:t>Execution status of scheduled transformations</w:t>
            </w:r>
          </w:p>
          <w:p w14:paraId="65F281F2" w14:textId="77777777" w:rsidR="00B75C75" w:rsidRPr="003E3390" w:rsidRDefault="00AA2FA8" w:rsidP="00B75C75">
            <w:pPr>
              <w:pStyle w:val="TableBullet"/>
              <w:numPr>
                <w:ilvl w:val="0"/>
                <w:numId w:val="109"/>
              </w:numPr>
              <w:rPr>
                <w:rFonts w:eastAsiaTheme="minorHAnsi"/>
                <w:sz w:val="22"/>
                <w:szCs w:val="22"/>
              </w:rPr>
            </w:pPr>
            <w:r w:rsidRPr="003E3390">
              <w:rPr>
                <w:rFonts w:eastAsiaTheme="minorHAnsi"/>
                <w:sz w:val="22"/>
                <w:szCs w:val="22"/>
              </w:rPr>
              <w:t>Issues with scheduled transformations</w:t>
            </w:r>
          </w:p>
        </w:tc>
      </w:tr>
      <w:tr w:rsidR="00AA2FA8" w:rsidRPr="003E3390" w14:paraId="65F281FB" w14:textId="77777777" w:rsidTr="00424D66">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F4"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t>4.3</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F5"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extract all data elements, so that I can ensure the claim data for each extracted claim is complete.</w:t>
            </w:r>
          </w:p>
          <w:p w14:paraId="65F281F6" w14:textId="77777777" w:rsidR="00AA2FA8" w:rsidRPr="003E3390" w:rsidRDefault="00AA2FA8" w:rsidP="001D2351">
            <w:pPr>
              <w:spacing w:before="60" w:after="60"/>
              <w:rPr>
                <w:rFonts w:ascii="Arial" w:eastAsiaTheme="minorHAnsi" w:hAnsi="Arial" w:cs="Arial"/>
                <w:sz w:val="22"/>
                <w:szCs w:val="22"/>
              </w:rPr>
            </w:pPr>
          </w:p>
          <w:p w14:paraId="65F281F7"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t>Note: There are approximately 220 fields for Provider claims and 340 fields for Institutional claims.</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F8" w14:textId="77777777" w:rsidR="006C4E45" w:rsidRPr="003E3390" w:rsidRDefault="00AA2FA8" w:rsidP="006C4E45">
            <w:pPr>
              <w:pStyle w:val="ListParagraph"/>
              <w:numPr>
                <w:ilvl w:val="2"/>
                <w:numId w:val="110"/>
              </w:numPr>
              <w:spacing w:before="60" w:after="60"/>
              <w:rPr>
                <w:rFonts w:ascii="Arial" w:hAnsi="Arial" w:cs="Arial"/>
                <w:sz w:val="22"/>
                <w:szCs w:val="22"/>
              </w:rPr>
            </w:pPr>
            <w:r w:rsidRPr="003E3390">
              <w:rPr>
                <w:rFonts w:ascii="Arial" w:hAnsi="Arial" w:cs="Arial"/>
                <w:sz w:val="22"/>
                <w:szCs w:val="22"/>
              </w:rPr>
              <w:t>The PIT system shall extract the claim data from the CP&amp;E source file(s).</w:t>
            </w:r>
          </w:p>
          <w:p w14:paraId="65F281F9" w14:textId="77777777" w:rsidR="006C4E45" w:rsidRPr="003E3390" w:rsidRDefault="00383240" w:rsidP="006C4E45">
            <w:pPr>
              <w:pStyle w:val="ListParagraph"/>
              <w:numPr>
                <w:ilvl w:val="0"/>
                <w:numId w:val="127"/>
              </w:numPr>
              <w:spacing w:before="60" w:after="60"/>
              <w:ind w:hanging="490"/>
              <w:rPr>
                <w:rFonts w:ascii="Arial" w:hAnsi="Arial" w:cs="Arial"/>
                <w:sz w:val="22"/>
                <w:szCs w:val="22"/>
              </w:rPr>
            </w:pPr>
            <w:r w:rsidRPr="003E3390">
              <w:rPr>
                <w:rFonts w:ascii="Arial" w:hAnsi="Arial" w:cs="Arial"/>
                <w:sz w:val="22"/>
                <w:szCs w:val="22"/>
              </w:rPr>
              <w:t>T</w:t>
            </w:r>
            <w:r w:rsidR="00912523" w:rsidRPr="003E3390">
              <w:rPr>
                <w:rFonts w:ascii="Arial" w:hAnsi="Arial" w:cs="Arial"/>
                <w:sz w:val="22"/>
                <w:szCs w:val="22"/>
              </w:rPr>
              <w:t xml:space="preserve">he PIT system shall integrate additional fields </w:t>
            </w:r>
            <w:r w:rsidR="00E40F00">
              <w:rPr>
                <w:rFonts w:ascii="Arial" w:hAnsi="Arial" w:cs="Arial"/>
                <w:sz w:val="22"/>
                <w:szCs w:val="22"/>
              </w:rPr>
              <w:t xml:space="preserve">(See </w:t>
            </w:r>
            <w:r w:rsidR="00E40F00" w:rsidRPr="00E40F00">
              <w:rPr>
                <w:rFonts w:ascii="Arial" w:hAnsi="Arial" w:cs="Arial"/>
                <w:sz w:val="22"/>
                <w:szCs w:val="22"/>
              </w:rPr>
              <w:fldChar w:fldCharType="begin"/>
            </w:r>
            <w:r w:rsidR="00E40F00" w:rsidRPr="00E40F00">
              <w:rPr>
                <w:rFonts w:ascii="Arial" w:hAnsi="Arial" w:cs="Arial"/>
                <w:sz w:val="22"/>
                <w:szCs w:val="22"/>
              </w:rPr>
              <w:instrText xml:space="preserve"> REF _Ref433355751 \h  \* MERGEFORMAT </w:instrText>
            </w:r>
            <w:r w:rsidR="00E40F00" w:rsidRPr="00E40F00">
              <w:rPr>
                <w:rFonts w:ascii="Arial" w:hAnsi="Arial" w:cs="Arial"/>
                <w:sz w:val="22"/>
                <w:szCs w:val="22"/>
              </w:rPr>
            </w:r>
            <w:r w:rsidR="00E40F00" w:rsidRPr="00E40F00">
              <w:rPr>
                <w:rFonts w:ascii="Arial" w:hAnsi="Arial" w:cs="Arial"/>
                <w:sz w:val="22"/>
                <w:szCs w:val="22"/>
              </w:rPr>
              <w:fldChar w:fldCharType="separate"/>
            </w:r>
            <w:r w:rsidR="00E40F00" w:rsidRPr="00E40F00">
              <w:rPr>
                <w:rFonts w:ascii="Arial" w:hAnsi="Arial" w:cs="Arial"/>
                <w:sz w:val="22"/>
                <w:szCs w:val="22"/>
              </w:rPr>
              <w:t>Appendix B – Additional Field for CP&amp;E</w:t>
            </w:r>
            <w:r w:rsidR="00E40F00" w:rsidRPr="00E40F00">
              <w:rPr>
                <w:rFonts w:ascii="Arial" w:hAnsi="Arial" w:cs="Arial"/>
                <w:sz w:val="22"/>
                <w:szCs w:val="22"/>
              </w:rPr>
              <w:fldChar w:fldCharType="end"/>
            </w:r>
            <w:r w:rsidR="00E40F00" w:rsidRPr="00E40F00">
              <w:rPr>
                <w:rFonts w:ascii="Arial" w:hAnsi="Arial" w:cs="Arial"/>
                <w:sz w:val="22"/>
                <w:szCs w:val="22"/>
              </w:rPr>
              <w:t xml:space="preserve">) </w:t>
            </w:r>
            <w:r w:rsidR="00912523" w:rsidRPr="00E40F00">
              <w:rPr>
                <w:rFonts w:ascii="Arial" w:hAnsi="Arial" w:cs="Arial"/>
                <w:sz w:val="22"/>
                <w:szCs w:val="22"/>
              </w:rPr>
              <w:t>from the</w:t>
            </w:r>
            <w:r w:rsidR="00912523" w:rsidRPr="003E3390">
              <w:rPr>
                <w:rFonts w:ascii="Arial" w:hAnsi="Arial" w:cs="Arial"/>
                <w:sz w:val="22"/>
                <w:szCs w:val="22"/>
              </w:rPr>
              <w:t xml:space="preserve"> existing CP&amp;E feed (CHAMPVA &amp; SB)</w:t>
            </w:r>
            <w:r w:rsidR="00524000" w:rsidRPr="003E3390">
              <w:rPr>
                <w:rFonts w:ascii="Arial" w:hAnsi="Arial" w:cs="Arial"/>
                <w:sz w:val="22"/>
                <w:szCs w:val="22"/>
              </w:rPr>
              <w:t>.</w:t>
            </w:r>
          </w:p>
          <w:p w14:paraId="65F281FA" w14:textId="77777777" w:rsidR="00912523" w:rsidRPr="003E3390" w:rsidRDefault="00912523" w:rsidP="006C4E45">
            <w:pPr>
              <w:pStyle w:val="ListParagraph"/>
              <w:numPr>
                <w:ilvl w:val="0"/>
                <w:numId w:val="127"/>
              </w:numPr>
              <w:spacing w:before="60" w:after="60"/>
              <w:ind w:hanging="490"/>
              <w:rPr>
                <w:rFonts w:ascii="Arial" w:hAnsi="Arial" w:cs="Arial"/>
                <w:sz w:val="22"/>
                <w:szCs w:val="22"/>
              </w:rPr>
            </w:pPr>
            <w:r w:rsidRPr="003E3390">
              <w:rPr>
                <w:rFonts w:ascii="Arial" w:hAnsi="Arial" w:cs="Arial"/>
                <w:sz w:val="22"/>
                <w:szCs w:val="22"/>
              </w:rPr>
              <w:t xml:space="preserve">The PIT system shall integrate </w:t>
            </w:r>
            <w:r w:rsidR="0065193C" w:rsidRPr="003E3390">
              <w:rPr>
                <w:rFonts w:ascii="Arial" w:hAnsi="Arial" w:cs="Arial"/>
                <w:sz w:val="22"/>
                <w:szCs w:val="22"/>
              </w:rPr>
              <w:t xml:space="preserve">all </w:t>
            </w:r>
            <w:r w:rsidRPr="003E3390">
              <w:rPr>
                <w:rFonts w:ascii="Arial" w:hAnsi="Arial" w:cs="Arial"/>
                <w:sz w:val="22"/>
                <w:szCs w:val="22"/>
              </w:rPr>
              <w:t xml:space="preserve">fields from FMP into </w:t>
            </w:r>
            <w:r w:rsidR="0065193C" w:rsidRPr="003E3390">
              <w:rPr>
                <w:rFonts w:ascii="Arial" w:hAnsi="Arial" w:cs="Arial"/>
                <w:sz w:val="22"/>
                <w:szCs w:val="22"/>
              </w:rPr>
              <w:t>the existing</w:t>
            </w:r>
            <w:r w:rsidR="00356C78" w:rsidRPr="003E3390">
              <w:rPr>
                <w:rFonts w:ascii="Arial" w:hAnsi="Arial" w:cs="Arial"/>
                <w:sz w:val="22"/>
                <w:szCs w:val="22"/>
              </w:rPr>
              <w:t xml:space="preserve"> </w:t>
            </w:r>
            <w:r w:rsidRPr="003E3390">
              <w:rPr>
                <w:rFonts w:ascii="Arial" w:hAnsi="Arial" w:cs="Arial"/>
                <w:sz w:val="22"/>
                <w:szCs w:val="22"/>
              </w:rPr>
              <w:t>CP&amp;E feed</w:t>
            </w:r>
            <w:r w:rsidR="00486382" w:rsidRPr="003E3390">
              <w:rPr>
                <w:rFonts w:ascii="Arial" w:hAnsi="Arial" w:cs="Arial"/>
                <w:sz w:val="22"/>
                <w:szCs w:val="22"/>
              </w:rPr>
              <w:t>.</w:t>
            </w:r>
          </w:p>
        </w:tc>
      </w:tr>
      <w:tr w:rsidR="00AA2FA8" w:rsidRPr="003E3390" w14:paraId="65F28205" w14:textId="77777777" w:rsidTr="00424D66">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1FC"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lastRenderedPageBreak/>
              <w:t>4.4</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1FD" w14:textId="77777777" w:rsidR="00AA2FA8" w:rsidRPr="003E3390" w:rsidRDefault="00AA2FA8" w:rsidP="00AA1E6D">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perform data validation on the extracted claims (all fields needs to be present), so that I can validate the data the same way the existing claims were validated in the PIT.</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1FE" w14:textId="77777777" w:rsidR="00AA2FA8" w:rsidRPr="003E3390" w:rsidRDefault="00AA2FA8" w:rsidP="00755594">
            <w:pPr>
              <w:pStyle w:val="TableBullet"/>
              <w:numPr>
                <w:ilvl w:val="2"/>
                <w:numId w:val="112"/>
              </w:numPr>
              <w:rPr>
                <w:sz w:val="22"/>
                <w:szCs w:val="22"/>
              </w:rPr>
            </w:pPr>
            <w:r w:rsidRPr="003E3390">
              <w:rPr>
                <w:sz w:val="22"/>
                <w:szCs w:val="22"/>
              </w:rPr>
              <w:t xml:space="preserve">The CP&amp;E system </w:t>
            </w:r>
            <w:r w:rsidR="00B6321A" w:rsidRPr="003E3390">
              <w:rPr>
                <w:sz w:val="22"/>
                <w:szCs w:val="22"/>
              </w:rPr>
              <w:t>shall identify</w:t>
            </w:r>
            <w:r w:rsidRPr="003E3390">
              <w:rPr>
                <w:sz w:val="22"/>
                <w:szCs w:val="22"/>
              </w:rPr>
              <w:t xml:space="preserve"> CP&amp;E as the data source for all claim data transferred to PIT.</w:t>
            </w:r>
          </w:p>
          <w:p w14:paraId="65F281FF" w14:textId="77777777" w:rsidR="00AA2FA8" w:rsidRPr="003E3390" w:rsidRDefault="00AA2FA8" w:rsidP="00755594">
            <w:pPr>
              <w:pStyle w:val="TableBullet"/>
              <w:numPr>
                <w:ilvl w:val="2"/>
                <w:numId w:val="112"/>
              </w:numPr>
              <w:rPr>
                <w:sz w:val="22"/>
                <w:szCs w:val="22"/>
              </w:rPr>
            </w:pPr>
            <w:r w:rsidRPr="003E3390">
              <w:rPr>
                <w:sz w:val="22"/>
                <w:szCs w:val="22"/>
              </w:rPr>
              <w:t>The PIT system shall validate all claim data for the total number of records on each file representing the source database, date range and if available terminal state payment information.</w:t>
            </w:r>
          </w:p>
          <w:p w14:paraId="65F28200" w14:textId="77777777" w:rsidR="00AA2FA8" w:rsidRPr="003E3390" w:rsidRDefault="00AA2FA8" w:rsidP="00755594">
            <w:pPr>
              <w:pStyle w:val="TableText"/>
              <w:numPr>
                <w:ilvl w:val="2"/>
                <w:numId w:val="112"/>
              </w:numPr>
              <w:rPr>
                <w:szCs w:val="22"/>
              </w:rPr>
            </w:pPr>
            <w:r w:rsidRPr="003E3390">
              <w:rPr>
                <w:szCs w:val="22"/>
              </w:rPr>
              <w:t>The CP&amp;E system shall define each</w:t>
            </w:r>
            <w:r w:rsidR="003E3390">
              <w:rPr>
                <w:szCs w:val="22"/>
              </w:rPr>
              <w:t xml:space="preserve"> </w:t>
            </w:r>
            <w:r w:rsidRPr="003E3390">
              <w:rPr>
                <w:szCs w:val="22"/>
              </w:rPr>
              <w:t>claim line by a unique combination of the following:</w:t>
            </w:r>
          </w:p>
          <w:p w14:paraId="65F28201" w14:textId="77777777" w:rsidR="00AA2FA8" w:rsidRPr="003E3390" w:rsidRDefault="00AA2FA8" w:rsidP="00755594">
            <w:pPr>
              <w:pStyle w:val="TableBullet"/>
              <w:numPr>
                <w:ilvl w:val="1"/>
                <w:numId w:val="113"/>
              </w:numPr>
              <w:rPr>
                <w:sz w:val="22"/>
                <w:szCs w:val="22"/>
              </w:rPr>
            </w:pPr>
            <w:r w:rsidRPr="003E3390">
              <w:rPr>
                <w:sz w:val="22"/>
                <w:szCs w:val="22"/>
              </w:rPr>
              <w:t>Source System ID</w:t>
            </w:r>
          </w:p>
          <w:p w14:paraId="65F28202" w14:textId="77777777" w:rsidR="00AA2FA8" w:rsidRPr="003E3390" w:rsidRDefault="00AA2FA8" w:rsidP="00755594">
            <w:pPr>
              <w:pStyle w:val="TableBullet"/>
              <w:numPr>
                <w:ilvl w:val="1"/>
                <w:numId w:val="113"/>
              </w:numPr>
              <w:rPr>
                <w:sz w:val="22"/>
                <w:szCs w:val="22"/>
              </w:rPr>
            </w:pPr>
            <w:r w:rsidRPr="003E3390">
              <w:rPr>
                <w:sz w:val="22"/>
                <w:szCs w:val="22"/>
              </w:rPr>
              <w:t>Source System Claim ID</w:t>
            </w:r>
          </w:p>
          <w:p w14:paraId="65F28203" w14:textId="77777777" w:rsidR="00AA2FA8" w:rsidRPr="003E3390" w:rsidRDefault="00AA2FA8" w:rsidP="00755594">
            <w:pPr>
              <w:pStyle w:val="TableBullet"/>
              <w:numPr>
                <w:ilvl w:val="1"/>
                <w:numId w:val="113"/>
              </w:numPr>
              <w:rPr>
                <w:sz w:val="22"/>
                <w:szCs w:val="22"/>
              </w:rPr>
            </w:pPr>
            <w:r w:rsidRPr="003E3390">
              <w:rPr>
                <w:sz w:val="22"/>
                <w:szCs w:val="22"/>
              </w:rPr>
              <w:t>Source System Line Item ID</w:t>
            </w:r>
          </w:p>
          <w:p w14:paraId="65F28204" w14:textId="77777777" w:rsidR="00AA2FA8" w:rsidRPr="003E3390" w:rsidRDefault="00AA2FA8" w:rsidP="00755594">
            <w:pPr>
              <w:pStyle w:val="TableText"/>
              <w:numPr>
                <w:ilvl w:val="2"/>
                <w:numId w:val="112"/>
              </w:numPr>
              <w:rPr>
                <w:szCs w:val="22"/>
              </w:rPr>
            </w:pPr>
            <w:r w:rsidRPr="003E3390">
              <w:rPr>
                <w:szCs w:val="22"/>
              </w:rPr>
              <w:t>The PIT system shall verify that the CP&amp;E claim data is not missing fields.</w:t>
            </w:r>
          </w:p>
        </w:tc>
      </w:tr>
      <w:tr w:rsidR="00AA2FA8" w:rsidRPr="003E3390" w14:paraId="65F28213" w14:textId="77777777" w:rsidTr="00424D66">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06"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lastRenderedPageBreak/>
              <w:t>4.5</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07" w14:textId="77777777" w:rsidR="00AA2FA8" w:rsidRPr="003E3390" w:rsidRDefault="00AA2FA8" w:rsidP="0014453D">
            <w:pPr>
              <w:spacing w:before="60" w:after="60"/>
              <w:rPr>
                <w:rFonts w:ascii="Arial" w:eastAsiaTheme="minorHAnsi" w:hAnsi="Arial" w:cs="Arial"/>
                <w:sz w:val="22"/>
                <w:szCs w:val="22"/>
              </w:rPr>
            </w:pPr>
            <w:r w:rsidRPr="003E3390">
              <w:rPr>
                <w:rFonts w:ascii="Arial" w:eastAsiaTheme="minorHAnsi" w:hAnsi="Arial" w:cs="Arial"/>
                <w:sz w:val="22"/>
                <w:szCs w:val="22"/>
              </w:rPr>
              <w:t xml:space="preserve">As a PIT User, I need to maintain an extraction </w:t>
            </w:r>
            <w:r w:rsidR="0014453D" w:rsidRPr="003E3390">
              <w:rPr>
                <w:rFonts w:ascii="Arial" w:eastAsiaTheme="minorHAnsi" w:hAnsi="Arial" w:cs="Arial"/>
                <w:sz w:val="22"/>
                <w:szCs w:val="22"/>
              </w:rPr>
              <w:t xml:space="preserve">activity log </w:t>
            </w:r>
            <w:r w:rsidRPr="003E3390">
              <w:rPr>
                <w:rFonts w:ascii="Arial" w:eastAsiaTheme="minorHAnsi" w:hAnsi="Arial" w:cs="Arial"/>
                <w:sz w:val="22"/>
                <w:szCs w:val="22"/>
              </w:rPr>
              <w:t xml:space="preserve">of unsuccessfully extracted claims, so that I can capture the </w:t>
            </w:r>
            <w:r w:rsidR="0014453D" w:rsidRPr="003E3390">
              <w:rPr>
                <w:rFonts w:ascii="Arial" w:eastAsiaTheme="minorHAnsi" w:hAnsi="Arial" w:cs="Arial"/>
                <w:sz w:val="22"/>
                <w:szCs w:val="22"/>
              </w:rPr>
              <w:t xml:space="preserve">activity </w:t>
            </w:r>
            <w:r w:rsidR="00FB42A0" w:rsidRPr="003E3390">
              <w:rPr>
                <w:rFonts w:ascii="Arial" w:eastAsiaTheme="minorHAnsi" w:hAnsi="Arial" w:cs="Arial"/>
                <w:sz w:val="22"/>
                <w:szCs w:val="22"/>
              </w:rPr>
              <w:t>i</w:t>
            </w:r>
            <w:r w:rsidRPr="003E3390">
              <w:rPr>
                <w:rFonts w:ascii="Arial" w:eastAsiaTheme="minorHAnsi" w:hAnsi="Arial" w:cs="Arial"/>
                <w:sz w:val="22"/>
                <w:szCs w:val="22"/>
              </w:rPr>
              <w:t xml:space="preserve">n a separate file. </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208" w14:textId="77777777" w:rsidR="00AA2FA8" w:rsidRPr="003E3390" w:rsidRDefault="00AA2FA8" w:rsidP="00755594">
            <w:pPr>
              <w:pStyle w:val="TableText"/>
              <w:numPr>
                <w:ilvl w:val="2"/>
                <w:numId w:val="114"/>
              </w:numPr>
              <w:rPr>
                <w:szCs w:val="22"/>
              </w:rPr>
            </w:pPr>
            <w:r w:rsidRPr="003E3390">
              <w:rPr>
                <w:szCs w:val="22"/>
              </w:rPr>
              <w:t xml:space="preserve">The PIT system shall provide the capability to produce </w:t>
            </w:r>
            <w:r w:rsidR="00582AD3" w:rsidRPr="003E3390">
              <w:rPr>
                <w:szCs w:val="22"/>
              </w:rPr>
              <w:t xml:space="preserve">activity log </w:t>
            </w:r>
            <w:r w:rsidRPr="003E3390">
              <w:rPr>
                <w:szCs w:val="22"/>
              </w:rPr>
              <w:t>for a user specified time period showing the amount and type of data transferred.</w:t>
            </w:r>
          </w:p>
          <w:p w14:paraId="65F28209" w14:textId="77777777" w:rsidR="00AA2FA8" w:rsidRPr="003E3390" w:rsidRDefault="00AA2FA8" w:rsidP="00755594">
            <w:pPr>
              <w:pStyle w:val="TableText"/>
              <w:numPr>
                <w:ilvl w:val="2"/>
                <w:numId w:val="114"/>
              </w:numPr>
              <w:rPr>
                <w:szCs w:val="22"/>
              </w:rPr>
            </w:pPr>
            <w:r w:rsidRPr="003E3390">
              <w:rPr>
                <w:szCs w:val="22"/>
              </w:rPr>
              <w:t xml:space="preserve">The PIT system shall provide an </w:t>
            </w:r>
            <w:r w:rsidR="00582AD3" w:rsidRPr="003E3390">
              <w:rPr>
                <w:rFonts w:eastAsiaTheme="minorHAnsi"/>
                <w:szCs w:val="22"/>
              </w:rPr>
              <w:t>automated email activity log</w:t>
            </w:r>
            <w:r w:rsidR="00582AD3" w:rsidRPr="003E3390">
              <w:rPr>
                <w:szCs w:val="22"/>
              </w:rPr>
              <w:t xml:space="preserve"> </w:t>
            </w:r>
            <w:r w:rsidRPr="003E3390">
              <w:rPr>
                <w:szCs w:val="22"/>
              </w:rPr>
              <w:t xml:space="preserve">for all connection activity related to CP&amp;E. The </w:t>
            </w:r>
            <w:r w:rsidR="00582AD3" w:rsidRPr="003E3390">
              <w:rPr>
                <w:szCs w:val="22"/>
              </w:rPr>
              <w:t xml:space="preserve">activity </w:t>
            </w:r>
            <w:r w:rsidRPr="003E3390">
              <w:rPr>
                <w:szCs w:val="22"/>
              </w:rPr>
              <w:t>log shall include:</w:t>
            </w:r>
          </w:p>
          <w:p w14:paraId="65F2820A" w14:textId="77777777" w:rsidR="00AA2FA8" w:rsidRPr="003E3390" w:rsidRDefault="00AA2FA8" w:rsidP="00755594">
            <w:pPr>
              <w:pStyle w:val="TableText"/>
              <w:numPr>
                <w:ilvl w:val="0"/>
                <w:numId w:val="115"/>
              </w:numPr>
              <w:rPr>
                <w:szCs w:val="22"/>
              </w:rPr>
            </w:pPr>
            <w:r w:rsidRPr="003E3390">
              <w:rPr>
                <w:szCs w:val="22"/>
              </w:rPr>
              <w:t>Timestamp</w:t>
            </w:r>
          </w:p>
          <w:p w14:paraId="65F2820B" w14:textId="77777777" w:rsidR="00AA2FA8" w:rsidRPr="003E3390" w:rsidRDefault="00AA2FA8" w:rsidP="00755594">
            <w:pPr>
              <w:pStyle w:val="TableText"/>
              <w:numPr>
                <w:ilvl w:val="0"/>
                <w:numId w:val="115"/>
              </w:numPr>
              <w:rPr>
                <w:szCs w:val="22"/>
              </w:rPr>
            </w:pPr>
            <w:r w:rsidRPr="003E3390">
              <w:rPr>
                <w:szCs w:val="22"/>
              </w:rPr>
              <w:t>Source system Identifier</w:t>
            </w:r>
          </w:p>
          <w:p w14:paraId="65F2820C" w14:textId="77777777" w:rsidR="00AA2FA8" w:rsidRPr="003E3390" w:rsidRDefault="00AA2FA8" w:rsidP="00755594">
            <w:pPr>
              <w:pStyle w:val="TableText"/>
              <w:numPr>
                <w:ilvl w:val="0"/>
                <w:numId w:val="115"/>
              </w:numPr>
              <w:rPr>
                <w:szCs w:val="22"/>
              </w:rPr>
            </w:pPr>
            <w:r w:rsidRPr="003E3390">
              <w:rPr>
                <w:szCs w:val="22"/>
              </w:rPr>
              <w:t>Connection attempts</w:t>
            </w:r>
          </w:p>
          <w:p w14:paraId="65F2820D" w14:textId="77777777" w:rsidR="00AA2FA8" w:rsidRPr="003E3390" w:rsidRDefault="00AA2FA8" w:rsidP="00755594">
            <w:pPr>
              <w:pStyle w:val="TableText"/>
              <w:numPr>
                <w:ilvl w:val="0"/>
                <w:numId w:val="115"/>
              </w:numPr>
              <w:rPr>
                <w:szCs w:val="22"/>
              </w:rPr>
            </w:pPr>
            <w:r w:rsidRPr="003E3390">
              <w:rPr>
                <w:szCs w:val="22"/>
              </w:rPr>
              <w:t>Connection success/failure</w:t>
            </w:r>
          </w:p>
          <w:p w14:paraId="65F2820E" w14:textId="77777777" w:rsidR="00AA2FA8" w:rsidRPr="003E3390" w:rsidRDefault="00AA2FA8" w:rsidP="00755594">
            <w:pPr>
              <w:pStyle w:val="TableText"/>
              <w:numPr>
                <w:ilvl w:val="0"/>
                <w:numId w:val="115"/>
              </w:numPr>
              <w:rPr>
                <w:szCs w:val="22"/>
              </w:rPr>
            </w:pPr>
            <w:r w:rsidRPr="003E3390">
              <w:rPr>
                <w:szCs w:val="22"/>
              </w:rPr>
              <w:t>Number of records transferred</w:t>
            </w:r>
          </w:p>
          <w:p w14:paraId="65F2820F" w14:textId="77777777" w:rsidR="00FB42A0" w:rsidRPr="003E3390" w:rsidRDefault="00FB42A0" w:rsidP="00755594">
            <w:pPr>
              <w:pStyle w:val="TableText"/>
              <w:numPr>
                <w:ilvl w:val="0"/>
                <w:numId w:val="115"/>
              </w:numPr>
              <w:rPr>
                <w:szCs w:val="22"/>
              </w:rPr>
            </w:pPr>
            <w:r w:rsidRPr="003E3390">
              <w:rPr>
                <w:szCs w:val="22"/>
              </w:rPr>
              <w:t>Log Date</w:t>
            </w:r>
          </w:p>
          <w:p w14:paraId="65F28210" w14:textId="77777777" w:rsidR="00FB42A0" w:rsidRPr="003E3390" w:rsidRDefault="00FB42A0" w:rsidP="00755594">
            <w:pPr>
              <w:pStyle w:val="TableText"/>
              <w:numPr>
                <w:ilvl w:val="0"/>
                <w:numId w:val="115"/>
              </w:numPr>
              <w:rPr>
                <w:szCs w:val="22"/>
              </w:rPr>
            </w:pPr>
            <w:r w:rsidRPr="003E3390">
              <w:rPr>
                <w:szCs w:val="22"/>
              </w:rPr>
              <w:t>Batch Number</w:t>
            </w:r>
          </w:p>
          <w:p w14:paraId="65F28211" w14:textId="77777777" w:rsidR="00FB42A0" w:rsidRPr="003E3390" w:rsidRDefault="00FB42A0" w:rsidP="00755594">
            <w:pPr>
              <w:pStyle w:val="TableText"/>
              <w:numPr>
                <w:ilvl w:val="0"/>
                <w:numId w:val="115"/>
              </w:numPr>
              <w:rPr>
                <w:szCs w:val="22"/>
              </w:rPr>
            </w:pPr>
            <w:r w:rsidRPr="003E3390">
              <w:rPr>
                <w:szCs w:val="22"/>
              </w:rPr>
              <w:t>Data Repository Claim ID</w:t>
            </w:r>
          </w:p>
          <w:p w14:paraId="65F28212" w14:textId="77777777" w:rsidR="00AA2FA8" w:rsidRPr="003E3390" w:rsidRDefault="00AA2FA8" w:rsidP="00524000">
            <w:pPr>
              <w:pStyle w:val="TableBullet"/>
              <w:numPr>
                <w:ilvl w:val="0"/>
                <w:numId w:val="0"/>
              </w:numPr>
              <w:ind w:left="1368"/>
              <w:rPr>
                <w:sz w:val="22"/>
                <w:szCs w:val="22"/>
              </w:rPr>
            </w:pPr>
          </w:p>
        </w:tc>
      </w:tr>
      <w:tr w:rsidR="00AA2FA8" w:rsidRPr="003E3390" w14:paraId="65F28219" w14:textId="77777777" w:rsidTr="00424D66">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14" w14:textId="77777777" w:rsidR="00AA2FA8" w:rsidRPr="003E3390" w:rsidRDefault="00AA2FA8" w:rsidP="001D2351">
            <w:pPr>
              <w:spacing w:before="60" w:after="60"/>
              <w:rPr>
                <w:rFonts w:ascii="Arial" w:eastAsiaTheme="minorHAnsi" w:hAnsi="Arial" w:cs="Arial"/>
                <w:sz w:val="22"/>
                <w:szCs w:val="22"/>
              </w:rPr>
            </w:pPr>
            <w:r w:rsidRPr="003E3390">
              <w:rPr>
                <w:rFonts w:ascii="Arial" w:eastAsiaTheme="minorHAnsi" w:hAnsi="Arial" w:cs="Arial"/>
                <w:sz w:val="22"/>
                <w:szCs w:val="22"/>
              </w:rPr>
              <w:t>4.6</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15" w14:textId="77777777" w:rsidR="00AA2FA8" w:rsidRPr="003E3390" w:rsidRDefault="00AA2FA8" w:rsidP="0014453D">
            <w:pPr>
              <w:spacing w:before="60" w:after="60"/>
              <w:rPr>
                <w:rFonts w:ascii="Arial" w:eastAsiaTheme="minorHAnsi" w:hAnsi="Arial" w:cs="Arial"/>
                <w:sz w:val="22"/>
                <w:szCs w:val="22"/>
              </w:rPr>
            </w:pPr>
            <w:r w:rsidRPr="003E3390">
              <w:rPr>
                <w:rFonts w:ascii="Arial" w:eastAsiaTheme="minorHAnsi" w:hAnsi="Arial" w:cs="Arial"/>
                <w:sz w:val="22"/>
                <w:szCs w:val="22"/>
              </w:rPr>
              <w:t xml:space="preserve">As a PIT User, I need to have a method for selectively developing a report of the </w:t>
            </w:r>
            <w:r w:rsidR="0014453D" w:rsidRPr="003E3390">
              <w:rPr>
                <w:rFonts w:ascii="Arial" w:eastAsiaTheme="minorHAnsi" w:hAnsi="Arial" w:cs="Arial"/>
                <w:sz w:val="22"/>
                <w:szCs w:val="22"/>
              </w:rPr>
              <w:t xml:space="preserve">activity log </w:t>
            </w:r>
            <w:r w:rsidRPr="003E3390">
              <w:rPr>
                <w:rFonts w:ascii="Arial" w:eastAsiaTheme="minorHAnsi" w:hAnsi="Arial" w:cs="Arial"/>
                <w:sz w:val="22"/>
                <w:szCs w:val="22"/>
              </w:rPr>
              <w:t>so that I can report on the errors.</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216" w14:textId="77777777" w:rsidR="00AA2FA8" w:rsidRPr="003E3390" w:rsidRDefault="00AA2FA8" w:rsidP="00755594">
            <w:pPr>
              <w:pStyle w:val="TableText"/>
              <w:numPr>
                <w:ilvl w:val="2"/>
                <w:numId w:val="117"/>
              </w:numPr>
              <w:rPr>
                <w:szCs w:val="22"/>
              </w:rPr>
            </w:pPr>
            <w:r w:rsidRPr="003E3390">
              <w:rPr>
                <w:szCs w:val="22"/>
              </w:rPr>
              <w:t>The PIT system shall provide users the capability to create ad-hoc queries and reports for a user specified time period using the existing Reporting Tool.</w:t>
            </w:r>
          </w:p>
          <w:p w14:paraId="65F28217" w14:textId="77777777" w:rsidR="00AA2FA8" w:rsidRPr="003E3390" w:rsidRDefault="00AA2FA8" w:rsidP="00755594">
            <w:pPr>
              <w:pStyle w:val="TableText"/>
              <w:numPr>
                <w:ilvl w:val="2"/>
                <w:numId w:val="117"/>
              </w:numPr>
              <w:rPr>
                <w:szCs w:val="22"/>
              </w:rPr>
            </w:pPr>
            <w:r w:rsidRPr="003E3390">
              <w:rPr>
                <w:szCs w:val="22"/>
              </w:rPr>
              <w:t>The PIT system shall allow a user to configure a report to select data fields transmitted to the PIT by CP&amp;E.</w:t>
            </w:r>
          </w:p>
          <w:p w14:paraId="65F28218" w14:textId="77777777" w:rsidR="00AA2FA8" w:rsidRPr="003E3390" w:rsidRDefault="00AA2FA8" w:rsidP="00424D66">
            <w:pPr>
              <w:rPr>
                <w:rFonts w:ascii="Arial" w:hAnsi="Arial" w:cs="Arial"/>
                <w:sz w:val="22"/>
                <w:szCs w:val="22"/>
              </w:rPr>
            </w:pPr>
          </w:p>
        </w:tc>
      </w:tr>
    </w:tbl>
    <w:p w14:paraId="65F2821A" w14:textId="77777777" w:rsidR="00761350" w:rsidRPr="00475CB6" w:rsidRDefault="00761350" w:rsidP="00761350">
      <w:pPr>
        <w:pStyle w:val="TableCaption"/>
      </w:pPr>
      <w:r>
        <w:lastRenderedPageBreak/>
        <w:t xml:space="preserve">Table </w:t>
      </w:r>
      <w:fldSimple w:instr=" SEQ Table \* ARABIC ">
        <w:r>
          <w:rPr>
            <w:noProof/>
          </w:rPr>
          <w:t>5</w:t>
        </w:r>
      </w:fldSimple>
      <w:r>
        <w:t>: Theme 3: Epic 5</w:t>
      </w:r>
    </w:p>
    <w:tbl>
      <w:tblPr>
        <w:tblW w:w="13065" w:type="dxa"/>
        <w:tblInd w:w="93" w:type="dxa"/>
        <w:tblCellMar>
          <w:left w:w="0" w:type="dxa"/>
          <w:right w:w="0" w:type="dxa"/>
        </w:tblCellMar>
        <w:tblLook w:val="04A0" w:firstRow="1" w:lastRow="0" w:firstColumn="1" w:lastColumn="0" w:noHBand="0" w:noVBand="1"/>
        <w:tblCaption w:val="Theme 3, Epic 5"/>
        <w:tblDescription w:val="Maintain integrity of PIT data, and transfer management for exception handling and data integrity within the PIT repository"/>
      </w:tblPr>
      <w:tblGrid>
        <w:gridCol w:w="1484"/>
        <w:gridCol w:w="3692"/>
        <w:gridCol w:w="7889"/>
      </w:tblGrid>
      <w:tr w:rsidR="00761350" w:rsidRPr="003E3390" w14:paraId="65F2821C" w14:textId="77777777" w:rsidTr="00DF335D">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21B" w14:textId="77777777" w:rsidR="00761350" w:rsidRPr="003E3390" w:rsidRDefault="00761350" w:rsidP="00DF335D">
            <w:pPr>
              <w:rPr>
                <w:rFonts w:ascii="Arial" w:hAnsi="Arial" w:cs="Arial"/>
                <w:b/>
                <w:sz w:val="22"/>
                <w:szCs w:val="22"/>
              </w:rPr>
            </w:pPr>
            <w:r w:rsidRPr="003E3390">
              <w:rPr>
                <w:rFonts w:ascii="Arial" w:hAnsi="Arial" w:cs="Arial"/>
                <w:b/>
                <w:bCs/>
                <w:sz w:val="22"/>
                <w:szCs w:val="22"/>
              </w:rPr>
              <w:t xml:space="preserve">THEME 3: </w:t>
            </w:r>
            <w:r w:rsidRPr="003E3390">
              <w:rPr>
                <w:rFonts w:ascii="Arial" w:hAnsi="Arial" w:cs="Arial"/>
                <w:bCs/>
                <w:sz w:val="22"/>
                <w:szCs w:val="22"/>
              </w:rPr>
              <w:t>Maintain integrity of PIT data, and transfer management for exception handling and data integrity within the PIT repository</w:t>
            </w:r>
          </w:p>
        </w:tc>
      </w:tr>
      <w:tr w:rsidR="00761350" w:rsidRPr="003E3390" w14:paraId="65F2821F" w14:textId="77777777" w:rsidTr="00761350">
        <w:trPr>
          <w:cantSplit/>
          <w:trHeight w:val="530"/>
          <w:tblHeader/>
        </w:trPr>
        <w:tc>
          <w:tcPr>
            <w:tcW w:w="148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1D" w14:textId="77777777" w:rsidR="00761350" w:rsidRPr="003E3390" w:rsidRDefault="00761350" w:rsidP="00DF335D">
            <w:pPr>
              <w:spacing w:before="60" w:after="60"/>
              <w:rPr>
                <w:rFonts w:ascii="Arial" w:eastAsiaTheme="minorHAnsi" w:hAnsi="Arial" w:cs="Arial"/>
                <w:b/>
                <w:bCs/>
                <w:sz w:val="22"/>
                <w:szCs w:val="22"/>
              </w:rPr>
            </w:pPr>
            <w:r w:rsidRPr="003E3390">
              <w:rPr>
                <w:rFonts w:ascii="Arial" w:hAnsi="Arial" w:cs="Arial"/>
                <w:b/>
                <w:bCs/>
                <w:sz w:val="22"/>
                <w:szCs w:val="22"/>
              </w:rPr>
              <w:t>EPIC 5</w:t>
            </w:r>
          </w:p>
        </w:tc>
        <w:tc>
          <w:tcPr>
            <w:tcW w:w="11581"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1E" w14:textId="77777777" w:rsidR="00761350" w:rsidRPr="003E3390" w:rsidRDefault="00C04504" w:rsidP="00486382">
            <w:pPr>
              <w:spacing w:before="60" w:after="60"/>
              <w:rPr>
                <w:rFonts w:ascii="Arial" w:eastAsiaTheme="minorHAnsi" w:hAnsi="Arial" w:cs="Arial"/>
                <w:bCs/>
                <w:sz w:val="22"/>
                <w:szCs w:val="22"/>
              </w:rPr>
            </w:pPr>
            <w:r w:rsidRPr="003E3390">
              <w:rPr>
                <w:rFonts w:ascii="Arial" w:hAnsi="Arial" w:cs="Arial"/>
                <w:bCs/>
                <w:sz w:val="22"/>
                <w:szCs w:val="22"/>
              </w:rPr>
              <w:t>As a PIT user, I need to manage the current and future transfer of claim data from FBCS into PIT so that I can resolve all data transfer errors.</w:t>
            </w:r>
            <w:r w:rsidR="00486382" w:rsidRPr="003E3390">
              <w:rPr>
                <w:rFonts w:ascii="Arial" w:eastAsiaTheme="minorHAnsi" w:hAnsi="Arial" w:cs="Arial"/>
                <w:b/>
                <w:sz w:val="22"/>
                <w:szCs w:val="22"/>
              </w:rPr>
              <w:t xml:space="preserve"> This epic is considered out of scope due to changes in the program.</w:t>
            </w:r>
          </w:p>
        </w:tc>
      </w:tr>
      <w:tr w:rsidR="00AA2FA8" w:rsidRPr="003E3390" w14:paraId="65F28224" w14:textId="77777777" w:rsidTr="00761350">
        <w:trPr>
          <w:cantSplit/>
          <w:trHeight w:val="485"/>
          <w:tblHeader/>
        </w:trPr>
        <w:tc>
          <w:tcPr>
            <w:tcW w:w="1484"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0" w14:textId="77777777" w:rsidR="00AA2FA8" w:rsidRPr="003E3390" w:rsidRDefault="00AA2FA8" w:rsidP="00C22E98">
            <w:pPr>
              <w:spacing w:before="60" w:after="60"/>
              <w:rPr>
                <w:rFonts w:ascii="Arial" w:hAnsi="Arial" w:cs="Arial"/>
                <w:b/>
                <w:bCs/>
                <w:sz w:val="22"/>
                <w:szCs w:val="22"/>
              </w:rPr>
            </w:pPr>
            <w:r w:rsidRPr="003E3390">
              <w:rPr>
                <w:rFonts w:ascii="Arial" w:hAnsi="Arial" w:cs="Arial"/>
                <w:b/>
                <w:bCs/>
                <w:sz w:val="22"/>
                <w:szCs w:val="22"/>
              </w:rPr>
              <w:t>User Story</w:t>
            </w:r>
          </w:p>
          <w:p w14:paraId="65F28221" w14:textId="77777777" w:rsidR="00AA2FA8" w:rsidRPr="003E3390" w:rsidRDefault="00AA2FA8" w:rsidP="00DF335D">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3692"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2" w14:textId="77777777" w:rsidR="00AA2FA8" w:rsidRPr="003E3390" w:rsidRDefault="00AA2FA8" w:rsidP="00DF335D">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7889"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3" w14:textId="77777777" w:rsidR="00AA2FA8" w:rsidRPr="003E3390" w:rsidRDefault="00AA2FA8" w:rsidP="00DF335D">
            <w:pPr>
              <w:spacing w:before="60" w:after="60"/>
              <w:rPr>
                <w:rFonts w:ascii="Arial" w:eastAsiaTheme="minorHAnsi" w:hAnsi="Arial" w:cs="Arial"/>
                <w:b/>
                <w:bCs/>
                <w:sz w:val="22"/>
                <w:szCs w:val="22"/>
              </w:rPr>
            </w:pPr>
            <w:r w:rsidRPr="003E3390">
              <w:rPr>
                <w:rFonts w:ascii="Arial" w:hAnsi="Arial" w:cs="Arial"/>
                <w:b/>
                <w:bCs/>
                <w:sz w:val="22"/>
                <w:szCs w:val="22"/>
              </w:rPr>
              <w:t>Identifier</w:t>
            </w:r>
          </w:p>
        </w:tc>
      </w:tr>
      <w:tr w:rsidR="00AA2FA8" w:rsidRPr="003E3390" w14:paraId="65F28228" w14:textId="77777777" w:rsidTr="00761350">
        <w:trPr>
          <w:cantSplit/>
          <w:trHeight w:val="859"/>
        </w:trPr>
        <w:tc>
          <w:tcPr>
            <w:tcW w:w="148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25" w14:textId="77777777" w:rsidR="00AA2FA8" w:rsidRPr="003E3390" w:rsidRDefault="00AA2FA8" w:rsidP="00DF335D">
            <w:pPr>
              <w:spacing w:before="60" w:after="60"/>
              <w:rPr>
                <w:rFonts w:ascii="Arial" w:hAnsi="Arial" w:cs="Arial"/>
                <w:sz w:val="22"/>
                <w:szCs w:val="22"/>
              </w:rPr>
            </w:pPr>
            <w:r w:rsidRPr="003E3390">
              <w:rPr>
                <w:rFonts w:ascii="Arial" w:hAnsi="Arial" w:cs="Arial"/>
                <w:sz w:val="22"/>
                <w:szCs w:val="22"/>
              </w:rPr>
              <w:t>This cell intentionally left blank</w:t>
            </w:r>
          </w:p>
        </w:tc>
        <w:tc>
          <w:tcPr>
            <w:tcW w:w="36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26" w14:textId="77777777" w:rsidR="00AA2FA8" w:rsidRPr="003E3390" w:rsidRDefault="00AA2FA8" w:rsidP="00DF335D">
            <w:pPr>
              <w:spacing w:before="60" w:after="60"/>
              <w:rPr>
                <w:rFonts w:ascii="Arial" w:hAnsi="Arial" w:cs="Arial"/>
                <w:sz w:val="22"/>
                <w:szCs w:val="22"/>
              </w:rPr>
            </w:pPr>
            <w:r w:rsidRPr="003E3390">
              <w:rPr>
                <w:rFonts w:ascii="Arial" w:hAnsi="Arial" w:cs="Arial"/>
                <w:sz w:val="22"/>
                <w:szCs w:val="22"/>
              </w:rPr>
              <w:t>This cell intentionally left blank</w:t>
            </w:r>
          </w:p>
        </w:tc>
        <w:tc>
          <w:tcPr>
            <w:tcW w:w="788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27" w14:textId="77777777" w:rsidR="00AA2FA8" w:rsidRPr="003E3390" w:rsidRDefault="00AA2FA8" w:rsidP="00DF335D">
            <w:pPr>
              <w:spacing w:before="60" w:after="60"/>
              <w:rPr>
                <w:rFonts w:ascii="Arial" w:hAnsi="Arial" w:cs="Arial"/>
                <w:sz w:val="22"/>
                <w:szCs w:val="22"/>
              </w:rPr>
            </w:pPr>
            <w:r w:rsidRPr="003E3390">
              <w:rPr>
                <w:rFonts w:ascii="Arial" w:hAnsi="Arial" w:cs="Arial"/>
                <w:sz w:val="22"/>
                <w:szCs w:val="22"/>
              </w:rPr>
              <w:t>This cell intentionally left blank</w:t>
            </w:r>
          </w:p>
        </w:tc>
      </w:tr>
    </w:tbl>
    <w:p w14:paraId="65F28229" w14:textId="77777777" w:rsidR="00AB30AF" w:rsidRPr="00F17715" w:rsidRDefault="00442476" w:rsidP="007B69B1">
      <w:pPr>
        <w:pStyle w:val="TableCaption"/>
      </w:pPr>
      <w:r>
        <w:t xml:space="preserve">Table </w:t>
      </w:r>
      <w:fldSimple w:instr=" SEQ Table \* ARABIC ">
        <w:r w:rsidR="00761350">
          <w:rPr>
            <w:noProof/>
          </w:rPr>
          <w:t>6</w:t>
        </w:r>
      </w:fldSimple>
      <w:r w:rsidR="00F17715">
        <w:t>: Theme 3: Epic 6</w:t>
      </w:r>
    </w:p>
    <w:tbl>
      <w:tblPr>
        <w:tblW w:w="13065" w:type="dxa"/>
        <w:tblInd w:w="93" w:type="dxa"/>
        <w:tblCellMar>
          <w:left w:w="0" w:type="dxa"/>
          <w:right w:w="0" w:type="dxa"/>
        </w:tblCellMar>
        <w:tblLook w:val="04A0" w:firstRow="1" w:lastRow="0" w:firstColumn="1" w:lastColumn="0" w:noHBand="0" w:noVBand="1"/>
        <w:tblCaption w:val="Theme 3, Epic 6"/>
        <w:tblDescription w:val="The table below lists the user stories and tasks needed to maximize the use of current data by the PIT and the CBOPC."/>
      </w:tblPr>
      <w:tblGrid>
        <w:gridCol w:w="1230"/>
        <w:gridCol w:w="3757"/>
        <w:gridCol w:w="8078"/>
      </w:tblGrid>
      <w:tr w:rsidR="008B4AD7" w:rsidRPr="003E3390" w14:paraId="65F2822B" w14:textId="77777777" w:rsidTr="00AE655C">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22A" w14:textId="77777777" w:rsidR="008B4AD7" w:rsidRPr="003E3390" w:rsidRDefault="00AE655C" w:rsidP="00383240">
            <w:pPr>
              <w:rPr>
                <w:rFonts w:ascii="Arial" w:hAnsi="Arial" w:cs="Arial"/>
                <w:b/>
                <w:bCs/>
                <w:sz w:val="22"/>
                <w:szCs w:val="22"/>
              </w:rPr>
            </w:pPr>
            <w:r w:rsidRPr="003E3390">
              <w:rPr>
                <w:rFonts w:ascii="Arial" w:hAnsi="Arial" w:cs="Arial"/>
                <w:b/>
                <w:bCs/>
                <w:sz w:val="22"/>
                <w:szCs w:val="22"/>
              </w:rPr>
              <w:t xml:space="preserve">THEME 3: </w:t>
            </w:r>
            <w:r w:rsidRPr="003E3390">
              <w:rPr>
                <w:rFonts w:ascii="Arial" w:hAnsi="Arial" w:cs="Arial"/>
                <w:bCs/>
                <w:sz w:val="22"/>
                <w:szCs w:val="22"/>
              </w:rPr>
              <w:t>Maintain integrity of PIT data, and transfer management for exception handling and data integrity within the PIT repository</w:t>
            </w:r>
            <w:r w:rsidR="00486382" w:rsidRPr="003E3390">
              <w:rPr>
                <w:rFonts w:ascii="Arial" w:hAnsi="Arial" w:cs="Arial"/>
                <w:bCs/>
                <w:sz w:val="22"/>
                <w:szCs w:val="22"/>
              </w:rPr>
              <w:t xml:space="preserve">. </w:t>
            </w:r>
          </w:p>
        </w:tc>
      </w:tr>
      <w:tr w:rsidR="008B4AD7" w:rsidRPr="003E3390" w14:paraId="65F2822E" w14:textId="77777777" w:rsidTr="00AE655C">
        <w:trPr>
          <w:cantSplit/>
          <w:trHeight w:val="530"/>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C" w14:textId="77777777" w:rsidR="008B4AD7" w:rsidRPr="003E3390" w:rsidRDefault="008B4AD7" w:rsidP="00AE655C">
            <w:pPr>
              <w:spacing w:before="60" w:after="60"/>
              <w:rPr>
                <w:rFonts w:ascii="Arial" w:eastAsiaTheme="minorHAnsi" w:hAnsi="Arial" w:cs="Arial"/>
                <w:b/>
                <w:bCs/>
                <w:sz w:val="22"/>
                <w:szCs w:val="22"/>
              </w:rPr>
            </w:pPr>
            <w:r w:rsidRPr="003E3390">
              <w:rPr>
                <w:rFonts w:ascii="Arial" w:hAnsi="Arial" w:cs="Arial"/>
                <w:b/>
                <w:bCs/>
                <w:sz w:val="22"/>
                <w:szCs w:val="22"/>
              </w:rPr>
              <w:t>EPIC 6</w:t>
            </w:r>
          </w:p>
        </w:tc>
        <w:tc>
          <w:tcPr>
            <w:tcW w:w="11835"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D" w14:textId="77777777" w:rsidR="008B4AD7" w:rsidRPr="003E3390" w:rsidRDefault="00AE655C" w:rsidP="00486382">
            <w:pPr>
              <w:spacing w:before="60" w:after="60"/>
              <w:rPr>
                <w:rFonts w:ascii="Arial" w:eastAsiaTheme="minorHAnsi" w:hAnsi="Arial" w:cs="Arial"/>
                <w:sz w:val="22"/>
                <w:szCs w:val="22"/>
              </w:rPr>
            </w:pPr>
            <w:r w:rsidRPr="003E3390">
              <w:rPr>
                <w:rFonts w:ascii="Arial" w:eastAsiaTheme="minorHAnsi" w:hAnsi="Arial" w:cs="Arial"/>
                <w:sz w:val="22"/>
                <w:szCs w:val="22"/>
              </w:rPr>
              <w:t>As PIT user, I need to be alerted to current and future errors in the storage of all claim data in PIT so that I can resolve all errors that occur in data storage and maintain integrity of the PIT data</w:t>
            </w:r>
            <w:r w:rsidR="00C22E98" w:rsidRPr="003E3390">
              <w:rPr>
                <w:rFonts w:ascii="Arial" w:eastAsiaTheme="minorHAnsi" w:hAnsi="Arial" w:cs="Arial"/>
                <w:sz w:val="22"/>
                <w:szCs w:val="22"/>
              </w:rPr>
              <w:t xml:space="preserve">. </w:t>
            </w:r>
            <w:r w:rsidR="00383240" w:rsidRPr="003E3390">
              <w:rPr>
                <w:rFonts w:ascii="Arial" w:eastAsiaTheme="minorHAnsi" w:hAnsi="Arial" w:cs="Arial"/>
                <w:sz w:val="22"/>
                <w:szCs w:val="22"/>
              </w:rPr>
              <w:t>(Additional information can be found in SDD, under section 3.1.2)</w:t>
            </w:r>
          </w:p>
        </w:tc>
      </w:tr>
      <w:tr w:rsidR="00AA2FA8" w:rsidRPr="003E3390" w14:paraId="65F28233" w14:textId="77777777" w:rsidTr="00AE655C">
        <w:trPr>
          <w:cantSplit/>
          <w:trHeight w:val="485"/>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2F" w14:textId="77777777" w:rsidR="00AA2FA8" w:rsidRPr="003E3390" w:rsidRDefault="00AA2FA8" w:rsidP="00C22E98">
            <w:pPr>
              <w:spacing w:before="60" w:after="60"/>
              <w:rPr>
                <w:rFonts w:ascii="Arial" w:hAnsi="Arial" w:cs="Arial"/>
                <w:b/>
                <w:bCs/>
                <w:sz w:val="22"/>
                <w:szCs w:val="22"/>
              </w:rPr>
            </w:pPr>
            <w:r w:rsidRPr="003E3390">
              <w:rPr>
                <w:rFonts w:ascii="Arial" w:hAnsi="Arial" w:cs="Arial"/>
                <w:b/>
                <w:bCs/>
                <w:sz w:val="22"/>
                <w:szCs w:val="22"/>
              </w:rPr>
              <w:t>User Story</w:t>
            </w:r>
          </w:p>
          <w:p w14:paraId="65F28230"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375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31"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User Stories</w:t>
            </w:r>
          </w:p>
        </w:tc>
        <w:tc>
          <w:tcPr>
            <w:tcW w:w="8078"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32"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Tasks</w:t>
            </w:r>
          </w:p>
        </w:tc>
      </w:tr>
      <w:tr w:rsidR="00AA2FA8" w:rsidRPr="003E3390" w14:paraId="65F2823B" w14:textId="77777777" w:rsidTr="002A3E3B">
        <w:trPr>
          <w:cantSplit/>
          <w:trHeight w:val="859"/>
        </w:trPr>
        <w:tc>
          <w:tcPr>
            <w:tcW w:w="1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F28234"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6.1</w:t>
            </w:r>
          </w:p>
        </w:tc>
        <w:tc>
          <w:tcPr>
            <w:tcW w:w="3757"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28235"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demonstrable controls to ensure consistency of data between multiple copies of CP&amp;E-extracted claims data</w:t>
            </w:r>
            <w:r w:rsidR="00FF4769" w:rsidRPr="003E3390">
              <w:rPr>
                <w:rFonts w:ascii="Arial" w:eastAsiaTheme="minorHAnsi" w:hAnsi="Arial" w:cs="Arial"/>
                <w:sz w:val="22"/>
                <w:szCs w:val="22"/>
              </w:rPr>
              <w:t>.</w:t>
            </w:r>
          </w:p>
        </w:tc>
        <w:tc>
          <w:tcPr>
            <w:tcW w:w="8078" w:type="dxa"/>
            <w:tcBorders>
              <w:top w:val="nil"/>
              <w:left w:val="nil"/>
              <w:bottom w:val="single" w:sz="8" w:space="0" w:color="auto"/>
              <w:right w:val="single" w:sz="8" w:space="0" w:color="auto"/>
            </w:tcBorders>
            <w:tcMar>
              <w:top w:w="0" w:type="dxa"/>
              <w:left w:w="108" w:type="dxa"/>
              <w:bottom w:w="0" w:type="dxa"/>
              <w:right w:w="108" w:type="dxa"/>
            </w:tcMar>
          </w:tcPr>
          <w:p w14:paraId="65F28236" w14:textId="77777777" w:rsidR="00AA2FA8" w:rsidRPr="003E3390" w:rsidRDefault="00AA2FA8" w:rsidP="00755594">
            <w:pPr>
              <w:pStyle w:val="ListParagraph"/>
              <w:numPr>
                <w:ilvl w:val="2"/>
                <w:numId w:val="119"/>
              </w:numPr>
              <w:rPr>
                <w:rFonts w:ascii="Arial" w:hAnsi="Arial" w:cs="Arial"/>
                <w:sz w:val="22"/>
                <w:szCs w:val="22"/>
              </w:rPr>
            </w:pPr>
            <w:r w:rsidRPr="003E3390">
              <w:rPr>
                <w:rFonts w:ascii="Arial" w:hAnsi="Arial" w:cs="Arial"/>
                <w:sz w:val="22"/>
                <w:szCs w:val="22"/>
              </w:rPr>
              <w:t xml:space="preserve">The PIT system shall send daily </w:t>
            </w:r>
            <w:r w:rsidR="00FF4769" w:rsidRPr="003E3390">
              <w:rPr>
                <w:rFonts w:ascii="Arial" w:hAnsi="Arial" w:cs="Arial"/>
                <w:sz w:val="22"/>
                <w:szCs w:val="22"/>
              </w:rPr>
              <w:t xml:space="preserve">activity log email </w:t>
            </w:r>
            <w:r w:rsidRPr="003E3390">
              <w:rPr>
                <w:rFonts w:ascii="Arial" w:hAnsi="Arial" w:cs="Arial"/>
                <w:sz w:val="22"/>
                <w:szCs w:val="22"/>
              </w:rPr>
              <w:t>regarding the CP&amp;E extracted claims data transfer when:</w:t>
            </w:r>
          </w:p>
          <w:p w14:paraId="65F28237" w14:textId="77777777" w:rsidR="00AA2FA8" w:rsidRPr="003E3390" w:rsidRDefault="00AA2FA8" w:rsidP="00755594">
            <w:pPr>
              <w:pStyle w:val="ListParagraph"/>
              <w:numPr>
                <w:ilvl w:val="0"/>
                <w:numId w:val="120"/>
              </w:numPr>
              <w:rPr>
                <w:rFonts w:ascii="Arial" w:hAnsi="Arial" w:cs="Arial"/>
                <w:sz w:val="22"/>
                <w:szCs w:val="22"/>
              </w:rPr>
            </w:pPr>
            <w:r w:rsidRPr="003E3390">
              <w:rPr>
                <w:rFonts w:ascii="Arial" w:hAnsi="Arial" w:cs="Arial"/>
                <w:sz w:val="22"/>
                <w:szCs w:val="22"/>
              </w:rPr>
              <w:t>Transmission is Successful</w:t>
            </w:r>
          </w:p>
          <w:p w14:paraId="65F28238" w14:textId="77777777" w:rsidR="00AA2FA8" w:rsidRPr="003E3390" w:rsidRDefault="00AA2FA8" w:rsidP="00755594">
            <w:pPr>
              <w:pStyle w:val="ListParagraph"/>
              <w:numPr>
                <w:ilvl w:val="0"/>
                <w:numId w:val="120"/>
              </w:numPr>
              <w:rPr>
                <w:rFonts w:ascii="Arial" w:hAnsi="Arial" w:cs="Arial"/>
                <w:sz w:val="22"/>
                <w:szCs w:val="22"/>
              </w:rPr>
            </w:pPr>
            <w:r w:rsidRPr="003E3390">
              <w:rPr>
                <w:rFonts w:ascii="Arial" w:hAnsi="Arial" w:cs="Arial"/>
                <w:sz w:val="22"/>
                <w:szCs w:val="22"/>
              </w:rPr>
              <w:t>Transmission of the CP&amp;E source file has corrupt records</w:t>
            </w:r>
          </w:p>
          <w:p w14:paraId="65F28239" w14:textId="77777777" w:rsidR="00AA2FA8" w:rsidRPr="003E3390" w:rsidRDefault="00AA2FA8" w:rsidP="00755594">
            <w:pPr>
              <w:pStyle w:val="ListParagraph"/>
              <w:numPr>
                <w:ilvl w:val="0"/>
                <w:numId w:val="120"/>
              </w:numPr>
              <w:rPr>
                <w:rFonts w:ascii="Arial" w:hAnsi="Arial" w:cs="Arial"/>
                <w:sz w:val="22"/>
                <w:szCs w:val="22"/>
              </w:rPr>
            </w:pPr>
            <w:r w:rsidRPr="003E3390">
              <w:rPr>
                <w:rFonts w:ascii="Arial" w:hAnsi="Arial" w:cs="Arial"/>
                <w:sz w:val="22"/>
                <w:szCs w:val="22"/>
              </w:rPr>
              <w:t>Transmission of the CP&amp;E source file is corrupted</w:t>
            </w:r>
          </w:p>
          <w:p w14:paraId="65F2823A" w14:textId="77777777" w:rsidR="00AA2FA8" w:rsidRPr="003E3390" w:rsidRDefault="00AA2FA8" w:rsidP="00755594">
            <w:pPr>
              <w:pStyle w:val="ListParagraph"/>
              <w:numPr>
                <w:ilvl w:val="0"/>
                <w:numId w:val="120"/>
              </w:numPr>
              <w:rPr>
                <w:rFonts w:ascii="Arial" w:hAnsi="Arial" w:cs="Arial"/>
                <w:sz w:val="22"/>
                <w:szCs w:val="22"/>
              </w:rPr>
            </w:pPr>
            <w:r w:rsidRPr="003E3390">
              <w:rPr>
                <w:rFonts w:ascii="Arial" w:hAnsi="Arial" w:cs="Arial"/>
                <w:sz w:val="22"/>
                <w:szCs w:val="22"/>
              </w:rPr>
              <w:t>Transmission of the CP&amp;E source file fails</w:t>
            </w:r>
          </w:p>
        </w:tc>
      </w:tr>
    </w:tbl>
    <w:p w14:paraId="65F2823C" w14:textId="77777777" w:rsidR="002B2CFE" w:rsidRPr="00F17715" w:rsidRDefault="00442476" w:rsidP="007B69B1">
      <w:pPr>
        <w:pStyle w:val="TableCaption"/>
      </w:pPr>
      <w:r>
        <w:lastRenderedPageBreak/>
        <w:t xml:space="preserve">Table </w:t>
      </w:r>
      <w:fldSimple w:instr=" SEQ Table \* ARABIC ">
        <w:r w:rsidR="00B75C98">
          <w:rPr>
            <w:noProof/>
          </w:rPr>
          <w:t>7</w:t>
        </w:r>
      </w:fldSimple>
      <w:r w:rsidR="00F17715">
        <w:t>: Theme 3: Epic 7</w:t>
      </w:r>
    </w:p>
    <w:tbl>
      <w:tblPr>
        <w:tblW w:w="13065" w:type="dxa"/>
        <w:tblInd w:w="93" w:type="dxa"/>
        <w:tblCellMar>
          <w:left w:w="0" w:type="dxa"/>
          <w:right w:w="0" w:type="dxa"/>
        </w:tblCellMar>
        <w:tblLook w:val="04A0" w:firstRow="1" w:lastRow="0" w:firstColumn="1" w:lastColumn="0" w:noHBand="0" w:noVBand="1"/>
        <w:tblCaption w:val="Theme 3, Epic 7"/>
        <w:tblDescription w:val="The table below lists the user stories and tasks needed to maximize the use of current data by the PIT and the CBOPC."/>
      </w:tblPr>
      <w:tblGrid>
        <w:gridCol w:w="1230"/>
        <w:gridCol w:w="3757"/>
        <w:gridCol w:w="8078"/>
      </w:tblGrid>
      <w:tr w:rsidR="00AE655C" w:rsidRPr="003E3390" w14:paraId="65F2823E" w14:textId="77777777" w:rsidTr="00AE655C">
        <w:trPr>
          <w:cantSplit/>
          <w:trHeight w:val="350"/>
          <w:tblHeader/>
        </w:trPr>
        <w:tc>
          <w:tcPr>
            <w:tcW w:w="13065" w:type="dxa"/>
            <w:gridSpan w:val="3"/>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F2823D" w14:textId="77777777" w:rsidR="00AE655C" w:rsidRPr="003E3390" w:rsidRDefault="00AE655C" w:rsidP="00383240">
            <w:pPr>
              <w:rPr>
                <w:rFonts w:ascii="Arial" w:hAnsi="Arial" w:cs="Arial"/>
                <w:sz w:val="22"/>
                <w:szCs w:val="22"/>
              </w:rPr>
            </w:pPr>
            <w:r w:rsidRPr="003E3390">
              <w:rPr>
                <w:rFonts w:ascii="Arial" w:hAnsi="Arial" w:cs="Arial"/>
                <w:b/>
                <w:bCs/>
                <w:sz w:val="22"/>
                <w:szCs w:val="22"/>
              </w:rPr>
              <w:t xml:space="preserve">THEME 3: </w:t>
            </w:r>
            <w:r w:rsidRPr="003E3390">
              <w:rPr>
                <w:rFonts w:ascii="Arial" w:hAnsi="Arial" w:cs="Arial"/>
                <w:bCs/>
                <w:sz w:val="22"/>
                <w:szCs w:val="22"/>
              </w:rPr>
              <w:t>Maintain integrity of PIT data, and transfer management for exception handling and data integrity within the PIT repository</w:t>
            </w:r>
            <w:r w:rsidR="00486382" w:rsidRPr="003E3390">
              <w:rPr>
                <w:rFonts w:ascii="Arial" w:hAnsi="Arial" w:cs="Arial"/>
                <w:bCs/>
                <w:sz w:val="22"/>
                <w:szCs w:val="22"/>
              </w:rPr>
              <w:t>.</w:t>
            </w:r>
            <w:r w:rsidR="008E268B" w:rsidRPr="003E3390">
              <w:rPr>
                <w:rFonts w:ascii="Arial" w:hAnsi="Arial" w:cs="Arial"/>
                <w:bCs/>
                <w:sz w:val="22"/>
                <w:szCs w:val="22"/>
              </w:rPr>
              <w:t xml:space="preserve"> </w:t>
            </w:r>
          </w:p>
        </w:tc>
      </w:tr>
      <w:tr w:rsidR="00AE655C" w:rsidRPr="003E3390" w14:paraId="65F28241" w14:textId="77777777" w:rsidTr="00AE655C">
        <w:trPr>
          <w:cantSplit/>
          <w:trHeight w:val="530"/>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3F" w14:textId="77777777" w:rsidR="00AE655C" w:rsidRPr="003E3390" w:rsidRDefault="00AE655C" w:rsidP="00AE655C">
            <w:pPr>
              <w:spacing w:before="60" w:after="60"/>
              <w:rPr>
                <w:rFonts w:ascii="Arial" w:eastAsiaTheme="minorHAnsi" w:hAnsi="Arial" w:cs="Arial"/>
                <w:b/>
                <w:bCs/>
                <w:sz w:val="22"/>
                <w:szCs w:val="22"/>
              </w:rPr>
            </w:pPr>
            <w:r w:rsidRPr="003E3390">
              <w:rPr>
                <w:rFonts w:ascii="Arial" w:hAnsi="Arial" w:cs="Arial"/>
                <w:b/>
                <w:bCs/>
                <w:sz w:val="22"/>
                <w:szCs w:val="22"/>
              </w:rPr>
              <w:t>EPIC 7</w:t>
            </w:r>
          </w:p>
        </w:tc>
        <w:tc>
          <w:tcPr>
            <w:tcW w:w="11835" w:type="dxa"/>
            <w:gridSpan w:val="2"/>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40" w14:textId="77777777" w:rsidR="00AE655C" w:rsidRPr="003E3390" w:rsidRDefault="00AE655C" w:rsidP="00AE655C">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manage the data that is stored in PIT so that FWA analysis may be performed by CBOPC employees.</w:t>
            </w:r>
            <w:r w:rsidR="00383240" w:rsidRPr="003E3390">
              <w:rPr>
                <w:rFonts w:ascii="Arial" w:eastAsiaTheme="minorHAnsi" w:hAnsi="Arial" w:cs="Arial"/>
                <w:sz w:val="22"/>
                <w:szCs w:val="22"/>
              </w:rPr>
              <w:t xml:space="preserve"> </w:t>
            </w:r>
            <w:r w:rsidR="00383240" w:rsidRPr="003E3390">
              <w:rPr>
                <w:rFonts w:ascii="Arial" w:hAnsi="Arial" w:cs="Arial"/>
                <w:bCs/>
                <w:sz w:val="22"/>
                <w:szCs w:val="22"/>
              </w:rPr>
              <w:t>(Additional information can be found in the SDD, under section 2.1.2)</w:t>
            </w:r>
          </w:p>
        </w:tc>
      </w:tr>
      <w:tr w:rsidR="00AA2FA8" w:rsidRPr="003E3390" w14:paraId="65F28246" w14:textId="77777777" w:rsidTr="002B2CFE">
        <w:trPr>
          <w:cantSplit/>
          <w:trHeight w:val="485"/>
          <w:tblHeader/>
        </w:trPr>
        <w:tc>
          <w:tcPr>
            <w:tcW w:w="123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42" w14:textId="77777777" w:rsidR="00AA2FA8" w:rsidRPr="003E3390" w:rsidRDefault="00AA2FA8" w:rsidP="00C22E98">
            <w:pPr>
              <w:spacing w:before="60" w:after="60"/>
              <w:rPr>
                <w:rFonts w:ascii="Arial" w:hAnsi="Arial" w:cs="Arial"/>
                <w:b/>
                <w:bCs/>
                <w:sz w:val="22"/>
                <w:szCs w:val="22"/>
              </w:rPr>
            </w:pPr>
            <w:r w:rsidRPr="003E3390">
              <w:rPr>
                <w:rFonts w:ascii="Arial" w:hAnsi="Arial" w:cs="Arial"/>
                <w:b/>
                <w:bCs/>
                <w:sz w:val="22"/>
                <w:szCs w:val="22"/>
              </w:rPr>
              <w:t>User Story</w:t>
            </w:r>
          </w:p>
          <w:p w14:paraId="65F28243" w14:textId="77777777" w:rsidR="00AA2FA8" w:rsidRPr="003E3390" w:rsidRDefault="00AA2FA8">
            <w:pPr>
              <w:spacing w:before="60" w:after="60"/>
              <w:rPr>
                <w:rFonts w:ascii="Arial" w:eastAsiaTheme="minorHAnsi" w:hAnsi="Arial" w:cs="Arial"/>
                <w:b/>
                <w:bCs/>
                <w:sz w:val="22"/>
                <w:szCs w:val="22"/>
              </w:rPr>
            </w:pPr>
            <w:r w:rsidRPr="003E3390">
              <w:rPr>
                <w:rFonts w:ascii="Arial" w:hAnsi="Arial" w:cs="Arial"/>
                <w:b/>
                <w:bCs/>
                <w:sz w:val="22"/>
                <w:szCs w:val="22"/>
              </w:rPr>
              <w:t>Identifier</w:t>
            </w:r>
          </w:p>
        </w:tc>
        <w:tc>
          <w:tcPr>
            <w:tcW w:w="3757"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44"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User Stories</w:t>
            </w:r>
          </w:p>
        </w:tc>
        <w:tc>
          <w:tcPr>
            <w:tcW w:w="8078" w:type="dxa"/>
            <w:tcBorders>
              <w:top w:val="nil"/>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14:paraId="65F28245" w14:textId="77777777" w:rsidR="00AA2FA8" w:rsidRPr="003E3390" w:rsidRDefault="00AA2FA8" w:rsidP="00AE655C">
            <w:pPr>
              <w:spacing w:before="60" w:after="60"/>
              <w:rPr>
                <w:rFonts w:ascii="Arial" w:eastAsiaTheme="minorHAnsi" w:hAnsi="Arial" w:cs="Arial"/>
                <w:b/>
                <w:bCs/>
                <w:sz w:val="22"/>
                <w:szCs w:val="22"/>
              </w:rPr>
            </w:pPr>
            <w:r w:rsidRPr="003E3390">
              <w:rPr>
                <w:rFonts w:ascii="Arial" w:hAnsi="Arial" w:cs="Arial"/>
                <w:b/>
                <w:bCs/>
                <w:sz w:val="22"/>
                <w:szCs w:val="22"/>
              </w:rPr>
              <w:t>Tasks</w:t>
            </w:r>
          </w:p>
        </w:tc>
      </w:tr>
      <w:tr w:rsidR="00AA2FA8" w:rsidRPr="003E3390" w14:paraId="65F2824B" w14:textId="77777777" w:rsidTr="002B2CFE">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47"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7.1</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48" w14:textId="77777777" w:rsidR="00AA2FA8" w:rsidRPr="003E3390" w:rsidRDefault="00AA2FA8" w:rsidP="00710706">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CP&amp;E claim data stored in the PIT data repository.</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249" w14:textId="77777777" w:rsidR="00AA2FA8" w:rsidRPr="003E3390" w:rsidRDefault="00AA2FA8" w:rsidP="00755594">
            <w:pPr>
              <w:pStyle w:val="ListParagraph"/>
              <w:numPr>
                <w:ilvl w:val="2"/>
                <w:numId w:val="121"/>
              </w:numPr>
              <w:rPr>
                <w:rFonts w:ascii="Arial" w:hAnsi="Arial" w:cs="Arial"/>
                <w:sz w:val="22"/>
                <w:szCs w:val="22"/>
              </w:rPr>
            </w:pPr>
            <w:r w:rsidRPr="003E3390">
              <w:rPr>
                <w:rFonts w:ascii="Arial" w:hAnsi="Arial" w:cs="Arial"/>
                <w:sz w:val="22"/>
                <w:szCs w:val="22"/>
              </w:rPr>
              <w:t>The PIT system shall receive a properly formatted claim and prepare it for storage.</w:t>
            </w:r>
          </w:p>
          <w:p w14:paraId="65F2824A" w14:textId="77777777" w:rsidR="00AA2FA8" w:rsidRPr="003E3390" w:rsidRDefault="00AA2FA8" w:rsidP="00755594">
            <w:pPr>
              <w:pStyle w:val="ListParagraph"/>
              <w:numPr>
                <w:ilvl w:val="2"/>
                <w:numId w:val="121"/>
              </w:numPr>
              <w:rPr>
                <w:rFonts w:ascii="Arial" w:hAnsi="Arial" w:cs="Arial"/>
                <w:sz w:val="22"/>
                <w:szCs w:val="22"/>
              </w:rPr>
            </w:pPr>
            <w:r w:rsidRPr="003E3390">
              <w:rPr>
                <w:rFonts w:ascii="Arial" w:hAnsi="Arial" w:cs="Arial"/>
                <w:sz w:val="22"/>
                <w:szCs w:val="22"/>
              </w:rPr>
              <w:t xml:space="preserve">The PIT system </w:t>
            </w:r>
            <w:r w:rsidR="00B6321A" w:rsidRPr="003E3390">
              <w:rPr>
                <w:rFonts w:ascii="Arial" w:hAnsi="Arial" w:cs="Arial"/>
                <w:sz w:val="22"/>
                <w:szCs w:val="22"/>
              </w:rPr>
              <w:t>shall evaluate</w:t>
            </w:r>
            <w:r w:rsidRPr="003E3390">
              <w:rPr>
                <w:rFonts w:ascii="Arial" w:hAnsi="Arial" w:cs="Arial"/>
                <w:sz w:val="22"/>
                <w:szCs w:val="22"/>
              </w:rPr>
              <w:t xml:space="preserve"> the information received to ensure that the file conforms to the expected mandatory data elements such as the correct dataset-id and claim-id. </w:t>
            </w:r>
          </w:p>
        </w:tc>
      </w:tr>
      <w:tr w:rsidR="00AA2FA8" w:rsidRPr="003E3390" w14:paraId="65F28250" w14:textId="77777777" w:rsidTr="002B2CFE">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4C"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7.2</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4D"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transform extracted claims into a format acceptable for the PIT data repository.</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24E" w14:textId="77777777" w:rsidR="00AA2FA8" w:rsidRPr="003E3390" w:rsidRDefault="00AA2FA8" w:rsidP="00755594">
            <w:pPr>
              <w:pStyle w:val="ListParagraph"/>
              <w:numPr>
                <w:ilvl w:val="2"/>
                <w:numId w:val="123"/>
              </w:numPr>
              <w:rPr>
                <w:rFonts w:ascii="Arial" w:hAnsi="Arial" w:cs="Arial"/>
                <w:sz w:val="22"/>
                <w:szCs w:val="22"/>
              </w:rPr>
            </w:pPr>
            <w:r w:rsidRPr="003E3390">
              <w:rPr>
                <w:rFonts w:ascii="Arial" w:hAnsi="Arial" w:cs="Arial"/>
                <w:sz w:val="22"/>
                <w:szCs w:val="22"/>
              </w:rPr>
              <w:t>The PIT system shall map CP&amp;E claim data into a data format acceptable for storage in the PIT.</w:t>
            </w:r>
          </w:p>
          <w:p w14:paraId="65F2824F" w14:textId="77777777" w:rsidR="00AA2FA8" w:rsidRPr="003E3390" w:rsidRDefault="00AA2FA8" w:rsidP="00755594">
            <w:pPr>
              <w:pStyle w:val="ListParagraph"/>
              <w:numPr>
                <w:ilvl w:val="2"/>
                <w:numId w:val="123"/>
              </w:numPr>
              <w:rPr>
                <w:rFonts w:ascii="Arial" w:hAnsi="Arial" w:cs="Arial"/>
                <w:sz w:val="22"/>
                <w:szCs w:val="22"/>
              </w:rPr>
            </w:pPr>
            <w:r w:rsidRPr="003E3390">
              <w:rPr>
                <w:rFonts w:ascii="Arial" w:hAnsi="Arial" w:cs="Arial"/>
                <w:sz w:val="22"/>
                <w:szCs w:val="22"/>
              </w:rPr>
              <w:t xml:space="preserve">The PIT system shall store all CP&amp;E claim </w:t>
            </w:r>
            <w:r w:rsidR="00B6321A" w:rsidRPr="003E3390">
              <w:rPr>
                <w:rFonts w:ascii="Arial" w:hAnsi="Arial" w:cs="Arial"/>
                <w:sz w:val="22"/>
                <w:szCs w:val="22"/>
              </w:rPr>
              <w:t>data into</w:t>
            </w:r>
            <w:r w:rsidRPr="003E3390">
              <w:rPr>
                <w:rFonts w:ascii="Arial" w:hAnsi="Arial" w:cs="Arial"/>
                <w:sz w:val="22"/>
                <w:szCs w:val="22"/>
              </w:rPr>
              <w:t xml:space="preserve"> the PIT repository.</w:t>
            </w:r>
          </w:p>
        </w:tc>
      </w:tr>
      <w:tr w:rsidR="00AA2FA8" w:rsidRPr="003E3390" w14:paraId="65F28256" w14:textId="77777777" w:rsidTr="002B2CFE">
        <w:trPr>
          <w:cantSplit/>
          <w:trHeight w:val="859"/>
        </w:trPr>
        <w:tc>
          <w:tcPr>
            <w:tcW w:w="1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F28251"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7.3</w:t>
            </w:r>
          </w:p>
        </w:tc>
        <w:tc>
          <w:tcPr>
            <w:tcW w:w="37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5F28252" w14:textId="77777777" w:rsidR="00AA2FA8" w:rsidRPr="003E3390" w:rsidRDefault="00AA2FA8" w:rsidP="00AE655C">
            <w:pPr>
              <w:spacing w:before="60" w:after="60"/>
              <w:rPr>
                <w:rFonts w:ascii="Arial" w:eastAsiaTheme="minorHAnsi" w:hAnsi="Arial" w:cs="Arial"/>
                <w:sz w:val="22"/>
                <w:szCs w:val="22"/>
              </w:rPr>
            </w:pPr>
            <w:r w:rsidRPr="003E3390">
              <w:rPr>
                <w:rFonts w:ascii="Arial" w:eastAsiaTheme="minorHAnsi" w:hAnsi="Arial" w:cs="Arial"/>
                <w:sz w:val="22"/>
                <w:szCs w:val="22"/>
              </w:rPr>
              <w:t>As a PIT User, I need to maintain no less than the minimum data elements required for claims in the PIT data repository.</w:t>
            </w:r>
          </w:p>
        </w:tc>
        <w:tc>
          <w:tcPr>
            <w:tcW w:w="80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F28253" w14:textId="77777777" w:rsidR="00AA2FA8" w:rsidRPr="003E3390" w:rsidRDefault="00AA2FA8" w:rsidP="00755594">
            <w:pPr>
              <w:pStyle w:val="ListParagraph"/>
              <w:numPr>
                <w:ilvl w:val="2"/>
                <w:numId w:val="125"/>
              </w:numPr>
              <w:rPr>
                <w:rFonts w:ascii="Arial" w:hAnsi="Arial" w:cs="Arial"/>
                <w:sz w:val="22"/>
                <w:szCs w:val="22"/>
              </w:rPr>
            </w:pPr>
            <w:r w:rsidRPr="003E3390">
              <w:rPr>
                <w:rFonts w:ascii="Arial" w:hAnsi="Arial" w:cs="Arial"/>
                <w:sz w:val="22"/>
                <w:szCs w:val="22"/>
              </w:rPr>
              <w:t>The PIT system shall only store CP&amp;E claims in the PIT repository that contain the minimum data elements, to include</w:t>
            </w:r>
            <w:r w:rsidR="00B6321A" w:rsidRPr="003E3390">
              <w:rPr>
                <w:rFonts w:ascii="Arial" w:hAnsi="Arial" w:cs="Arial"/>
                <w:sz w:val="22"/>
                <w:szCs w:val="22"/>
              </w:rPr>
              <w:t>:</w:t>
            </w:r>
            <w:r w:rsidRPr="003E3390">
              <w:rPr>
                <w:rFonts w:ascii="Arial" w:hAnsi="Arial" w:cs="Arial"/>
                <w:sz w:val="22"/>
                <w:szCs w:val="22"/>
              </w:rPr>
              <w:t xml:space="preserve"> </w:t>
            </w:r>
          </w:p>
          <w:p w14:paraId="65F28254" w14:textId="77777777" w:rsidR="00AA2FA8" w:rsidRPr="003E3390" w:rsidRDefault="00AA2FA8" w:rsidP="00755594">
            <w:pPr>
              <w:pStyle w:val="ListParagraph"/>
              <w:numPr>
                <w:ilvl w:val="0"/>
                <w:numId w:val="126"/>
              </w:numPr>
              <w:rPr>
                <w:rFonts w:ascii="Arial" w:hAnsi="Arial" w:cs="Arial"/>
                <w:sz w:val="22"/>
                <w:szCs w:val="22"/>
              </w:rPr>
            </w:pPr>
            <w:r w:rsidRPr="003E3390">
              <w:rPr>
                <w:rFonts w:ascii="Arial" w:eastAsiaTheme="minorHAnsi" w:hAnsi="Arial" w:cs="Arial"/>
                <w:sz w:val="22"/>
                <w:szCs w:val="22"/>
              </w:rPr>
              <w:t xml:space="preserve">Approximately 220 fields for Provider claims </w:t>
            </w:r>
          </w:p>
          <w:p w14:paraId="65F28255" w14:textId="77777777" w:rsidR="00AA2FA8" w:rsidRPr="003E3390" w:rsidRDefault="00AA2FA8" w:rsidP="00755594">
            <w:pPr>
              <w:pStyle w:val="ListParagraph"/>
              <w:numPr>
                <w:ilvl w:val="0"/>
                <w:numId w:val="126"/>
              </w:numPr>
              <w:rPr>
                <w:rFonts w:ascii="Arial" w:hAnsi="Arial" w:cs="Arial"/>
                <w:sz w:val="22"/>
                <w:szCs w:val="22"/>
              </w:rPr>
            </w:pPr>
            <w:r w:rsidRPr="003E3390">
              <w:rPr>
                <w:rFonts w:ascii="Arial" w:eastAsiaTheme="minorHAnsi" w:hAnsi="Arial" w:cs="Arial"/>
                <w:sz w:val="22"/>
                <w:szCs w:val="22"/>
              </w:rPr>
              <w:t>Approximately 340 fields for Institutional claims.</w:t>
            </w:r>
          </w:p>
        </w:tc>
      </w:tr>
    </w:tbl>
    <w:p w14:paraId="65F28257" w14:textId="77777777" w:rsidR="00AE655C" w:rsidRDefault="00AE655C" w:rsidP="008B4AD7">
      <w:pPr>
        <w:pStyle w:val="BodyText"/>
        <w:rPr>
          <w:rFonts w:ascii="Arial" w:hAnsi="Arial" w:cs="Arial"/>
          <w:szCs w:val="24"/>
        </w:rPr>
      </w:pPr>
    </w:p>
    <w:p w14:paraId="65F28258" w14:textId="77777777" w:rsidR="00AE655C" w:rsidRPr="00005BB8" w:rsidRDefault="00AE655C" w:rsidP="008B4AD7">
      <w:pPr>
        <w:pStyle w:val="BodyText"/>
        <w:rPr>
          <w:rFonts w:ascii="Arial" w:hAnsi="Arial" w:cs="Arial"/>
          <w:szCs w:val="24"/>
        </w:rPr>
        <w:sectPr w:rsidR="00AE655C" w:rsidRPr="00005BB8" w:rsidSect="00A56EF3">
          <w:pgSz w:w="15840" w:h="12240" w:orient="landscape" w:code="1"/>
          <w:pgMar w:top="1440" w:right="1440" w:bottom="1440" w:left="1440" w:header="720" w:footer="720" w:gutter="0"/>
          <w:cols w:space="720"/>
          <w:docGrid w:linePitch="360"/>
        </w:sectPr>
      </w:pPr>
    </w:p>
    <w:p w14:paraId="65F28259" w14:textId="77777777" w:rsidR="005B15A6" w:rsidRPr="00005BB8" w:rsidRDefault="005B15A6" w:rsidP="002664F6">
      <w:pPr>
        <w:pStyle w:val="Heading2"/>
      </w:pPr>
      <w:bookmarkStart w:id="43" w:name="_Toc433369487"/>
      <w:r w:rsidRPr="00005BB8">
        <w:lastRenderedPageBreak/>
        <w:t>Graphical User Interface (GUI) Specifications</w:t>
      </w:r>
      <w:bookmarkEnd w:id="43"/>
    </w:p>
    <w:p w14:paraId="65F2825A" w14:textId="77777777" w:rsidR="006F1DD7" w:rsidRPr="009419F9" w:rsidRDefault="006F1DD7" w:rsidP="006F1DD7">
      <w:r w:rsidRPr="009419F9">
        <w:t>The Program Integrity Tools will continue to provide a browser-based user interface used to access the reporting functionalities</w:t>
      </w:r>
      <w:r w:rsidR="005404AB" w:rsidRPr="009419F9">
        <w:t>,</w:t>
      </w:r>
      <w:r w:rsidRPr="009419F9">
        <w:t xml:space="preserve"> as it does in the existing </w:t>
      </w:r>
      <w:r w:rsidR="0036050F" w:rsidRPr="009419F9">
        <w:t>system</w:t>
      </w:r>
      <w:r w:rsidRPr="009419F9">
        <w:t>. Application management functionality provides remote capabilities.</w:t>
      </w:r>
      <w:r w:rsidR="006D3096" w:rsidRPr="009419F9">
        <w:t xml:space="preserve"> GUI specifications </w:t>
      </w:r>
      <w:r w:rsidR="005404AB" w:rsidRPr="009419F9">
        <w:t xml:space="preserve">are </w:t>
      </w:r>
      <w:r w:rsidR="006D3096" w:rsidRPr="009419F9">
        <w:t>not changing for this project</w:t>
      </w:r>
      <w:r w:rsidR="005404AB" w:rsidRPr="009419F9">
        <w:t>,</w:t>
      </w:r>
      <w:r w:rsidR="006D3096" w:rsidRPr="009419F9">
        <w:t xml:space="preserve"> and current functionality is available from PIT.</w:t>
      </w:r>
    </w:p>
    <w:p w14:paraId="65F2825B" w14:textId="77777777" w:rsidR="002F48DA" w:rsidRPr="009419F9" w:rsidRDefault="002F48DA" w:rsidP="006F1DD7">
      <w:r w:rsidRPr="009419F9">
        <w:t>The GUI specifications will continue to perform as required by the current application, and will not be adversely affected by the addition of the enhancements specified in this RSD.</w:t>
      </w:r>
    </w:p>
    <w:p w14:paraId="65F2825C" w14:textId="77777777" w:rsidR="007A1D42" w:rsidRPr="009419F9" w:rsidRDefault="00597901" w:rsidP="006F1DD7">
      <w:r w:rsidRPr="009419F9">
        <w:t xml:space="preserve">As a user, I would like to be able to access </w:t>
      </w:r>
      <w:r w:rsidR="009A2F52" w:rsidRPr="009419F9">
        <w:t xml:space="preserve">the </w:t>
      </w:r>
      <w:r w:rsidR="001E5F6E" w:rsidRPr="009419F9">
        <w:t>PIT</w:t>
      </w:r>
      <w:r w:rsidRPr="009419F9">
        <w:t xml:space="preserve"> through a modern </w:t>
      </w:r>
      <w:r w:rsidR="009A2F52" w:rsidRPr="009419F9">
        <w:t>GUI</w:t>
      </w:r>
      <w:r w:rsidRPr="009419F9">
        <w:t xml:space="preserve"> that allows the user to view data from multiple sources and include</w:t>
      </w:r>
      <w:r w:rsidR="009A2F52" w:rsidRPr="009419F9">
        <w:t>s</w:t>
      </w:r>
      <w:r w:rsidRPr="009419F9">
        <w:t>:</w:t>
      </w:r>
    </w:p>
    <w:p w14:paraId="65F2825D" w14:textId="77777777" w:rsidR="00597901" w:rsidRPr="009419F9" w:rsidRDefault="00597901" w:rsidP="006B5C57">
      <w:pPr>
        <w:pStyle w:val="ListParagraph"/>
        <w:numPr>
          <w:ilvl w:val="0"/>
          <w:numId w:val="54"/>
        </w:numPr>
      </w:pPr>
      <w:r w:rsidRPr="009419F9">
        <w:t>Integrated display of struct</w:t>
      </w:r>
      <w:r w:rsidR="00671674" w:rsidRPr="009419F9">
        <w:t>ur</w:t>
      </w:r>
      <w:r w:rsidRPr="009419F9">
        <w:t>ed and unstructured data</w:t>
      </w:r>
      <w:r w:rsidR="009A2F52" w:rsidRPr="009419F9">
        <w:t>;</w:t>
      </w:r>
    </w:p>
    <w:p w14:paraId="65F2825E" w14:textId="77777777" w:rsidR="00597901" w:rsidRPr="009419F9" w:rsidRDefault="00597901" w:rsidP="006B5C57">
      <w:pPr>
        <w:pStyle w:val="ListParagraph"/>
        <w:numPr>
          <w:ilvl w:val="0"/>
          <w:numId w:val="54"/>
        </w:numPr>
      </w:pPr>
      <w:r w:rsidRPr="009419F9">
        <w:t>Rich data visualization and graphical display of data</w:t>
      </w:r>
      <w:r w:rsidR="009A2F52" w:rsidRPr="009419F9">
        <w:t>;</w:t>
      </w:r>
    </w:p>
    <w:p w14:paraId="65F2825F" w14:textId="77777777" w:rsidR="00597901" w:rsidRPr="009419F9" w:rsidRDefault="00597901" w:rsidP="006B5C57">
      <w:pPr>
        <w:pStyle w:val="ListParagraph"/>
        <w:numPr>
          <w:ilvl w:val="0"/>
          <w:numId w:val="54"/>
        </w:numPr>
      </w:pPr>
      <w:r w:rsidRPr="009419F9">
        <w:t>Ability to switch between tabular and graphical data views</w:t>
      </w:r>
      <w:r w:rsidR="009A2F52" w:rsidRPr="009419F9">
        <w:t>;</w:t>
      </w:r>
    </w:p>
    <w:p w14:paraId="65F28260" w14:textId="77777777" w:rsidR="00597901" w:rsidRPr="009419F9" w:rsidRDefault="00597901" w:rsidP="006B5C57">
      <w:pPr>
        <w:pStyle w:val="ListParagraph"/>
        <w:numPr>
          <w:ilvl w:val="0"/>
          <w:numId w:val="54"/>
        </w:numPr>
      </w:pPr>
      <w:r w:rsidRPr="009419F9">
        <w:t>Ability to interact with displayed data to obtain additional details related to the data and source of the data</w:t>
      </w:r>
      <w:r w:rsidR="009A2F52" w:rsidRPr="009419F9">
        <w:t>; and</w:t>
      </w:r>
    </w:p>
    <w:p w14:paraId="65F28261" w14:textId="77777777" w:rsidR="00597901" w:rsidRPr="009419F9" w:rsidRDefault="00597901" w:rsidP="006B5C57">
      <w:pPr>
        <w:pStyle w:val="ListParagraph"/>
        <w:numPr>
          <w:ilvl w:val="0"/>
          <w:numId w:val="54"/>
        </w:numPr>
      </w:pPr>
      <w:r w:rsidRPr="009419F9">
        <w:t>User c</w:t>
      </w:r>
      <w:r w:rsidR="006229D0" w:rsidRPr="009419F9">
        <w:t xml:space="preserve">ustomizable components and </w:t>
      </w:r>
      <w:r w:rsidR="00817982" w:rsidRPr="009419F9">
        <w:t>settings</w:t>
      </w:r>
      <w:r w:rsidRPr="009419F9">
        <w:t>.</w:t>
      </w:r>
    </w:p>
    <w:p w14:paraId="65F28262" w14:textId="77777777" w:rsidR="00597901" w:rsidRPr="009419F9" w:rsidRDefault="00597901" w:rsidP="00597901">
      <w:r w:rsidRPr="009419F9">
        <w:t>As a user, I would like to be able to perform advanced and up-to-date searching to include:</w:t>
      </w:r>
    </w:p>
    <w:p w14:paraId="65F28263" w14:textId="77777777" w:rsidR="00597901" w:rsidRPr="009419F9" w:rsidRDefault="00597901" w:rsidP="006B5C57">
      <w:pPr>
        <w:pStyle w:val="ListParagraph"/>
        <w:numPr>
          <w:ilvl w:val="0"/>
          <w:numId w:val="55"/>
        </w:numPr>
      </w:pPr>
      <w:r w:rsidRPr="009419F9">
        <w:t>Fast search functionality with auto-complete and real-time display of matched results during typing</w:t>
      </w:r>
      <w:r w:rsidR="009A2F52" w:rsidRPr="009419F9">
        <w:t>; and</w:t>
      </w:r>
    </w:p>
    <w:p w14:paraId="65F28264" w14:textId="77777777" w:rsidR="00597901" w:rsidRPr="009419F9" w:rsidRDefault="00597901" w:rsidP="006B5C57">
      <w:pPr>
        <w:pStyle w:val="ListParagraph"/>
        <w:numPr>
          <w:ilvl w:val="0"/>
          <w:numId w:val="55"/>
        </w:numPr>
      </w:pPr>
      <w:r w:rsidRPr="009419F9">
        <w:t>Search history.</w:t>
      </w:r>
    </w:p>
    <w:p w14:paraId="65F28265" w14:textId="77777777" w:rsidR="00597901" w:rsidRPr="009419F9" w:rsidRDefault="00597901" w:rsidP="00597901">
      <w:r w:rsidRPr="009419F9">
        <w:t>As a user, I would like to filter the following:</w:t>
      </w:r>
    </w:p>
    <w:p w14:paraId="65F28266" w14:textId="77777777" w:rsidR="00597901" w:rsidRPr="009419F9" w:rsidRDefault="00597901" w:rsidP="006B5C57">
      <w:pPr>
        <w:pStyle w:val="ListParagraph"/>
        <w:numPr>
          <w:ilvl w:val="0"/>
          <w:numId w:val="56"/>
        </w:numPr>
      </w:pPr>
      <w:r w:rsidRPr="009419F9">
        <w:t>Data tables,</w:t>
      </w:r>
      <w:r w:rsidR="00671674" w:rsidRPr="009419F9">
        <w:t xml:space="preserve"> </w:t>
      </w:r>
      <w:r w:rsidRPr="009419F9">
        <w:t>lists</w:t>
      </w:r>
      <w:r w:rsidR="009A2F52" w:rsidRPr="009419F9">
        <w:t>,</w:t>
      </w:r>
      <w:r w:rsidRPr="009419F9">
        <w:t xml:space="preserve"> and grids</w:t>
      </w:r>
    </w:p>
    <w:p w14:paraId="65F28267" w14:textId="77777777" w:rsidR="00597901" w:rsidRPr="009419F9" w:rsidRDefault="00597901" w:rsidP="006B5C57">
      <w:pPr>
        <w:pStyle w:val="ListParagraph"/>
        <w:numPr>
          <w:ilvl w:val="0"/>
          <w:numId w:val="56"/>
        </w:numPr>
      </w:pPr>
      <w:r w:rsidRPr="009419F9">
        <w:t>Search results</w:t>
      </w:r>
    </w:p>
    <w:p w14:paraId="65F28268" w14:textId="77777777" w:rsidR="00597901" w:rsidRPr="009419F9" w:rsidRDefault="00597901" w:rsidP="00597901">
      <w:r w:rsidRPr="009419F9">
        <w:t>As a PC-PIE system administrator, I would like the system to be capable of:</w:t>
      </w:r>
    </w:p>
    <w:p w14:paraId="65F28269" w14:textId="77777777" w:rsidR="00597901" w:rsidRPr="009419F9" w:rsidRDefault="00597901" w:rsidP="006B5C57">
      <w:pPr>
        <w:pStyle w:val="ListParagraph"/>
        <w:numPr>
          <w:ilvl w:val="0"/>
          <w:numId w:val="57"/>
        </w:numPr>
      </w:pPr>
      <w:r w:rsidRPr="009419F9">
        <w:t>Addressing the specific findings from a human factor heuristic evaluation conducted on the prior version of the application</w:t>
      </w:r>
      <w:r w:rsidR="009A2F52" w:rsidRPr="009419F9">
        <w:t>;</w:t>
      </w:r>
    </w:p>
    <w:p w14:paraId="65F2826A" w14:textId="77777777" w:rsidR="00597901" w:rsidRPr="009419F9" w:rsidRDefault="00597901" w:rsidP="006B5C57">
      <w:pPr>
        <w:pStyle w:val="ListParagraph"/>
        <w:numPr>
          <w:ilvl w:val="0"/>
          <w:numId w:val="57"/>
        </w:numPr>
      </w:pPr>
      <w:r w:rsidRPr="009419F9">
        <w:t>Addressing the specific findings reported from field use of the prior version</w:t>
      </w:r>
      <w:r w:rsidR="009A2F52" w:rsidRPr="009419F9">
        <w:t>; and</w:t>
      </w:r>
    </w:p>
    <w:p w14:paraId="65F2826B" w14:textId="77777777" w:rsidR="00597901" w:rsidRPr="009419F9" w:rsidRDefault="00597901" w:rsidP="006B5C57">
      <w:pPr>
        <w:pStyle w:val="ListParagraph"/>
        <w:numPr>
          <w:ilvl w:val="0"/>
          <w:numId w:val="57"/>
        </w:numPr>
      </w:pPr>
      <w:r w:rsidRPr="009419F9">
        <w:t>Addressing the specific findings reported from usability testing of the prior version o</w:t>
      </w:r>
      <w:r w:rsidR="00C948E1" w:rsidRPr="009419F9">
        <w:t>r rele</w:t>
      </w:r>
      <w:r w:rsidRPr="009419F9">
        <w:t>vant prototypes.</w:t>
      </w:r>
    </w:p>
    <w:p w14:paraId="65F2826C" w14:textId="77777777" w:rsidR="005B15A6" w:rsidRPr="00005BB8" w:rsidRDefault="00791F1C" w:rsidP="002664F6">
      <w:pPr>
        <w:pStyle w:val="Heading2"/>
      </w:pPr>
      <w:bookmarkStart w:id="44" w:name="_Toc433369488"/>
      <w:r w:rsidRPr="00005BB8">
        <w:t>Multi-D</w:t>
      </w:r>
      <w:r w:rsidR="005B15A6" w:rsidRPr="00005BB8">
        <w:t>ivisional Specifications</w:t>
      </w:r>
      <w:bookmarkEnd w:id="44"/>
    </w:p>
    <w:p w14:paraId="65F2826D" w14:textId="77777777" w:rsidR="007A1D42" w:rsidRPr="009419F9" w:rsidRDefault="007A1D42" w:rsidP="007A1D42">
      <w:pPr>
        <w:pStyle w:val="BodyText"/>
      </w:pPr>
      <w:r w:rsidRPr="009419F9">
        <w:t>Multi-</w:t>
      </w:r>
      <w:r w:rsidR="00463DCA" w:rsidRPr="009419F9">
        <w:t xml:space="preserve">divisional specifications </w:t>
      </w:r>
      <w:r w:rsidRPr="009419F9">
        <w:t>have not been identified for this project.</w:t>
      </w:r>
    </w:p>
    <w:p w14:paraId="65F2826E" w14:textId="77777777" w:rsidR="005B15A6" w:rsidRPr="00005BB8" w:rsidRDefault="005B15A6" w:rsidP="002664F6">
      <w:pPr>
        <w:pStyle w:val="Heading2"/>
      </w:pPr>
      <w:bookmarkStart w:id="45" w:name="_Toc433369489"/>
      <w:r w:rsidRPr="00005BB8">
        <w:t>Performance Specifications</w:t>
      </w:r>
      <w:bookmarkEnd w:id="45"/>
    </w:p>
    <w:p w14:paraId="65F2826F" w14:textId="77777777" w:rsidR="00CA0B24" w:rsidRPr="009419F9" w:rsidRDefault="00CA0B24" w:rsidP="00354541">
      <w:r w:rsidRPr="009419F9">
        <w:t>This section provides an overview of the major functions to be performed with the Program Integrity Tools and the major requirements that drive the design described herein.</w:t>
      </w:r>
      <w:r w:rsidR="00CB4156" w:rsidRPr="009419F9">
        <w:t xml:space="preserve"> The </w:t>
      </w:r>
      <w:r w:rsidR="00CB4156" w:rsidRPr="009419F9">
        <w:rPr>
          <w:bCs/>
        </w:rPr>
        <w:t>PIT</w:t>
      </w:r>
      <w:r w:rsidR="00CB4156" w:rsidRPr="009419F9">
        <w:t xml:space="preserve"> solution will execute performance, capacity, and independent testing of its product as part of Software Quality Assurance (SQA) analysis and testing. </w:t>
      </w:r>
    </w:p>
    <w:p w14:paraId="65F28270" w14:textId="77777777" w:rsidR="001D0F7D" w:rsidRPr="009419F9" w:rsidRDefault="001D0F7D" w:rsidP="00354541">
      <w:r w:rsidRPr="009419F9">
        <w:t>This project will not have any impact on existing system requirements.</w:t>
      </w:r>
      <w:r w:rsidR="005B418B" w:rsidRPr="009419F9">
        <w:t xml:space="preserve"> All of these performance requirements are already in place.</w:t>
      </w:r>
    </w:p>
    <w:p w14:paraId="65F28271" w14:textId="77777777" w:rsidR="0067750D" w:rsidRPr="00005BB8" w:rsidRDefault="0067750D" w:rsidP="00AD1F0A">
      <w:pPr>
        <w:pStyle w:val="Heading3"/>
      </w:pPr>
      <w:bookmarkStart w:id="46" w:name="_Toc317094114"/>
      <w:bookmarkStart w:id="47" w:name="_Toc433369490"/>
      <w:r w:rsidRPr="00005BB8">
        <w:lastRenderedPageBreak/>
        <w:t>Workload and Performance Requirements</w:t>
      </w:r>
      <w:bookmarkEnd w:id="46"/>
      <w:bookmarkEnd w:id="47"/>
    </w:p>
    <w:p w14:paraId="65F28272" w14:textId="77777777" w:rsidR="00834F58" w:rsidRPr="009419F9" w:rsidRDefault="00494D01" w:rsidP="00354541">
      <w:r>
        <w:t>The following</w:t>
      </w:r>
      <w:r w:rsidR="00834F58" w:rsidRPr="009419F9">
        <w:t xml:space="preserve"> identifies the important performance and workload requirements.</w:t>
      </w:r>
    </w:p>
    <w:p w14:paraId="65F28273" w14:textId="77777777" w:rsidR="00834F58" w:rsidRPr="009419F9" w:rsidRDefault="00834F58" w:rsidP="006B5C57">
      <w:pPr>
        <w:pStyle w:val="BodyText"/>
        <w:numPr>
          <w:ilvl w:val="0"/>
          <w:numId w:val="48"/>
        </w:numPr>
      </w:pPr>
      <w:r w:rsidRPr="009419F9">
        <w:t xml:space="preserve">Reporting tool shall support a minimum of </w:t>
      </w:r>
      <w:r w:rsidR="00515930" w:rsidRPr="009419F9">
        <w:t>one hundred (</w:t>
      </w:r>
      <w:r w:rsidRPr="009419F9">
        <w:t>100</w:t>
      </w:r>
      <w:r w:rsidR="00515930" w:rsidRPr="009419F9">
        <w:t>)</w:t>
      </w:r>
      <w:r w:rsidRPr="009419F9">
        <w:t xml:space="preserve"> simultaneous users performing write and read transactions during the estimated peak usage hours of 8</w:t>
      </w:r>
      <w:r w:rsidR="009A2F52" w:rsidRPr="009419F9">
        <w:t xml:space="preserve"> </w:t>
      </w:r>
      <w:r w:rsidRPr="009419F9">
        <w:t>a</w:t>
      </w:r>
      <w:r w:rsidR="009A2F52" w:rsidRPr="009419F9">
        <w:t>.</w:t>
      </w:r>
      <w:r w:rsidRPr="009419F9">
        <w:t>m</w:t>
      </w:r>
      <w:r w:rsidR="009A2F52" w:rsidRPr="009419F9">
        <w:t>.</w:t>
      </w:r>
      <w:r w:rsidRPr="009419F9">
        <w:t>-10</w:t>
      </w:r>
      <w:r w:rsidR="009A2F52" w:rsidRPr="009419F9">
        <w:t xml:space="preserve"> </w:t>
      </w:r>
      <w:r w:rsidRPr="009419F9">
        <w:t>p</w:t>
      </w:r>
      <w:r w:rsidR="009A2F52" w:rsidRPr="009419F9">
        <w:t>.</w:t>
      </w:r>
      <w:r w:rsidRPr="009419F9">
        <w:t>m</w:t>
      </w:r>
      <w:r w:rsidR="009A2F52" w:rsidRPr="009419F9">
        <w:t>.,</w:t>
      </w:r>
      <w:r w:rsidRPr="009419F9">
        <w:t xml:space="preserve"> </w:t>
      </w:r>
      <w:r w:rsidR="00515930" w:rsidRPr="009419F9">
        <w:t>Eastern Standard Time (</w:t>
      </w:r>
      <w:r w:rsidRPr="009419F9">
        <w:t>EST</w:t>
      </w:r>
      <w:r w:rsidR="00515930" w:rsidRPr="009419F9">
        <w:t>),</w:t>
      </w:r>
      <w:r w:rsidRPr="009419F9">
        <w:t xml:space="preserve"> during weekdays.</w:t>
      </w:r>
    </w:p>
    <w:p w14:paraId="65F28274" w14:textId="77777777" w:rsidR="00834F58" w:rsidRPr="009419F9" w:rsidRDefault="00834F58" w:rsidP="006B5C57">
      <w:pPr>
        <w:pStyle w:val="BodyText"/>
        <w:numPr>
          <w:ilvl w:val="0"/>
          <w:numId w:val="48"/>
        </w:numPr>
      </w:pPr>
      <w:r w:rsidRPr="009419F9">
        <w:t>The operation of any single PIT shall not affect the performance, availability</w:t>
      </w:r>
      <w:r w:rsidR="009A2F52" w:rsidRPr="009419F9">
        <w:t>,</w:t>
      </w:r>
      <w:r w:rsidRPr="009419F9">
        <w:t xml:space="preserve"> or speed of any other tool.</w:t>
      </w:r>
    </w:p>
    <w:p w14:paraId="65F28275" w14:textId="77777777" w:rsidR="0067750D" w:rsidRPr="00005BB8" w:rsidRDefault="0067750D" w:rsidP="00AD1F0A">
      <w:pPr>
        <w:pStyle w:val="Heading3"/>
      </w:pPr>
      <w:bookmarkStart w:id="48" w:name="_Toc317094115"/>
      <w:bookmarkStart w:id="49" w:name="_Toc433369491"/>
      <w:r w:rsidRPr="00005BB8">
        <w:t>Operational Requirements</w:t>
      </w:r>
      <w:bookmarkEnd w:id="48"/>
      <w:bookmarkEnd w:id="49"/>
    </w:p>
    <w:p w14:paraId="65F28276" w14:textId="77777777" w:rsidR="00834F58" w:rsidRPr="009419F9" w:rsidRDefault="00A7355E" w:rsidP="00354541">
      <w:r w:rsidRPr="009419F9">
        <w:rPr>
          <w:rStyle w:val="BodyTextChar"/>
        </w:rPr>
        <w:t xml:space="preserve">The </w:t>
      </w:r>
      <w:r w:rsidR="00D76976" w:rsidRPr="009419F9">
        <w:rPr>
          <w:rStyle w:val="BodyTextChar"/>
        </w:rPr>
        <w:t>following identifies</w:t>
      </w:r>
      <w:r w:rsidR="00834F58" w:rsidRPr="009419F9">
        <w:rPr>
          <w:rStyle w:val="BodyTextChar"/>
        </w:rPr>
        <w:t xml:space="preserve"> the operational requirements that drive the system design.</w:t>
      </w:r>
      <w:r w:rsidR="00834F58" w:rsidRPr="009419F9">
        <w:rPr>
          <w:color w:val="000000"/>
        </w:rPr>
        <w:t xml:space="preserve"> R</w:t>
      </w:r>
      <w:r w:rsidR="00834F58" w:rsidRPr="009419F9">
        <w:t>eal-time monitoring and solution of agreed/identified critical system</w:t>
      </w:r>
      <w:r w:rsidR="009A2F52" w:rsidRPr="009419F9">
        <w:t>s</w:t>
      </w:r>
      <w:r w:rsidR="00834F58" w:rsidRPr="009419F9">
        <w:t xml:space="preserve"> are under IT support 24 x 7 x 365.</w:t>
      </w:r>
    </w:p>
    <w:p w14:paraId="65F28277" w14:textId="77777777" w:rsidR="00834F58" w:rsidRPr="009419F9" w:rsidRDefault="00834F58" w:rsidP="006B5C57">
      <w:pPr>
        <w:pStyle w:val="BodyText"/>
        <w:numPr>
          <w:ilvl w:val="0"/>
          <w:numId w:val="49"/>
        </w:numPr>
      </w:pPr>
      <w:r w:rsidRPr="009419F9">
        <w:rPr>
          <w:szCs w:val="24"/>
        </w:rPr>
        <w:t>PIT shall provide the capability to schedule large transaction functions during non-business hours.</w:t>
      </w:r>
    </w:p>
    <w:p w14:paraId="65F28278" w14:textId="77777777" w:rsidR="00834F58" w:rsidRPr="009419F9" w:rsidRDefault="00834F58" w:rsidP="006B5C57">
      <w:pPr>
        <w:pStyle w:val="BodyText"/>
        <w:numPr>
          <w:ilvl w:val="0"/>
          <w:numId w:val="49"/>
        </w:numPr>
        <w:rPr>
          <w:rStyle w:val="BodyTextChar"/>
        </w:rPr>
      </w:pPr>
      <w:r w:rsidRPr="009419F9">
        <w:rPr>
          <w:rStyle w:val="BodyTextChar"/>
        </w:rPr>
        <w:t>The ETL Tool shall be capable of performing its</w:t>
      </w:r>
      <w:r w:rsidR="00C948E1" w:rsidRPr="009419F9">
        <w:rPr>
          <w:rStyle w:val="BodyTextChar"/>
        </w:rPr>
        <w:t xml:space="preserve"> duties (extract/transform/load)</w:t>
      </w:r>
      <w:r w:rsidRPr="009419F9">
        <w:rPr>
          <w:rStyle w:val="BodyTextChar"/>
        </w:rPr>
        <w:t xml:space="preserve"> within the periodic cycle established for synchronization with the external systems.</w:t>
      </w:r>
    </w:p>
    <w:p w14:paraId="65F28279" w14:textId="77777777" w:rsidR="00834F58" w:rsidRPr="009419F9" w:rsidRDefault="00834F58" w:rsidP="006B5C57">
      <w:pPr>
        <w:pStyle w:val="BodyText"/>
        <w:numPr>
          <w:ilvl w:val="0"/>
          <w:numId w:val="49"/>
        </w:numPr>
        <w:rPr>
          <w:rStyle w:val="BodyTextChar"/>
        </w:rPr>
      </w:pPr>
      <w:r w:rsidRPr="009419F9">
        <w:rPr>
          <w:rStyle w:val="BodyTextChar"/>
        </w:rPr>
        <w:t xml:space="preserve">Reporting Tool shall be available 99.99% of time from </w:t>
      </w:r>
      <w:r w:rsidR="009A2F52" w:rsidRPr="009419F9">
        <w:rPr>
          <w:rStyle w:val="BodyTextChar"/>
        </w:rPr>
        <w:t xml:space="preserve">6 a.m., </w:t>
      </w:r>
      <w:r w:rsidRPr="009419F9">
        <w:rPr>
          <w:rStyle w:val="BodyTextChar"/>
        </w:rPr>
        <w:t>EST</w:t>
      </w:r>
      <w:r w:rsidR="009A2F52" w:rsidRPr="009419F9">
        <w:rPr>
          <w:rStyle w:val="BodyTextChar"/>
        </w:rPr>
        <w:t>,</w:t>
      </w:r>
      <w:r w:rsidRPr="009419F9">
        <w:rPr>
          <w:rStyle w:val="BodyTextChar"/>
        </w:rPr>
        <w:t xml:space="preserve"> to </w:t>
      </w:r>
      <w:r w:rsidR="009A2F52" w:rsidRPr="009419F9">
        <w:rPr>
          <w:rStyle w:val="BodyTextChar"/>
        </w:rPr>
        <w:t xml:space="preserve">10 p.m., </w:t>
      </w:r>
      <w:r w:rsidRPr="009419F9">
        <w:rPr>
          <w:rStyle w:val="BodyTextChar"/>
        </w:rPr>
        <w:t>EST</w:t>
      </w:r>
      <w:r w:rsidR="009A2F52" w:rsidRPr="009419F9">
        <w:rPr>
          <w:rStyle w:val="BodyTextChar"/>
        </w:rPr>
        <w:t>,</w:t>
      </w:r>
      <w:r w:rsidRPr="009419F9">
        <w:rPr>
          <w:rStyle w:val="BodyTextChar"/>
        </w:rPr>
        <w:t xml:space="preserve"> Monday through Friday. Holidays and weekends may be excluded because no</w:t>
      </w:r>
      <w:r w:rsidR="005A6A97" w:rsidRPr="009419F9">
        <w:rPr>
          <w:rStyle w:val="BodyTextChar"/>
        </w:rPr>
        <w:t xml:space="preserve"> Veterans Integrated Service Network</w:t>
      </w:r>
      <w:r w:rsidRPr="009419F9">
        <w:rPr>
          <w:rStyle w:val="BodyTextChar"/>
        </w:rPr>
        <w:t xml:space="preserve"> </w:t>
      </w:r>
      <w:r w:rsidR="005A6A97" w:rsidRPr="009419F9">
        <w:rPr>
          <w:rStyle w:val="BodyTextChar"/>
        </w:rPr>
        <w:t>(</w:t>
      </w:r>
      <w:r w:rsidRPr="009419F9">
        <w:rPr>
          <w:rStyle w:val="BodyTextChar"/>
        </w:rPr>
        <w:t>VISN</w:t>
      </w:r>
      <w:r w:rsidR="005A6A97" w:rsidRPr="009419F9">
        <w:rPr>
          <w:rStyle w:val="BodyTextChar"/>
        </w:rPr>
        <w:t>)</w:t>
      </w:r>
      <w:r w:rsidRPr="009419F9">
        <w:rPr>
          <w:rStyle w:val="BodyTextChar"/>
        </w:rPr>
        <w:t xml:space="preserve"> is working overtime.</w:t>
      </w:r>
    </w:p>
    <w:p w14:paraId="65F2827A" w14:textId="77777777" w:rsidR="00834F58" w:rsidRPr="009419F9" w:rsidRDefault="00834F58" w:rsidP="006B5C57">
      <w:pPr>
        <w:pStyle w:val="BodyText"/>
        <w:numPr>
          <w:ilvl w:val="0"/>
          <w:numId w:val="49"/>
        </w:numPr>
        <w:rPr>
          <w:rStyle w:val="BodyTextChar"/>
        </w:rPr>
      </w:pPr>
      <w:r w:rsidRPr="009419F9">
        <w:rPr>
          <w:rStyle w:val="BodyTextChar"/>
        </w:rPr>
        <w:t>The Scoring Tool shall be available 99.99% of the time</w:t>
      </w:r>
      <w:r w:rsidR="009A2F52" w:rsidRPr="009419F9">
        <w:rPr>
          <w:rStyle w:val="BodyTextChar"/>
        </w:rPr>
        <w:t>,</w:t>
      </w:r>
      <w:r w:rsidRPr="009419F9">
        <w:rPr>
          <w:rStyle w:val="BodyTextChar"/>
        </w:rPr>
        <w:t xml:space="preserve"> 24</w:t>
      </w:r>
      <w:r w:rsidR="009A2F52" w:rsidRPr="009419F9">
        <w:rPr>
          <w:rStyle w:val="BodyTextChar"/>
        </w:rPr>
        <w:t>-</w:t>
      </w:r>
      <w:r w:rsidRPr="009419F9">
        <w:rPr>
          <w:rStyle w:val="BodyTextChar"/>
        </w:rPr>
        <w:t xml:space="preserve">hours per day, Monday through Friday. Holidays and weekends </w:t>
      </w:r>
      <w:r w:rsidR="00F55DEA" w:rsidRPr="009419F9">
        <w:rPr>
          <w:rStyle w:val="BodyTextChar"/>
        </w:rPr>
        <w:t>are</w:t>
      </w:r>
      <w:r w:rsidRPr="009419F9">
        <w:rPr>
          <w:rStyle w:val="BodyTextChar"/>
        </w:rPr>
        <w:t xml:space="preserve"> excluded because no VISN is working overtime.</w:t>
      </w:r>
    </w:p>
    <w:p w14:paraId="65F2827B" w14:textId="77777777" w:rsidR="00834F58" w:rsidRPr="009419F9" w:rsidRDefault="00834F58" w:rsidP="006B5C57">
      <w:pPr>
        <w:pStyle w:val="BodyText"/>
        <w:numPr>
          <w:ilvl w:val="0"/>
          <w:numId w:val="49"/>
        </w:numPr>
      </w:pPr>
      <w:r w:rsidRPr="009419F9">
        <w:rPr>
          <w:rStyle w:val="BodyTextChar"/>
        </w:rPr>
        <w:t>The Repository shall be available 2</w:t>
      </w:r>
      <w:r w:rsidR="00622AC9" w:rsidRPr="009419F9">
        <w:rPr>
          <w:rStyle w:val="BodyTextChar"/>
        </w:rPr>
        <w:t>4</w:t>
      </w:r>
      <w:r w:rsidR="009A2F52" w:rsidRPr="009419F9">
        <w:rPr>
          <w:rStyle w:val="BodyTextChar"/>
        </w:rPr>
        <w:t>-</w:t>
      </w:r>
      <w:r w:rsidRPr="009419F9">
        <w:rPr>
          <w:rStyle w:val="BodyTextChar"/>
        </w:rPr>
        <w:t xml:space="preserve">hours per day, Monday through Friday. Holidays and </w:t>
      </w:r>
      <w:r w:rsidR="00F55DEA" w:rsidRPr="009419F9">
        <w:rPr>
          <w:rStyle w:val="BodyTextChar"/>
        </w:rPr>
        <w:t>weekends</w:t>
      </w:r>
      <w:r w:rsidRPr="009419F9">
        <w:rPr>
          <w:rStyle w:val="BodyTextChar"/>
        </w:rPr>
        <w:t xml:space="preserve"> may be excluded on a scheduled basis provided </w:t>
      </w:r>
      <w:r w:rsidR="001D0F7D" w:rsidRPr="009419F9">
        <w:rPr>
          <w:rStyle w:val="BodyTextChar"/>
        </w:rPr>
        <w:t>that no VISN is working weekends</w:t>
      </w:r>
      <w:r w:rsidR="00622AC9" w:rsidRPr="009419F9">
        <w:rPr>
          <w:rStyle w:val="BodyTextChar"/>
        </w:rPr>
        <w:t xml:space="preserve">. </w:t>
      </w:r>
    </w:p>
    <w:p w14:paraId="65F2827C" w14:textId="77777777" w:rsidR="005B15A6" w:rsidRPr="00005BB8" w:rsidRDefault="005B15A6" w:rsidP="002664F6">
      <w:pPr>
        <w:pStyle w:val="Heading2"/>
      </w:pPr>
      <w:bookmarkStart w:id="50" w:name="_Toc433369492"/>
      <w:r w:rsidRPr="00005BB8">
        <w:t>Reliability Specifications</w:t>
      </w:r>
      <w:bookmarkEnd w:id="50"/>
    </w:p>
    <w:p w14:paraId="65F2827D" w14:textId="77777777" w:rsidR="003D24E5" w:rsidRPr="009419F9" w:rsidRDefault="003D24E5" w:rsidP="0076471E">
      <w:r w:rsidRPr="009419F9">
        <w:t>The following will summarize requirements for Reliability Specifications</w:t>
      </w:r>
      <w:r w:rsidR="009A2F52" w:rsidRPr="009419F9">
        <w:t>:</w:t>
      </w:r>
    </w:p>
    <w:p w14:paraId="65F2827E" w14:textId="77777777" w:rsidR="003D24E5" w:rsidRPr="009419F9" w:rsidRDefault="003D24E5" w:rsidP="006B5C57">
      <w:pPr>
        <w:pStyle w:val="ListParagraph"/>
        <w:numPr>
          <w:ilvl w:val="0"/>
          <w:numId w:val="51"/>
        </w:numPr>
      </w:pPr>
      <w:r w:rsidRPr="009419F9">
        <w:t>Availability is 99.9% during defined work hours of 6</w:t>
      </w:r>
      <w:r w:rsidR="009A2F52" w:rsidRPr="009419F9">
        <w:t xml:space="preserve"> </w:t>
      </w:r>
      <w:r w:rsidRPr="009419F9">
        <w:t>a</w:t>
      </w:r>
      <w:r w:rsidR="009A2F52" w:rsidRPr="009419F9">
        <w:t>.</w:t>
      </w:r>
      <w:r w:rsidRPr="009419F9">
        <w:t>m</w:t>
      </w:r>
      <w:r w:rsidR="009A2F52" w:rsidRPr="009419F9">
        <w:t>.,</w:t>
      </w:r>
      <w:r w:rsidRPr="009419F9">
        <w:t xml:space="preserve"> EST</w:t>
      </w:r>
      <w:r w:rsidR="009A2F52" w:rsidRPr="009419F9">
        <w:t>,</w:t>
      </w:r>
      <w:r w:rsidRPr="009419F9">
        <w:t xml:space="preserve"> to </w:t>
      </w:r>
      <w:r w:rsidR="001D0F7D" w:rsidRPr="009419F9">
        <w:t>2</w:t>
      </w:r>
      <w:r w:rsidR="009A2F52" w:rsidRPr="009419F9">
        <w:t xml:space="preserve"> </w:t>
      </w:r>
      <w:r w:rsidR="001D0F7D" w:rsidRPr="009419F9">
        <w:t>a</w:t>
      </w:r>
      <w:r w:rsidR="009A2F52" w:rsidRPr="009419F9">
        <w:t>.</w:t>
      </w:r>
      <w:r w:rsidRPr="009419F9">
        <w:t>m</w:t>
      </w:r>
      <w:r w:rsidR="009A2F52" w:rsidRPr="009419F9">
        <w:t>.,</w:t>
      </w:r>
      <w:r w:rsidRPr="009419F9">
        <w:t xml:space="preserve"> EST. (8.76 hours downtime).</w:t>
      </w:r>
    </w:p>
    <w:p w14:paraId="65F2827F" w14:textId="77777777" w:rsidR="003D24E5" w:rsidRPr="009419F9" w:rsidRDefault="003D24E5" w:rsidP="006B5C57">
      <w:pPr>
        <w:pStyle w:val="ListParagraph"/>
        <w:numPr>
          <w:ilvl w:val="0"/>
          <w:numId w:val="51"/>
        </w:numPr>
      </w:pPr>
      <w:r w:rsidRPr="009419F9">
        <w:t xml:space="preserve">System will fully recover from an outage within </w:t>
      </w:r>
      <w:r w:rsidR="00515930" w:rsidRPr="009419F9">
        <w:t>one (</w:t>
      </w:r>
      <w:r w:rsidRPr="009419F9">
        <w:t>1</w:t>
      </w:r>
      <w:r w:rsidR="00515930" w:rsidRPr="009419F9">
        <w:t>)</w:t>
      </w:r>
      <w:r w:rsidRPr="009419F9">
        <w:t xml:space="preserve"> business day.</w:t>
      </w:r>
    </w:p>
    <w:p w14:paraId="65F28280" w14:textId="77777777" w:rsidR="003D24E5" w:rsidRPr="009419F9" w:rsidRDefault="00F75DE5" w:rsidP="006B5C57">
      <w:pPr>
        <w:pStyle w:val="ListParagraph"/>
        <w:numPr>
          <w:ilvl w:val="0"/>
          <w:numId w:val="51"/>
        </w:numPr>
      </w:pPr>
      <w:r w:rsidRPr="009419F9">
        <w:t>One-hundred percent (</w:t>
      </w:r>
      <w:r w:rsidR="003D24E5" w:rsidRPr="009419F9">
        <w:t>100%</w:t>
      </w:r>
      <w:r w:rsidRPr="009419F9">
        <w:t>)</w:t>
      </w:r>
      <w:r w:rsidR="003D24E5" w:rsidRPr="009419F9">
        <w:t xml:space="preserve"> continuous back-up data will be restored when outage is recovered.</w:t>
      </w:r>
    </w:p>
    <w:p w14:paraId="65F28281" w14:textId="77777777" w:rsidR="003D24E5" w:rsidRPr="009419F9" w:rsidRDefault="003D24E5" w:rsidP="006B5C57">
      <w:pPr>
        <w:pStyle w:val="ListParagraph"/>
        <w:numPr>
          <w:ilvl w:val="0"/>
          <w:numId w:val="51"/>
        </w:numPr>
      </w:pPr>
      <w:r w:rsidRPr="009419F9">
        <w:t>Maintenance periods are non-working hours after 10</w:t>
      </w:r>
      <w:r w:rsidR="00F75DE5" w:rsidRPr="009419F9">
        <w:t xml:space="preserve"> </w:t>
      </w:r>
      <w:r w:rsidRPr="009419F9">
        <w:t>p</w:t>
      </w:r>
      <w:r w:rsidR="00F75DE5" w:rsidRPr="009419F9">
        <w:t>.</w:t>
      </w:r>
      <w:r w:rsidRPr="009419F9">
        <w:t>m</w:t>
      </w:r>
      <w:r w:rsidR="00F75DE5" w:rsidRPr="009419F9">
        <w:t>.,</w:t>
      </w:r>
      <w:r w:rsidRPr="009419F9">
        <w:t xml:space="preserve"> EST</w:t>
      </w:r>
      <w:r w:rsidR="00F75DE5" w:rsidRPr="009419F9">
        <w:t>,</w:t>
      </w:r>
      <w:r w:rsidRPr="009419F9">
        <w:t xml:space="preserve"> weekdays. All maintenance periods would come with a minimum of 72</w:t>
      </w:r>
      <w:r w:rsidR="00F75DE5" w:rsidRPr="009419F9">
        <w:t>-</w:t>
      </w:r>
      <w:r w:rsidRPr="009419F9">
        <w:t>hours advanced notice to all users.</w:t>
      </w:r>
    </w:p>
    <w:p w14:paraId="65F28282" w14:textId="77777777" w:rsidR="003E3390" w:rsidRDefault="00CB4156" w:rsidP="006B5C57">
      <w:pPr>
        <w:pStyle w:val="ListParagraph"/>
        <w:numPr>
          <w:ilvl w:val="0"/>
          <w:numId w:val="51"/>
        </w:numPr>
      </w:pPr>
      <w:r w:rsidRPr="009419F9">
        <w:t>Real-time monitoring and solution of agreed/identified critical system</w:t>
      </w:r>
      <w:r w:rsidR="00F75DE5" w:rsidRPr="009419F9">
        <w:t>s</w:t>
      </w:r>
      <w:r w:rsidRPr="009419F9">
        <w:t xml:space="preserve"> are under IT support 24 x 7 x 365.</w:t>
      </w:r>
    </w:p>
    <w:p w14:paraId="65F28283" w14:textId="77777777" w:rsidR="003D24E5" w:rsidRPr="009419F9" w:rsidRDefault="003E3390" w:rsidP="003E3390">
      <w:pPr>
        <w:spacing w:before="0" w:after="0"/>
      </w:pPr>
      <w:r>
        <w:br w:type="page"/>
      </w:r>
    </w:p>
    <w:p w14:paraId="65F28284" w14:textId="77777777" w:rsidR="005B15A6" w:rsidRPr="00005BB8" w:rsidRDefault="005B15A6" w:rsidP="002664F6">
      <w:pPr>
        <w:pStyle w:val="Heading2"/>
      </w:pPr>
      <w:bookmarkStart w:id="51" w:name="_Toc433369493"/>
      <w:r w:rsidRPr="00005BB8">
        <w:lastRenderedPageBreak/>
        <w:t>Scope Integration</w:t>
      </w:r>
      <w:bookmarkEnd w:id="51"/>
    </w:p>
    <w:p w14:paraId="65F28285" w14:textId="77777777" w:rsidR="003D24E5" w:rsidRPr="009419F9" w:rsidRDefault="003D24E5" w:rsidP="0076471E">
      <w:r w:rsidRPr="009419F9">
        <w:t>This section describes a very high</w:t>
      </w:r>
      <w:r w:rsidR="00F75DE5" w:rsidRPr="009419F9">
        <w:t>-</w:t>
      </w:r>
      <w:r w:rsidRPr="009419F9">
        <w:t>level overview of the infrastructure of the production environment, which has already been deployed as part of the original increment.</w:t>
      </w:r>
    </w:p>
    <w:p w14:paraId="65F28286" w14:textId="15FDBAB9" w:rsidR="0076471E" w:rsidRPr="00005BB8" w:rsidRDefault="00273711" w:rsidP="0076471E">
      <w:pPr>
        <w:pStyle w:val="BodyText"/>
        <w:keepNext/>
        <w:rPr>
          <w:rFonts w:ascii="Arial" w:hAnsi="Arial" w:cs="Arial"/>
        </w:rPr>
      </w:pPr>
      <w:r>
        <w:rPr>
          <w:rFonts w:ascii="Arial" w:hAnsi="Arial" w:cs="Arial"/>
          <w:noProof/>
        </w:rPr>
        <w:t>Image Redacted</w:t>
      </w:r>
    </w:p>
    <w:p w14:paraId="65F28287" w14:textId="77777777" w:rsidR="003D24E5" w:rsidRPr="00005BB8" w:rsidRDefault="0076471E" w:rsidP="00F75DE5">
      <w:pPr>
        <w:pStyle w:val="TableCaption"/>
      </w:pPr>
      <w:r w:rsidRPr="00005BB8">
        <w:t xml:space="preserve">Figure </w:t>
      </w:r>
      <w:fldSimple w:instr=" SEQ Figure \* ARABIC ">
        <w:r w:rsidR="00D148E6">
          <w:rPr>
            <w:noProof/>
          </w:rPr>
          <w:t>1</w:t>
        </w:r>
      </w:fldSimple>
      <w:r w:rsidR="007365F2" w:rsidRPr="00005BB8">
        <w:rPr>
          <w:noProof/>
        </w:rPr>
        <w:t>: System Overview</w:t>
      </w:r>
    </w:p>
    <w:p w14:paraId="65F28288" w14:textId="77777777" w:rsidR="003D24E5" w:rsidRPr="009419F9" w:rsidRDefault="003D24E5" w:rsidP="00354541">
      <w:r w:rsidRPr="009419F9">
        <w:t xml:space="preserve">All components </w:t>
      </w:r>
      <w:r w:rsidR="00F75DE5" w:rsidRPr="009419F9">
        <w:t xml:space="preserve">will be </w:t>
      </w:r>
      <w:proofErr w:type="gramStart"/>
      <w:r w:rsidRPr="009419F9">
        <w:t>completed/deployed</w:t>
      </w:r>
      <w:proofErr w:type="gramEnd"/>
      <w:r w:rsidRPr="009419F9">
        <w:t xml:space="preserve"> during Non-VA Care Claims Processing Enhancements </w:t>
      </w:r>
      <w:r w:rsidR="00D76976">
        <w:t>project</w:t>
      </w:r>
      <w:r w:rsidR="00F75DE5" w:rsidRPr="009419F9">
        <w:t>.</w:t>
      </w:r>
      <w:r w:rsidRPr="009419F9">
        <w:t xml:space="preserve"> </w:t>
      </w:r>
      <w:r w:rsidR="00F75DE5" w:rsidRPr="009419F9">
        <w:t>T</w:t>
      </w:r>
      <w:r w:rsidR="0088226F" w:rsidRPr="009419F9">
        <w:t xml:space="preserve">he diagram above depicts the infrastructure design for the environment at </w:t>
      </w:r>
      <w:r w:rsidR="00F75DE5" w:rsidRPr="009419F9">
        <w:t xml:space="preserve">the </w:t>
      </w:r>
      <w:r w:rsidR="0036050F" w:rsidRPr="009419F9">
        <w:t>PIT, completed</w:t>
      </w:r>
      <w:r w:rsidRPr="009419F9">
        <w:t xml:space="preserve"> during </w:t>
      </w:r>
      <w:r w:rsidR="00F75DE5" w:rsidRPr="009419F9">
        <w:t xml:space="preserve">the </w:t>
      </w:r>
      <w:r w:rsidRPr="009419F9">
        <w:t>Non-VA Care</w:t>
      </w:r>
      <w:r w:rsidR="00B46DDB" w:rsidRPr="009419F9">
        <w:t xml:space="preserve"> PIT </w:t>
      </w:r>
      <w:r w:rsidR="00C42F2B" w:rsidRPr="009419F9">
        <w:t xml:space="preserve">International </w:t>
      </w:r>
      <w:r w:rsidR="00817982" w:rsidRPr="009419F9">
        <w:t>Classification</w:t>
      </w:r>
      <w:r w:rsidR="00C42F2B" w:rsidRPr="009419F9">
        <w:t xml:space="preserve"> of Disease (</w:t>
      </w:r>
      <w:r w:rsidR="00B46DDB" w:rsidRPr="009419F9">
        <w:t>ICD</w:t>
      </w:r>
      <w:r w:rsidR="00C42F2B" w:rsidRPr="009419F9">
        <w:t>)</w:t>
      </w:r>
      <w:r w:rsidR="00B46DDB" w:rsidRPr="009419F9">
        <w:t xml:space="preserve"> Enhancements increment</w:t>
      </w:r>
    </w:p>
    <w:p w14:paraId="65F28289" w14:textId="77777777" w:rsidR="003D24E5" w:rsidRPr="009419F9" w:rsidRDefault="003D24E5" w:rsidP="00354541">
      <w:r w:rsidRPr="009419F9">
        <w:t>The PIT data repository currently interfaces with the following applications:</w:t>
      </w:r>
    </w:p>
    <w:p w14:paraId="65F2828A" w14:textId="77777777" w:rsidR="003D24E5" w:rsidRPr="009419F9" w:rsidRDefault="003D24E5" w:rsidP="001673C9">
      <w:pPr>
        <w:pStyle w:val="ListBullet"/>
      </w:pPr>
      <w:r w:rsidRPr="009419F9">
        <w:t xml:space="preserve">Data integration layer, which consists of </w:t>
      </w:r>
      <w:proofErr w:type="spellStart"/>
      <w:r w:rsidRPr="009419F9">
        <w:t>InfoSphere</w:t>
      </w:r>
      <w:proofErr w:type="spellEnd"/>
      <w:r w:rsidRPr="009419F9">
        <w:t xml:space="preserve"> Data Stage</w:t>
      </w:r>
    </w:p>
    <w:p w14:paraId="65F2828B" w14:textId="77777777" w:rsidR="003D24E5" w:rsidRPr="009419F9" w:rsidRDefault="003D24E5" w:rsidP="001673C9">
      <w:pPr>
        <w:pStyle w:val="ListBullet"/>
      </w:pPr>
      <w:r w:rsidRPr="009419F9">
        <w:t>PIT Fraud and FAMS application</w:t>
      </w:r>
    </w:p>
    <w:p w14:paraId="65F2828C" w14:textId="77777777" w:rsidR="003D24E5" w:rsidRPr="009419F9" w:rsidRDefault="008B1F0F" w:rsidP="008B1F0F">
      <w:pPr>
        <w:pStyle w:val="ListBullet"/>
      </w:pPr>
      <w:r w:rsidRPr="009419F9">
        <w:t>PIT Reporting Tool</w:t>
      </w:r>
    </w:p>
    <w:p w14:paraId="65F2828D" w14:textId="77777777" w:rsidR="003D24E5" w:rsidRPr="009419F9" w:rsidRDefault="0040675A" w:rsidP="007D6EAC">
      <w:pPr>
        <w:pStyle w:val="ListBullet"/>
        <w:numPr>
          <w:ilvl w:val="0"/>
          <w:numId w:val="0"/>
        </w:numPr>
        <w:spacing w:before="360"/>
        <w:contextualSpacing w:val="0"/>
      </w:pPr>
      <w:r w:rsidRPr="009419F9">
        <w:t>Interactions i</w:t>
      </w:r>
      <w:r w:rsidR="003D24E5" w:rsidRPr="009419F9">
        <w:t>nclud</w:t>
      </w:r>
      <w:r w:rsidRPr="009419F9">
        <w:t>e</w:t>
      </w:r>
      <w:r w:rsidR="003D24E5" w:rsidRPr="009419F9">
        <w:t xml:space="preserve"> </w:t>
      </w:r>
      <w:r w:rsidR="00F75DE5" w:rsidRPr="009419F9">
        <w:t xml:space="preserve">the following </w:t>
      </w:r>
      <w:r w:rsidR="003D24E5" w:rsidRPr="009419F9">
        <w:t>external interfaces:</w:t>
      </w:r>
    </w:p>
    <w:p w14:paraId="65F2828E" w14:textId="77777777" w:rsidR="0040675A" w:rsidRPr="00005BB8" w:rsidRDefault="007B69B1" w:rsidP="007D6EAC">
      <w:pPr>
        <w:pStyle w:val="Caption"/>
      </w:pPr>
      <w:r>
        <w:t xml:space="preserve">Table </w:t>
      </w:r>
      <w:fldSimple w:instr=" SEQ Table \* ARABIC ">
        <w:r w:rsidR="00B75C98">
          <w:rPr>
            <w:noProof/>
          </w:rPr>
          <w:t>8</w:t>
        </w:r>
      </w:fldSimple>
      <w:r w:rsidR="0040675A" w:rsidRPr="00005BB8">
        <w:t>: Applications Using Data Repository</w:t>
      </w:r>
    </w:p>
    <w:tbl>
      <w:tblPr>
        <w:tblW w:w="5000" w:type="pct"/>
        <w:jc w:val="center"/>
        <w:tblCellMar>
          <w:left w:w="0" w:type="dxa"/>
          <w:right w:w="0" w:type="dxa"/>
        </w:tblCellMar>
        <w:tblLook w:val="04A0" w:firstRow="1" w:lastRow="0" w:firstColumn="1" w:lastColumn="0" w:noHBand="0" w:noVBand="1"/>
        <w:tblCaption w:val="Applications Using Data Repository"/>
        <w:tblDescription w:val="This table lists the system name, location, and interface methods for applications using data repository."/>
      </w:tblPr>
      <w:tblGrid>
        <w:gridCol w:w="3192"/>
        <w:gridCol w:w="3193"/>
        <w:gridCol w:w="3191"/>
      </w:tblGrid>
      <w:tr w:rsidR="003D24E5" w:rsidRPr="00005BB8" w14:paraId="65F28292" w14:textId="77777777" w:rsidTr="00FE3F82">
        <w:trPr>
          <w:tblHeader/>
          <w:jc w:val="center"/>
        </w:trPr>
        <w:tc>
          <w:tcPr>
            <w:tcW w:w="1667"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5F2828F" w14:textId="77777777" w:rsidR="003D24E5" w:rsidRPr="00005BB8" w:rsidRDefault="003D24E5" w:rsidP="007D6EAC">
            <w:pPr>
              <w:pStyle w:val="TableHeading"/>
            </w:pPr>
            <w:r w:rsidRPr="00005BB8">
              <w:t>System Name</w:t>
            </w:r>
          </w:p>
        </w:tc>
        <w:tc>
          <w:tcPr>
            <w:tcW w:w="1667"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5F28290" w14:textId="77777777" w:rsidR="003D24E5" w:rsidRPr="00005BB8" w:rsidRDefault="003D24E5" w:rsidP="007D6EAC">
            <w:pPr>
              <w:pStyle w:val="TableHeading"/>
            </w:pPr>
            <w:r w:rsidRPr="00005BB8">
              <w:t>Location</w:t>
            </w:r>
          </w:p>
        </w:tc>
        <w:tc>
          <w:tcPr>
            <w:tcW w:w="1666"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5F28291" w14:textId="77777777" w:rsidR="003D24E5" w:rsidRPr="00005BB8" w:rsidRDefault="003D24E5" w:rsidP="007D6EAC">
            <w:pPr>
              <w:pStyle w:val="TableHeading"/>
            </w:pPr>
            <w:r w:rsidRPr="00005BB8">
              <w:t>Interface Methods</w:t>
            </w:r>
          </w:p>
        </w:tc>
      </w:tr>
      <w:tr w:rsidR="003D24E5" w:rsidRPr="00005BB8" w14:paraId="65F28296"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93" w14:textId="77777777" w:rsidR="003D24E5" w:rsidRPr="00005BB8" w:rsidRDefault="003D24E5" w:rsidP="008B1F0F">
            <w:pPr>
              <w:pStyle w:val="TableText"/>
            </w:pPr>
            <w:r w:rsidRPr="00005BB8">
              <w:t>FAMS*</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94" w14:textId="77777777" w:rsidR="003D24E5" w:rsidRPr="00005BB8" w:rsidRDefault="003D24E5" w:rsidP="008B1F0F">
            <w:pPr>
              <w:pStyle w:val="TableText"/>
            </w:pPr>
            <w:r w:rsidRPr="00005BB8">
              <w:t>AITC</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95" w14:textId="77777777" w:rsidR="003D24E5" w:rsidRPr="00005BB8" w:rsidRDefault="003D24E5" w:rsidP="008B1F0F">
            <w:pPr>
              <w:pStyle w:val="TableText"/>
            </w:pPr>
            <w:r w:rsidRPr="00005BB8">
              <w:t>JDBC</w:t>
            </w:r>
          </w:p>
        </w:tc>
      </w:tr>
      <w:tr w:rsidR="003D24E5" w:rsidRPr="00005BB8" w14:paraId="65F2829A"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97" w14:textId="77777777" w:rsidR="003D24E5" w:rsidRPr="00005BB8" w:rsidRDefault="003D24E5" w:rsidP="008B1F0F">
            <w:pPr>
              <w:pStyle w:val="TableText"/>
            </w:pPr>
            <w:r w:rsidRPr="00005BB8">
              <w:t>MS Business Intelligence</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98" w14:textId="77777777" w:rsidR="003D24E5" w:rsidRPr="00005BB8" w:rsidRDefault="003D24E5" w:rsidP="008B1F0F">
            <w:pPr>
              <w:pStyle w:val="TableText"/>
            </w:pPr>
            <w:r w:rsidRPr="00005BB8">
              <w:t>AITC</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99" w14:textId="77777777" w:rsidR="003D24E5" w:rsidRPr="00005BB8" w:rsidRDefault="003D24E5" w:rsidP="008B1F0F">
            <w:pPr>
              <w:pStyle w:val="TableText"/>
            </w:pPr>
            <w:r w:rsidRPr="00005BB8">
              <w:t>.Net/ODBC</w:t>
            </w:r>
          </w:p>
        </w:tc>
      </w:tr>
      <w:tr w:rsidR="003D24E5" w:rsidRPr="00005BB8" w14:paraId="65F2829E"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9B" w14:textId="77777777" w:rsidR="003D24E5" w:rsidRPr="00005BB8" w:rsidRDefault="003D24E5" w:rsidP="008B1F0F">
            <w:pPr>
              <w:pStyle w:val="TableText"/>
            </w:pPr>
            <w:r w:rsidRPr="00005BB8">
              <w:t>FBCS*</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9C" w14:textId="77777777" w:rsidR="003D24E5" w:rsidRPr="00005BB8" w:rsidRDefault="003D24E5" w:rsidP="008B1F0F">
            <w:pPr>
              <w:pStyle w:val="TableText"/>
            </w:pPr>
            <w:r w:rsidRPr="00005BB8">
              <w:t>VA VISN</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9D" w14:textId="77777777" w:rsidR="003D24E5" w:rsidRPr="00005BB8" w:rsidRDefault="003D24E5" w:rsidP="008B1F0F">
            <w:pPr>
              <w:pStyle w:val="TableText"/>
            </w:pPr>
            <w:r w:rsidRPr="00005BB8">
              <w:t>File Transfer</w:t>
            </w:r>
          </w:p>
        </w:tc>
      </w:tr>
      <w:tr w:rsidR="003D24E5" w:rsidRPr="00005BB8" w14:paraId="65F282A2"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9F" w14:textId="77777777" w:rsidR="003D24E5" w:rsidRPr="00005BB8" w:rsidRDefault="003D24E5" w:rsidP="008B1F0F">
            <w:pPr>
              <w:pStyle w:val="TableText"/>
            </w:pPr>
            <w:r w:rsidRPr="00005BB8">
              <w:t>CP&amp;E*</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A0" w14:textId="77777777" w:rsidR="003D24E5" w:rsidRPr="00005BB8" w:rsidRDefault="003D24E5" w:rsidP="008B1F0F">
            <w:pPr>
              <w:pStyle w:val="TableText"/>
            </w:pPr>
            <w:r w:rsidRPr="00005BB8">
              <w:t>HAC</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A1" w14:textId="77777777" w:rsidR="003D24E5" w:rsidRPr="00005BB8" w:rsidRDefault="003D24E5" w:rsidP="008B1F0F">
            <w:pPr>
              <w:pStyle w:val="TableText"/>
            </w:pPr>
            <w:r w:rsidRPr="00005BB8">
              <w:t>File Transfer</w:t>
            </w:r>
          </w:p>
        </w:tc>
      </w:tr>
      <w:tr w:rsidR="003D24E5" w:rsidRPr="00005BB8" w14:paraId="65F282A6"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A3" w14:textId="77777777" w:rsidR="003D24E5" w:rsidRPr="00005BB8" w:rsidRDefault="003D24E5" w:rsidP="008B1F0F">
            <w:pPr>
              <w:pStyle w:val="TableText"/>
            </w:pPr>
            <w:r w:rsidRPr="00005BB8">
              <w:t>CDW**</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A4" w14:textId="77777777" w:rsidR="003D24E5" w:rsidRPr="00005BB8" w:rsidRDefault="003D24E5" w:rsidP="008B1F0F">
            <w:pPr>
              <w:pStyle w:val="TableText"/>
            </w:pPr>
            <w:r w:rsidRPr="00005BB8">
              <w:t>AITC</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A5" w14:textId="77777777" w:rsidR="003D24E5" w:rsidRPr="00005BB8" w:rsidRDefault="003D24E5" w:rsidP="008B1F0F">
            <w:pPr>
              <w:pStyle w:val="TableText"/>
            </w:pPr>
            <w:r w:rsidRPr="00005BB8">
              <w:t>ODBC</w:t>
            </w:r>
          </w:p>
        </w:tc>
      </w:tr>
      <w:tr w:rsidR="003D24E5" w:rsidRPr="00005BB8" w14:paraId="65F282AA" w14:textId="77777777" w:rsidTr="00FE3F82">
        <w:trPr>
          <w:jc w:val="center"/>
        </w:trPr>
        <w:tc>
          <w:tcPr>
            <w:tcW w:w="166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2A7" w14:textId="77777777" w:rsidR="003D24E5" w:rsidRPr="00005BB8" w:rsidRDefault="003D24E5" w:rsidP="008B1F0F">
            <w:pPr>
              <w:pStyle w:val="TableText"/>
            </w:pPr>
            <w:proofErr w:type="spellStart"/>
            <w:r w:rsidRPr="00005BB8">
              <w:t>InfoSphere</w:t>
            </w:r>
            <w:proofErr w:type="spellEnd"/>
            <w:r w:rsidRPr="00005BB8">
              <w:t xml:space="preserve"> </w:t>
            </w:r>
            <w:r w:rsidR="00B6321A" w:rsidRPr="00005BB8">
              <w:t>Data Stage</w:t>
            </w:r>
            <w:r w:rsidRPr="00005BB8">
              <w:t>*</w:t>
            </w:r>
          </w:p>
        </w:tc>
        <w:tc>
          <w:tcPr>
            <w:tcW w:w="1667" w:type="pct"/>
            <w:tcBorders>
              <w:top w:val="nil"/>
              <w:left w:val="nil"/>
              <w:bottom w:val="single" w:sz="8" w:space="0" w:color="auto"/>
              <w:right w:val="single" w:sz="8" w:space="0" w:color="auto"/>
            </w:tcBorders>
            <w:tcMar>
              <w:top w:w="0" w:type="dxa"/>
              <w:left w:w="108" w:type="dxa"/>
              <w:bottom w:w="0" w:type="dxa"/>
              <w:right w:w="108" w:type="dxa"/>
            </w:tcMar>
            <w:hideMark/>
          </w:tcPr>
          <w:p w14:paraId="65F282A8" w14:textId="77777777" w:rsidR="003D24E5" w:rsidRPr="00005BB8" w:rsidRDefault="003D24E5" w:rsidP="008B1F0F">
            <w:pPr>
              <w:pStyle w:val="TableText"/>
            </w:pPr>
            <w:r w:rsidRPr="00005BB8">
              <w:t>AITC</w:t>
            </w:r>
          </w:p>
        </w:tc>
        <w:tc>
          <w:tcPr>
            <w:tcW w:w="1666" w:type="pct"/>
            <w:tcBorders>
              <w:top w:val="nil"/>
              <w:left w:val="nil"/>
              <w:bottom w:val="single" w:sz="8" w:space="0" w:color="auto"/>
              <w:right w:val="single" w:sz="8" w:space="0" w:color="auto"/>
            </w:tcBorders>
            <w:tcMar>
              <w:top w:w="0" w:type="dxa"/>
              <w:left w:w="108" w:type="dxa"/>
              <w:bottom w:w="0" w:type="dxa"/>
              <w:right w:w="108" w:type="dxa"/>
            </w:tcMar>
            <w:hideMark/>
          </w:tcPr>
          <w:p w14:paraId="65F282A9" w14:textId="77777777" w:rsidR="003D24E5" w:rsidRPr="00005BB8" w:rsidRDefault="003D24E5" w:rsidP="008B1F0F">
            <w:pPr>
              <w:pStyle w:val="TableText"/>
            </w:pPr>
            <w:r w:rsidRPr="00005BB8">
              <w:t>JDBC</w:t>
            </w:r>
          </w:p>
        </w:tc>
      </w:tr>
    </w:tbl>
    <w:p w14:paraId="65F282AB" w14:textId="77777777" w:rsidR="003D24E5" w:rsidRPr="009419F9" w:rsidRDefault="003D24E5" w:rsidP="00F75DE5">
      <w:pPr>
        <w:spacing w:before="0" w:after="0"/>
      </w:pPr>
      <w:r w:rsidRPr="00005BB8">
        <w:rPr>
          <w:rFonts w:ascii="Arial" w:hAnsi="Arial" w:cs="Arial"/>
        </w:rPr>
        <w:t>*</w:t>
      </w:r>
      <w:r w:rsidRPr="009419F9">
        <w:t>Activity completed during Non-VA Care Claims Processing increment</w:t>
      </w:r>
    </w:p>
    <w:p w14:paraId="65F282AC" w14:textId="77777777" w:rsidR="003D24E5" w:rsidRPr="009419F9" w:rsidRDefault="003D24E5" w:rsidP="00F75DE5">
      <w:pPr>
        <w:spacing w:before="0" w:after="0"/>
      </w:pPr>
      <w:r w:rsidRPr="009419F9">
        <w:t>**Activity completed during Non-VA Care PIT Claims Pr</w:t>
      </w:r>
      <w:r w:rsidR="00B33C63" w:rsidRPr="009419F9">
        <w:t>ocessing Enhancements increment</w:t>
      </w:r>
    </w:p>
    <w:p w14:paraId="65F282AD" w14:textId="77777777" w:rsidR="003D24E5" w:rsidRPr="009419F9" w:rsidRDefault="003D24E5" w:rsidP="00F75DE5">
      <w:pPr>
        <w:spacing w:before="240"/>
      </w:pPr>
      <w:r w:rsidRPr="009419F9">
        <w:t xml:space="preserve">The Program Integrity Tools repository </w:t>
      </w:r>
      <w:r w:rsidR="0040675A" w:rsidRPr="009419F9">
        <w:t xml:space="preserve">is </w:t>
      </w:r>
      <w:r w:rsidRPr="009419F9">
        <w:t>currently deployed into production and serves as the enterprise-wide repository providing a multi-dimensional view to all Purchased Care claims and payment data. The intent of the repository is to house data currently housed in multiple systems within the VA. This central repository contains sufficient data necessary to facilitate multiple goals</w:t>
      </w:r>
      <w:r w:rsidR="00F75DE5" w:rsidRPr="009419F9">
        <w:t>,</w:t>
      </w:r>
      <w:r w:rsidRPr="009419F9">
        <w:t xml:space="preserve"> including the development</w:t>
      </w:r>
      <w:r w:rsidR="000917D3" w:rsidRPr="009419F9">
        <w:t xml:space="preserve"> of a robust FWA</w:t>
      </w:r>
      <w:r w:rsidRPr="009419F9">
        <w:t xml:space="preserve"> program, decreasing improper payments, utilizing industry standard health care claims tools</w:t>
      </w:r>
      <w:r w:rsidR="00F75DE5" w:rsidRPr="009419F9">
        <w:t>,</w:t>
      </w:r>
      <w:r w:rsidRPr="009419F9">
        <w:t xml:space="preserve"> and providing a broad view of payments across VHA Programs.</w:t>
      </w:r>
    </w:p>
    <w:p w14:paraId="65F282AE" w14:textId="77777777" w:rsidR="003D24E5" w:rsidRPr="009419F9" w:rsidRDefault="003D24E5" w:rsidP="00354541">
      <w:r w:rsidRPr="009419F9">
        <w:t>The repository resides on a MS SQL Server</w:t>
      </w:r>
      <w:r w:rsidR="00D129FB" w:rsidRPr="009419F9">
        <w:t xml:space="preserve"> Data Base Management System (DBMS)</w:t>
      </w:r>
      <w:r w:rsidRPr="009419F9">
        <w:t>.</w:t>
      </w:r>
      <w:r w:rsidR="0064520E" w:rsidRPr="009419F9">
        <w:t xml:space="preserve"> </w:t>
      </w:r>
      <w:r w:rsidRPr="009419F9">
        <w:t>It was deployed as part of the original increment and will not be changed for the enhancement increment.</w:t>
      </w:r>
    </w:p>
    <w:p w14:paraId="65F282AF" w14:textId="77777777" w:rsidR="00A545D3" w:rsidRPr="00005BB8" w:rsidRDefault="0040675A" w:rsidP="00354541">
      <w:pPr>
        <w:rPr>
          <w:rFonts w:ascii="Arial" w:hAnsi="Arial" w:cs="Arial"/>
          <w:lang w:val="en"/>
        </w:rPr>
      </w:pPr>
      <w:r w:rsidRPr="009419F9">
        <w:t>I</w:t>
      </w:r>
      <w:r w:rsidR="00C91D9C" w:rsidRPr="009419F9">
        <w:t>t is important to be aware of the on-going system infrastructure enhancement. The enhancements will improve report capabilities</w:t>
      </w:r>
      <w:r w:rsidR="00A545D3" w:rsidRPr="009419F9">
        <w:t>,</w:t>
      </w:r>
      <w:r w:rsidR="00C91D9C" w:rsidRPr="009419F9">
        <w:t xml:space="preserve"> as well as increased data storage. The first server </w:t>
      </w:r>
      <w:r w:rsidR="00C91D9C" w:rsidRPr="009419F9">
        <w:lastRenderedPageBreak/>
        <w:t xml:space="preserve">will increase the disk space to </w:t>
      </w:r>
      <w:r w:rsidR="00A545D3" w:rsidRPr="009419F9">
        <w:t xml:space="preserve">the </w:t>
      </w:r>
      <w:r w:rsidR="00C91D9C" w:rsidRPr="009419F9">
        <w:t xml:space="preserve">PIT by </w:t>
      </w:r>
      <w:r w:rsidR="00A545D3" w:rsidRPr="009419F9">
        <w:t xml:space="preserve">400GB </w:t>
      </w:r>
      <w:r w:rsidR="00C91D9C" w:rsidRPr="009419F9">
        <w:t xml:space="preserve">to support the growth rate of </w:t>
      </w:r>
      <w:r w:rsidR="00A545D3" w:rsidRPr="009419F9">
        <w:t xml:space="preserve">20MB </w:t>
      </w:r>
      <w:r w:rsidR="00C91D9C" w:rsidRPr="009419F9">
        <w:t>per month. The second server will provide adequate disk space for mirroring capabilities to replicate the disk </w:t>
      </w:r>
      <w:r w:rsidR="00C91D9C" w:rsidRPr="009419F9">
        <w:rPr>
          <w:lang w:val="en"/>
        </w:rPr>
        <w:t>volumes onto separate physical hard disks to ensure continuous availability</w:t>
      </w:r>
      <w:r w:rsidR="00A545D3" w:rsidRPr="009419F9">
        <w:rPr>
          <w:lang w:val="en"/>
        </w:rPr>
        <w:t>.</w:t>
      </w:r>
    </w:p>
    <w:p w14:paraId="65F282B0" w14:textId="77777777" w:rsidR="00A545D3" w:rsidRPr="00005BB8" w:rsidRDefault="00A545D3">
      <w:pPr>
        <w:spacing w:before="0" w:after="0"/>
        <w:rPr>
          <w:rFonts w:ascii="Arial" w:hAnsi="Arial" w:cs="Arial"/>
          <w:lang w:val="en"/>
        </w:rPr>
      </w:pPr>
      <w:r w:rsidRPr="00005BB8">
        <w:rPr>
          <w:rFonts w:ascii="Arial" w:hAnsi="Arial" w:cs="Arial"/>
          <w:lang w:val="en"/>
        </w:rPr>
        <w:br w:type="page"/>
      </w:r>
    </w:p>
    <w:p w14:paraId="65F282B1" w14:textId="77777777" w:rsidR="0040675A" w:rsidRPr="00005BB8" w:rsidRDefault="007B69B1" w:rsidP="007D6EAC">
      <w:pPr>
        <w:pStyle w:val="Caption"/>
      </w:pPr>
      <w:r>
        <w:lastRenderedPageBreak/>
        <w:t xml:space="preserve">Table </w:t>
      </w:r>
      <w:fldSimple w:instr=" SEQ Table \* ARABIC ">
        <w:r w:rsidR="00B75C98">
          <w:rPr>
            <w:noProof/>
          </w:rPr>
          <w:t>9</w:t>
        </w:r>
      </w:fldSimple>
      <w:r w:rsidR="0040675A" w:rsidRPr="00005BB8">
        <w:t>: Data Repository Key Elements</w:t>
      </w:r>
    </w:p>
    <w:tbl>
      <w:tblPr>
        <w:tblStyle w:val="TableGrid2"/>
        <w:tblW w:w="5000" w:type="pct"/>
        <w:tblLook w:val="04A0" w:firstRow="1" w:lastRow="0" w:firstColumn="1" w:lastColumn="0" w:noHBand="0" w:noVBand="1"/>
        <w:tblCaption w:val="Data Repository Key Elements"/>
        <w:tblDescription w:val="This table lists the data repository key elements."/>
      </w:tblPr>
      <w:tblGrid>
        <w:gridCol w:w="3260"/>
        <w:gridCol w:w="6316"/>
      </w:tblGrid>
      <w:tr w:rsidR="003D24E5" w:rsidRPr="00005BB8" w14:paraId="65F282B4" w14:textId="77777777" w:rsidTr="008B1F0F">
        <w:trPr>
          <w:tblHeader/>
        </w:trPr>
        <w:tc>
          <w:tcPr>
            <w:tcW w:w="3260" w:type="dxa"/>
            <w:shd w:val="clear" w:color="auto" w:fill="D9D9D9" w:themeFill="background1" w:themeFillShade="D9"/>
            <w:hideMark/>
          </w:tcPr>
          <w:p w14:paraId="65F282B2" w14:textId="77777777" w:rsidR="003D24E5" w:rsidRPr="00005BB8" w:rsidRDefault="003D24E5" w:rsidP="007D6EAC">
            <w:pPr>
              <w:pStyle w:val="TableHeading"/>
            </w:pPr>
            <w:r w:rsidRPr="00005BB8">
              <w:t>Key Element</w:t>
            </w:r>
          </w:p>
        </w:tc>
        <w:tc>
          <w:tcPr>
            <w:tcW w:w="6316" w:type="dxa"/>
            <w:shd w:val="clear" w:color="auto" w:fill="D9D9D9" w:themeFill="background1" w:themeFillShade="D9"/>
            <w:hideMark/>
          </w:tcPr>
          <w:p w14:paraId="65F282B3" w14:textId="77777777" w:rsidR="003D24E5" w:rsidRPr="00005BB8" w:rsidRDefault="003D24E5" w:rsidP="007D6EAC">
            <w:pPr>
              <w:pStyle w:val="TableHeading"/>
            </w:pPr>
            <w:r w:rsidRPr="00005BB8">
              <w:t>Tools and Technologies</w:t>
            </w:r>
          </w:p>
        </w:tc>
      </w:tr>
      <w:tr w:rsidR="003D24E5" w:rsidRPr="00005BB8" w14:paraId="65F282B7" w14:textId="77777777" w:rsidTr="008B1F0F">
        <w:tc>
          <w:tcPr>
            <w:tcW w:w="3260" w:type="dxa"/>
            <w:hideMark/>
          </w:tcPr>
          <w:p w14:paraId="65F282B5" w14:textId="77777777" w:rsidR="003D24E5" w:rsidRPr="00005BB8" w:rsidRDefault="003D24E5" w:rsidP="007D6EAC">
            <w:pPr>
              <w:pStyle w:val="TableText"/>
            </w:pPr>
            <w:r w:rsidRPr="00005BB8">
              <w:t>DBMS</w:t>
            </w:r>
          </w:p>
        </w:tc>
        <w:tc>
          <w:tcPr>
            <w:tcW w:w="6316" w:type="dxa"/>
            <w:hideMark/>
          </w:tcPr>
          <w:p w14:paraId="65F282B6" w14:textId="77777777" w:rsidR="003D24E5" w:rsidRPr="00005BB8" w:rsidRDefault="0088226F" w:rsidP="007D6EAC">
            <w:pPr>
              <w:pStyle w:val="TableText"/>
            </w:pPr>
            <w:r w:rsidRPr="00005BB8">
              <w:t>SQL Server 2012</w:t>
            </w:r>
            <w:r w:rsidR="003D24E5" w:rsidRPr="00005BB8">
              <w:t xml:space="preserve"> R2</w:t>
            </w:r>
          </w:p>
        </w:tc>
      </w:tr>
      <w:tr w:rsidR="003D24E5" w:rsidRPr="00005BB8" w14:paraId="65F282BA" w14:textId="77777777" w:rsidTr="008B1F0F">
        <w:trPr>
          <w:trHeight w:val="73"/>
        </w:trPr>
        <w:tc>
          <w:tcPr>
            <w:tcW w:w="3260" w:type="dxa"/>
            <w:hideMark/>
          </w:tcPr>
          <w:p w14:paraId="65F282B8" w14:textId="77777777" w:rsidR="003D24E5" w:rsidRPr="00005BB8" w:rsidRDefault="003D24E5" w:rsidP="007D6EAC">
            <w:pPr>
              <w:pStyle w:val="TableText"/>
            </w:pPr>
            <w:r w:rsidRPr="00005BB8">
              <w:t xml:space="preserve">Data Integration </w:t>
            </w:r>
          </w:p>
        </w:tc>
        <w:tc>
          <w:tcPr>
            <w:tcW w:w="6316" w:type="dxa"/>
            <w:hideMark/>
          </w:tcPr>
          <w:p w14:paraId="65F282B9" w14:textId="77777777" w:rsidR="003D24E5" w:rsidRPr="00005BB8" w:rsidRDefault="003D24E5" w:rsidP="007D6EAC">
            <w:pPr>
              <w:pStyle w:val="TableText"/>
            </w:pPr>
            <w:proofErr w:type="spellStart"/>
            <w:r w:rsidRPr="00005BB8">
              <w:t>InfoSphere</w:t>
            </w:r>
            <w:proofErr w:type="spellEnd"/>
            <w:r w:rsidRPr="00005BB8">
              <w:t xml:space="preserve"> Data Stage 8.7</w:t>
            </w:r>
          </w:p>
        </w:tc>
      </w:tr>
      <w:tr w:rsidR="003D24E5" w:rsidRPr="00005BB8" w14:paraId="65F282BE" w14:textId="77777777" w:rsidTr="008B1F0F">
        <w:trPr>
          <w:trHeight w:val="73"/>
        </w:trPr>
        <w:tc>
          <w:tcPr>
            <w:tcW w:w="3260" w:type="dxa"/>
            <w:hideMark/>
          </w:tcPr>
          <w:p w14:paraId="65F282BB" w14:textId="77777777" w:rsidR="003D24E5" w:rsidRPr="00005BB8" w:rsidRDefault="003D24E5" w:rsidP="007D6EAC">
            <w:pPr>
              <w:pStyle w:val="TableText"/>
            </w:pPr>
            <w:r w:rsidRPr="00005BB8">
              <w:t>Data Access</w:t>
            </w:r>
          </w:p>
        </w:tc>
        <w:tc>
          <w:tcPr>
            <w:tcW w:w="6316" w:type="dxa"/>
            <w:hideMark/>
          </w:tcPr>
          <w:p w14:paraId="65F282BC" w14:textId="77777777" w:rsidR="003D24E5" w:rsidRPr="00005BB8" w:rsidRDefault="003D24E5" w:rsidP="007D6EAC">
            <w:pPr>
              <w:pStyle w:val="TableText"/>
            </w:pPr>
            <w:r w:rsidRPr="00005BB8">
              <w:t>Services: JDBC, ODBC</w:t>
            </w:r>
          </w:p>
          <w:p w14:paraId="65F282BD" w14:textId="77777777" w:rsidR="003D24E5" w:rsidRPr="00005BB8" w:rsidRDefault="003D24E5" w:rsidP="007D6EAC">
            <w:pPr>
              <w:pStyle w:val="TableText"/>
            </w:pPr>
            <w:r w:rsidRPr="00005BB8">
              <w:t>In/Outbound data feed: flat files</w:t>
            </w:r>
          </w:p>
        </w:tc>
      </w:tr>
      <w:tr w:rsidR="003D24E5" w:rsidRPr="00005BB8" w14:paraId="65F282C1" w14:textId="77777777" w:rsidTr="008B1F0F">
        <w:trPr>
          <w:trHeight w:val="73"/>
        </w:trPr>
        <w:tc>
          <w:tcPr>
            <w:tcW w:w="3260" w:type="dxa"/>
            <w:hideMark/>
          </w:tcPr>
          <w:p w14:paraId="65F282BF" w14:textId="77777777" w:rsidR="003D24E5" w:rsidRPr="00005BB8" w:rsidRDefault="003D24E5" w:rsidP="007D6EAC">
            <w:pPr>
              <w:pStyle w:val="TableText"/>
            </w:pPr>
            <w:r w:rsidRPr="00005BB8">
              <w:t>Reporting</w:t>
            </w:r>
          </w:p>
        </w:tc>
        <w:tc>
          <w:tcPr>
            <w:tcW w:w="6316" w:type="dxa"/>
            <w:hideMark/>
          </w:tcPr>
          <w:p w14:paraId="65F282C0" w14:textId="77777777" w:rsidR="003D24E5" w:rsidRPr="00005BB8" w:rsidRDefault="003D24E5" w:rsidP="007D6EAC">
            <w:pPr>
              <w:pStyle w:val="TableText"/>
            </w:pPr>
            <w:r w:rsidRPr="00005BB8">
              <w:t>MS Bus</w:t>
            </w:r>
            <w:r w:rsidR="0088226F" w:rsidRPr="00005BB8">
              <w:t>iness Intelligence 2012</w:t>
            </w:r>
          </w:p>
        </w:tc>
      </w:tr>
    </w:tbl>
    <w:p w14:paraId="65F282C2" w14:textId="77777777" w:rsidR="005B15A6" w:rsidRPr="00005BB8" w:rsidRDefault="005B15A6" w:rsidP="002664F6">
      <w:pPr>
        <w:pStyle w:val="Heading2"/>
      </w:pPr>
      <w:bookmarkStart w:id="52" w:name="_Toc433369494"/>
      <w:r w:rsidRPr="00005BB8">
        <w:t>Security Specifications</w:t>
      </w:r>
      <w:bookmarkEnd w:id="52"/>
    </w:p>
    <w:p w14:paraId="65F282C3" w14:textId="77777777" w:rsidR="00B33C63" w:rsidRPr="009419F9" w:rsidRDefault="003F1D27" w:rsidP="008B1F0F">
      <w:r w:rsidRPr="009419F9">
        <w:t xml:space="preserve">The Federal Information Processing Standard 199 (FIPS-199), </w:t>
      </w:r>
      <w:r w:rsidRPr="009419F9">
        <w:rPr>
          <w:i/>
          <w:iCs/>
        </w:rPr>
        <w:t>Standards for Security Categorization of Federal Information and Information Systems</w:t>
      </w:r>
      <w:r w:rsidRPr="009419F9">
        <w:t xml:space="preserve">, defines the security categories, security objectives, and impact levels to which National Institute of Standards and Technology (NIST) Special Publication (SP) 800-60 Volume 1 Revision 1, maps information types. A FIPS 199 analysis was completed for PC-PIE with a determined security categorization of </w:t>
      </w:r>
      <w:r w:rsidRPr="009419F9">
        <w:rPr>
          <w:b/>
          <w:bCs/>
          <w:i/>
          <w:iCs/>
        </w:rPr>
        <w:t>Moderate</w:t>
      </w:r>
      <w:r w:rsidRPr="009419F9">
        <w:t xml:space="preserve"> impact. PC-PIE would require the performance of a Risk Analysis to determine if the current security impact level of </w:t>
      </w:r>
      <w:r w:rsidRPr="009419F9">
        <w:rPr>
          <w:b/>
          <w:bCs/>
          <w:i/>
          <w:iCs/>
        </w:rPr>
        <w:t>Moderate</w:t>
      </w:r>
      <w:r w:rsidRPr="009419F9">
        <w:t xml:space="preserve"> is adequate for PC-PIE, in addition to updating the System Security Plan (SSP), and documenting pertinent existing and planned security controls to fully reflec</w:t>
      </w:r>
      <w:r w:rsidR="00B33C63" w:rsidRPr="009419F9">
        <w:t>t PC-PIE security requirements.</w:t>
      </w:r>
    </w:p>
    <w:p w14:paraId="65F282C4" w14:textId="77777777" w:rsidR="00D53B67" w:rsidRPr="009419F9" w:rsidRDefault="003F1D27" w:rsidP="008B1F0F">
      <w:pPr>
        <w:rPr>
          <w:b/>
          <w:bCs/>
        </w:rPr>
      </w:pPr>
      <w:r w:rsidRPr="009419F9">
        <w:t xml:space="preserve">The tables below include the list of associated security controls and privacy controls for a </w:t>
      </w:r>
      <w:r w:rsidRPr="009419F9">
        <w:rPr>
          <w:b/>
          <w:bCs/>
          <w:i/>
          <w:iCs/>
        </w:rPr>
        <w:t>Moderate</w:t>
      </w:r>
      <w:r w:rsidRPr="009419F9">
        <w:t xml:space="preserve"> security categorization based on NIST Special Publication 800-53 Rev.4, VA Directive 6500, and VA Handbook 6500, published March 2015</w:t>
      </w:r>
      <w:r w:rsidR="00AB2BF8" w:rsidRPr="009419F9">
        <w:rPr>
          <w:b/>
          <w:bCs/>
        </w:rPr>
        <w:t>.</w:t>
      </w:r>
    </w:p>
    <w:p w14:paraId="65F282C5" w14:textId="77777777" w:rsidR="0040675A" w:rsidRPr="00005BB8" w:rsidRDefault="007B69B1" w:rsidP="007D6EAC">
      <w:pPr>
        <w:pStyle w:val="Caption"/>
      </w:pPr>
      <w:r>
        <w:t xml:space="preserve">Table </w:t>
      </w:r>
      <w:fldSimple w:instr=" SEQ Table \* ARABIC ">
        <w:r w:rsidR="00B75C98">
          <w:rPr>
            <w:noProof/>
          </w:rPr>
          <w:t>10</w:t>
        </w:r>
      </w:fldSimple>
      <w:r w:rsidR="0040675A" w:rsidRPr="00005BB8">
        <w:t>: Security Specifications – Moderate Impact Control</w:t>
      </w:r>
    </w:p>
    <w:tbl>
      <w:tblPr>
        <w:tblW w:w="0" w:type="auto"/>
        <w:tblInd w:w="240" w:type="dxa"/>
        <w:tblBorders>
          <w:top w:val="single" w:sz="6" w:space="0" w:color="999999"/>
          <w:left w:val="single" w:sz="6" w:space="0" w:color="999999"/>
          <w:bottom w:val="single" w:sz="6" w:space="0" w:color="999999"/>
          <w:right w:val="single" w:sz="6" w:space="0" w:color="999999"/>
        </w:tblBorders>
        <w:tblLayout w:type="fixed"/>
        <w:tblCellMar>
          <w:top w:w="15" w:type="dxa"/>
          <w:left w:w="15" w:type="dxa"/>
          <w:bottom w:w="15" w:type="dxa"/>
          <w:right w:w="15" w:type="dxa"/>
        </w:tblCellMar>
        <w:tblLook w:val="04A0" w:firstRow="1" w:lastRow="0" w:firstColumn="1" w:lastColumn="0" w:noHBand="0" w:noVBand="1"/>
        <w:tblCaption w:val="Security Specifications – Moderate Impact Controls "/>
        <w:tblDescription w:val="This table includes the list of associated security controls and privacy controls for a Moderate security categorization based on NIST Special Publication 800-53 Rev.4, VA Directive 6500, and VA Handbook 6500, published March 2015."/>
      </w:tblPr>
      <w:tblGrid>
        <w:gridCol w:w="990"/>
        <w:gridCol w:w="3510"/>
        <w:gridCol w:w="1350"/>
        <w:gridCol w:w="3390"/>
      </w:tblGrid>
      <w:tr w:rsidR="00834F58" w:rsidRPr="00005BB8" w14:paraId="65F282CA" w14:textId="77777777" w:rsidTr="008B1F0F">
        <w:trPr>
          <w:tblHeader/>
        </w:trPr>
        <w:tc>
          <w:tcPr>
            <w:tcW w:w="990" w:type="dxa"/>
            <w:tcBorders>
              <w:top w:val="single" w:sz="6" w:space="0" w:color="999999"/>
              <w:left w:val="single" w:sz="6" w:space="0" w:color="999999"/>
              <w:bottom w:val="single" w:sz="6" w:space="0" w:color="999999"/>
              <w:right w:val="single" w:sz="6" w:space="0" w:color="999999"/>
            </w:tcBorders>
            <w:shd w:val="clear" w:color="auto" w:fill="CCCCCC"/>
            <w:tcMar>
              <w:top w:w="30" w:type="dxa"/>
              <w:left w:w="60" w:type="dxa"/>
              <w:bottom w:w="30" w:type="dxa"/>
              <w:right w:w="60" w:type="dxa"/>
            </w:tcMar>
            <w:hideMark/>
          </w:tcPr>
          <w:p w14:paraId="65F282C6" w14:textId="77777777" w:rsidR="00834F58" w:rsidRPr="00005BB8" w:rsidRDefault="00834F58" w:rsidP="007D6EAC">
            <w:pPr>
              <w:pStyle w:val="TableHeading"/>
            </w:pPr>
            <w:r w:rsidRPr="00005BB8">
              <w:t>Control Number</w:t>
            </w:r>
          </w:p>
        </w:tc>
        <w:tc>
          <w:tcPr>
            <w:tcW w:w="3510" w:type="dxa"/>
            <w:tcBorders>
              <w:top w:val="single" w:sz="6" w:space="0" w:color="999999"/>
              <w:left w:val="single" w:sz="6" w:space="0" w:color="999999"/>
              <w:bottom w:val="single" w:sz="6" w:space="0" w:color="999999"/>
              <w:right w:val="single" w:sz="6" w:space="0" w:color="999999"/>
            </w:tcBorders>
            <w:shd w:val="clear" w:color="auto" w:fill="CCCCCC"/>
            <w:tcMar>
              <w:top w:w="30" w:type="dxa"/>
              <w:left w:w="60" w:type="dxa"/>
              <w:bottom w:w="30" w:type="dxa"/>
              <w:right w:w="60" w:type="dxa"/>
            </w:tcMar>
            <w:hideMark/>
          </w:tcPr>
          <w:p w14:paraId="65F282C7" w14:textId="77777777" w:rsidR="00834F58" w:rsidRPr="00005BB8" w:rsidRDefault="00834F58" w:rsidP="007D6EAC">
            <w:pPr>
              <w:pStyle w:val="TableHeading"/>
            </w:pPr>
            <w:r w:rsidRPr="00005BB8">
              <w:t>Control Name</w:t>
            </w:r>
          </w:p>
        </w:tc>
        <w:tc>
          <w:tcPr>
            <w:tcW w:w="1350" w:type="dxa"/>
            <w:tcBorders>
              <w:top w:val="single" w:sz="6" w:space="0" w:color="999999"/>
              <w:left w:val="single" w:sz="6" w:space="0" w:color="999999"/>
              <w:bottom w:val="single" w:sz="6" w:space="0" w:color="999999"/>
              <w:right w:val="single" w:sz="6" w:space="0" w:color="999999"/>
            </w:tcBorders>
            <w:shd w:val="clear" w:color="auto" w:fill="CCCCCC"/>
            <w:tcMar>
              <w:top w:w="30" w:type="dxa"/>
              <w:left w:w="60" w:type="dxa"/>
              <w:bottom w:w="30" w:type="dxa"/>
              <w:right w:w="60" w:type="dxa"/>
            </w:tcMar>
            <w:hideMark/>
          </w:tcPr>
          <w:p w14:paraId="65F282C8" w14:textId="77777777" w:rsidR="00834F58" w:rsidRPr="00005BB8" w:rsidRDefault="00834F58" w:rsidP="007D6EAC">
            <w:pPr>
              <w:pStyle w:val="TableHeading"/>
            </w:pPr>
            <w:r w:rsidRPr="00005BB8">
              <w:t>Moderate Impact</w:t>
            </w:r>
          </w:p>
        </w:tc>
        <w:tc>
          <w:tcPr>
            <w:tcW w:w="3390" w:type="dxa"/>
            <w:tcBorders>
              <w:top w:val="single" w:sz="6" w:space="0" w:color="999999"/>
              <w:left w:val="single" w:sz="6" w:space="0" w:color="999999"/>
              <w:bottom w:val="single" w:sz="6" w:space="0" w:color="999999"/>
              <w:right w:val="single" w:sz="6" w:space="0" w:color="999999"/>
            </w:tcBorders>
            <w:shd w:val="clear" w:color="auto" w:fill="CCCCCC"/>
            <w:tcMar>
              <w:top w:w="30" w:type="dxa"/>
              <w:left w:w="60" w:type="dxa"/>
              <w:bottom w:w="30" w:type="dxa"/>
              <w:right w:w="60" w:type="dxa"/>
            </w:tcMar>
          </w:tcPr>
          <w:p w14:paraId="65F282C9" w14:textId="77777777" w:rsidR="00834F58" w:rsidRPr="00005BB8" w:rsidRDefault="00834F58" w:rsidP="007D6EAC">
            <w:pPr>
              <w:pStyle w:val="TableHeading"/>
            </w:pPr>
            <w:r w:rsidRPr="00005BB8">
              <w:t>VA Guidance</w:t>
            </w:r>
          </w:p>
        </w:tc>
      </w:tr>
      <w:tr w:rsidR="00834F58" w:rsidRPr="00005BB8" w14:paraId="65F282CF" w14:textId="77777777" w:rsidTr="0060354B">
        <w:trPr>
          <w:trHeight w:val="636"/>
        </w:trPr>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2CB" w14:textId="77777777" w:rsidR="00834F58" w:rsidRPr="00005BB8" w:rsidRDefault="009E5FC1" w:rsidP="008B1F0F">
            <w:pPr>
              <w:pStyle w:val="TableText"/>
            </w:pPr>
            <w:hyperlink r:id="rId33" w:history="1">
              <w:r w:rsidR="00834F58" w:rsidRPr="00005BB8">
                <w:t>AC-1</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2CC" w14:textId="77777777" w:rsidR="00834F58" w:rsidRPr="00005BB8" w:rsidRDefault="00834F58" w:rsidP="008B1F0F">
            <w:pPr>
              <w:pStyle w:val="TableText"/>
            </w:pPr>
            <w:r w:rsidRPr="00005BB8">
              <w:t>ACCESS CONTROL POLICY AND PROCEDURES</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2CD" w14:textId="77777777" w:rsidR="00834F58" w:rsidRPr="00005BB8" w:rsidRDefault="00834F58" w:rsidP="008B1F0F">
            <w:pPr>
              <w:pStyle w:val="TableText"/>
            </w:pPr>
            <w:r w:rsidRPr="00005BB8">
              <w:t>AC-1</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CE" w14:textId="77777777" w:rsidR="00834F58" w:rsidRPr="00005BB8" w:rsidRDefault="00834F58" w:rsidP="008B1F0F">
            <w:pPr>
              <w:pStyle w:val="TableText"/>
            </w:pPr>
            <w:r w:rsidRPr="00005BB8">
              <w:t>VA Directive 6500, VA Handbook 6500, March 2015, Appendix C: (References), Appendix E: (VA System Privacy Controls), Appendix F: (VA System Security Controls).</w:t>
            </w:r>
          </w:p>
        </w:tc>
      </w:tr>
      <w:tr w:rsidR="00834F58" w:rsidRPr="00005BB8" w14:paraId="65F282D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D0" w14:textId="77777777" w:rsidR="00834F58" w:rsidRPr="00005BB8" w:rsidRDefault="009E5FC1" w:rsidP="008B1F0F">
            <w:pPr>
              <w:pStyle w:val="TableText"/>
            </w:pPr>
            <w:hyperlink r:id="rId34" w:history="1">
              <w:r w:rsidR="00834F58" w:rsidRPr="00005BB8">
                <w:t>AC-2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1" w14:textId="77777777" w:rsidR="00834F58" w:rsidRPr="00005BB8" w:rsidRDefault="00834F58" w:rsidP="008B1F0F">
            <w:pPr>
              <w:pStyle w:val="TableText"/>
            </w:pPr>
            <w:r w:rsidRPr="00005BB8">
              <w:t>ACCOUNT MANAGEMENT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2" w14:textId="77777777" w:rsidR="00834F58" w:rsidRPr="00005BB8" w:rsidRDefault="00834F58" w:rsidP="008B1F0F">
            <w:pPr>
              <w:pStyle w:val="TableText"/>
            </w:pPr>
            <w:r w:rsidRPr="00005BB8">
              <w:t>AC-2</w:t>
            </w:r>
            <w:r w:rsidR="005507DF" w:rsidRPr="00005BB8">
              <w:t xml:space="preserve"> </w:t>
            </w:r>
            <w:r w:rsidRPr="00005BB8">
              <w:t>(</w:t>
            </w:r>
            <w:hyperlink r:id="rId35" w:anchor="enhancement-1" w:history="1">
              <w:r w:rsidRPr="00005BB8">
                <w:rPr>
                  <w:u w:val="single"/>
                </w:rPr>
                <w:t>1</w:t>
              </w:r>
            </w:hyperlink>
            <w:r w:rsidRPr="00005BB8">
              <w:t>) (</w:t>
            </w:r>
            <w:hyperlink r:id="rId36" w:anchor="enhancement-2" w:history="1">
              <w:r w:rsidRPr="00005BB8">
                <w:rPr>
                  <w:u w:val="single"/>
                </w:rPr>
                <w:t>2</w:t>
              </w:r>
            </w:hyperlink>
            <w:r w:rsidRPr="00005BB8">
              <w:t>) (</w:t>
            </w:r>
            <w:hyperlink r:id="rId37" w:anchor="enhancement-3" w:history="1">
              <w:r w:rsidRPr="00005BB8">
                <w:rPr>
                  <w:u w:val="single"/>
                </w:rPr>
                <w:t>3</w:t>
              </w:r>
            </w:hyperlink>
            <w:r w:rsidRPr="00005BB8">
              <w:t>) (</w:t>
            </w:r>
            <w:hyperlink r:id="rId38" w:anchor="enhancement-4" w:history="1">
              <w:r w:rsidRPr="00005BB8">
                <w:rPr>
                  <w:u w:val="single"/>
                </w:rPr>
                <w:t>4</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D3" w14:textId="77777777" w:rsidR="00834F58" w:rsidRPr="00005BB8" w:rsidRDefault="00834F58" w:rsidP="008B1F0F">
            <w:pPr>
              <w:pStyle w:val="TableText"/>
            </w:pPr>
          </w:p>
        </w:tc>
      </w:tr>
      <w:tr w:rsidR="00834F58" w:rsidRPr="00005BB8" w14:paraId="65F282D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D5" w14:textId="77777777" w:rsidR="00834F58" w:rsidRPr="00005BB8" w:rsidRDefault="009E5FC1" w:rsidP="008B1F0F">
            <w:pPr>
              <w:pStyle w:val="TableText"/>
            </w:pPr>
            <w:hyperlink r:id="rId39" w:history="1">
              <w:r w:rsidR="00834F58" w:rsidRPr="00005BB8">
                <w:t>AC-3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6" w14:textId="77777777" w:rsidR="00834F58" w:rsidRPr="00005BB8" w:rsidRDefault="00834F58" w:rsidP="008B1F0F">
            <w:pPr>
              <w:pStyle w:val="TableText"/>
            </w:pPr>
            <w:r w:rsidRPr="00005BB8">
              <w:t>ACCESS ENFORCEMENT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7" w14:textId="77777777" w:rsidR="00834F58" w:rsidRPr="00005BB8" w:rsidRDefault="00834F58" w:rsidP="008B1F0F">
            <w:pPr>
              <w:pStyle w:val="TableText"/>
            </w:pPr>
            <w:r w:rsidRPr="00005BB8">
              <w:t>AC-3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D8" w14:textId="77777777" w:rsidR="00834F58" w:rsidRPr="00005BB8" w:rsidRDefault="00834F58" w:rsidP="008B1F0F">
            <w:pPr>
              <w:pStyle w:val="TableText"/>
            </w:pPr>
          </w:p>
        </w:tc>
      </w:tr>
      <w:tr w:rsidR="00834F58" w:rsidRPr="00005BB8" w14:paraId="65F282D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DA" w14:textId="77777777" w:rsidR="00834F58" w:rsidRPr="00005BB8" w:rsidRDefault="009E5FC1" w:rsidP="008B1F0F">
            <w:pPr>
              <w:pStyle w:val="TableText"/>
            </w:pPr>
            <w:hyperlink r:id="rId40" w:history="1">
              <w:r w:rsidR="00834F58" w:rsidRPr="00005BB8">
                <w:t>AC-4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B" w14:textId="77777777" w:rsidR="00834F58" w:rsidRPr="00005BB8" w:rsidRDefault="00834F58" w:rsidP="008B1F0F">
            <w:pPr>
              <w:pStyle w:val="TableText"/>
            </w:pPr>
            <w:r w:rsidRPr="00005BB8">
              <w:t>INFORMATION FLOW ENFORCEMENT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DC" w14:textId="77777777" w:rsidR="00834F58" w:rsidRPr="00005BB8" w:rsidRDefault="00834F58" w:rsidP="008B1F0F">
            <w:pPr>
              <w:pStyle w:val="TableText"/>
            </w:pPr>
            <w:r w:rsidRPr="00005BB8">
              <w:t>AC-4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DD" w14:textId="77777777" w:rsidR="00834F58" w:rsidRPr="00005BB8" w:rsidRDefault="00834F58" w:rsidP="008B1F0F">
            <w:pPr>
              <w:pStyle w:val="TableText"/>
            </w:pPr>
          </w:p>
        </w:tc>
      </w:tr>
      <w:tr w:rsidR="00834F58" w:rsidRPr="00005BB8" w14:paraId="65F282E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DF" w14:textId="77777777" w:rsidR="00834F58" w:rsidRPr="00005BB8" w:rsidRDefault="009E5FC1" w:rsidP="008B1F0F">
            <w:pPr>
              <w:pStyle w:val="TableText"/>
            </w:pPr>
            <w:hyperlink r:id="rId41" w:history="1">
              <w:r w:rsidR="00834F58" w:rsidRPr="00005BB8">
                <w:t>AC-5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0" w14:textId="77777777" w:rsidR="00834F58" w:rsidRPr="00005BB8" w:rsidRDefault="00834F58" w:rsidP="008B1F0F">
            <w:pPr>
              <w:pStyle w:val="TableText"/>
            </w:pPr>
            <w:r w:rsidRPr="00005BB8">
              <w:t>SEPARATION OF DUTIES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1" w14:textId="77777777" w:rsidR="00834F58" w:rsidRPr="00005BB8" w:rsidRDefault="00834F58" w:rsidP="008B1F0F">
            <w:pPr>
              <w:pStyle w:val="TableText"/>
            </w:pPr>
            <w:r w:rsidRPr="00005BB8">
              <w:t>AC-5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E2" w14:textId="77777777" w:rsidR="00834F58" w:rsidRPr="00005BB8" w:rsidRDefault="00834F58" w:rsidP="008B1F0F">
            <w:pPr>
              <w:pStyle w:val="TableText"/>
            </w:pPr>
          </w:p>
        </w:tc>
      </w:tr>
      <w:tr w:rsidR="00834F58" w:rsidRPr="00005BB8" w14:paraId="65F282E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E4" w14:textId="77777777" w:rsidR="00834F58" w:rsidRPr="00005BB8" w:rsidRDefault="009E5FC1" w:rsidP="008B1F0F">
            <w:pPr>
              <w:pStyle w:val="TableText"/>
            </w:pPr>
            <w:hyperlink r:id="rId42" w:history="1">
              <w:r w:rsidR="00834F58" w:rsidRPr="00005BB8">
                <w:t>AC-6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5" w14:textId="77777777" w:rsidR="00834F58" w:rsidRPr="00005BB8" w:rsidRDefault="00834F58" w:rsidP="008B1F0F">
            <w:pPr>
              <w:pStyle w:val="TableText"/>
            </w:pPr>
            <w:r w:rsidRPr="00005BB8">
              <w:t>LEAST PRIVILEGE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6" w14:textId="77777777" w:rsidR="00834F58" w:rsidRPr="00005BB8" w:rsidRDefault="00834F58" w:rsidP="008B1F0F">
            <w:pPr>
              <w:pStyle w:val="TableText"/>
            </w:pPr>
            <w:r w:rsidRPr="00005BB8">
              <w:t>AC-6</w:t>
            </w:r>
            <w:r w:rsidR="005507DF" w:rsidRPr="00005BB8">
              <w:t xml:space="preserve"> </w:t>
            </w:r>
            <w:r w:rsidRPr="00005BB8">
              <w:t>(</w:t>
            </w:r>
            <w:hyperlink r:id="rId43" w:anchor="enhancement-1" w:history="1">
              <w:r w:rsidRPr="00005BB8">
                <w:rPr>
                  <w:u w:val="single"/>
                </w:rPr>
                <w:t>1</w:t>
              </w:r>
            </w:hyperlink>
            <w:r w:rsidRPr="00005BB8">
              <w:t>) (</w:t>
            </w:r>
            <w:hyperlink r:id="rId44" w:anchor="enhancement-2" w:history="1">
              <w:r w:rsidRPr="00005BB8">
                <w:rPr>
                  <w:u w:val="single"/>
                </w:rPr>
                <w:t>2</w:t>
              </w:r>
            </w:hyperlink>
            <w:r w:rsidRPr="00005BB8">
              <w:t>) (</w:t>
            </w:r>
            <w:hyperlink r:id="rId45" w:anchor="enhancement-5" w:history="1">
              <w:r w:rsidRPr="00005BB8">
                <w:rPr>
                  <w:u w:val="single"/>
                </w:rPr>
                <w:t>5</w:t>
              </w:r>
            </w:hyperlink>
            <w:r w:rsidRPr="00005BB8">
              <w:t>) (</w:t>
            </w:r>
            <w:hyperlink r:id="rId46" w:anchor="enhancement-9" w:history="1">
              <w:r w:rsidRPr="00005BB8">
                <w:rPr>
                  <w:u w:val="single"/>
                </w:rPr>
                <w:t>9</w:t>
              </w:r>
            </w:hyperlink>
            <w:r w:rsidRPr="00005BB8">
              <w:t>) (</w:t>
            </w:r>
            <w:hyperlink r:id="rId47" w:anchor="enhancement-10" w:history="1">
              <w:r w:rsidRPr="00005BB8">
                <w:rPr>
                  <w:u w:val="single"/>
                </w:rPr>
                <w:t>10</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E7" w14:textId="77777777" w:rsidR="00834F58" w:rsidRPr="00005BB8" w:rsidRDefault="00834F58" w:rsidP="008B1F0F">
            <w:pPr>
              <w:pStyle w:val="TableText"/>
            </w:pPr>
          </w:p>
        </w:tc>
      </w:tr>
      <w:tr w:rsidR="00834F58" w:rsidRPr="00005BB8" w14:paraId="65F282E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E9" w14:textId="77777777" w:rsidR="00834F58" w:rsidRPr="00005BB8" w:rsidRDefault="009E5FC1" w:rsidP="008B1F0F">
            <w:pPr>
              <w:pStyle w:val="TableText"/>
            </w:pPr>
            <w:hyperlink r:id="rId48" w:history="1">
              <w:r w:rsidR="00834F58" w:rsidRPr="00005BB8">
                <w:t>AC-7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A" w14:textId="77777777" w:rsidR="00834F58" w:rsidRPr="00005BB8" w:rsidRDefault="00834F58" w:rsidP="008B1F0F">
            <w:pPr>
              <w:pStyle w:val="TableText"/>
            </w:pPr>
            <w:r w:rsidRPr="00005BB8">
              <w:t>UNSUCCESSFUL LOGON ATTEMPTS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B" w14:textId="77777777" w:rsidR="00834F58" w:rsidRPr="00005BB8" w:rsidRDefault="00834F58" w:rsidP="008B1F0F">
            <w:pPr>
              <w:pStyle w:val="TableText"/>
            </w:pPr>
            <w:r w:rsidRPr="00005BB8">
              <w:t>AC-7</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EC" w14:textId="77777777" w:rsidR="00834F58" w:rsidRPr="00005BB8" w:rsidRDefault="00834F58" w:rsidP="008B1F0F">
            <w:pPr>
              <w:pStyle w:val="TableText"/>
            </w:pPr>
          </w:p>
        </w:tc>
      </w:tr>
      <w:tr w:rsidR="00834F58" w:rsidRPr="00005BB8" w14:paraId="65F282F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EE" w14:textId="77777777" w:rsidR="00834F58" w:rsidRPr="00005BB8" w:rsidRDefault="009E5FC1" w:rsidP="008B1F0F">
            <w:pPr>
              <w:pStyle w:val="TableText"/>
            </w:pPr>
            <w:hyperlink r:id="rId49" w:history="1">
              <w:r w:rsidR="00834F58" w:rsidRPr="00005BB8">
                <w:t>AC-8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EF" w14:textId="77777777" w:rsidR="00834F58" w:rsidRPr="00005BB8" w:rsidRDefault="00834F58" w:rsidP="008B1F0F">
            <w:pPr>
              <w:pStyle w:val="TableText"/>
            </w:pPr>
            <w:r w:rsidRPr="00005BB8">
              <w:t>SYSTEM USE NOTIFICATION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0" w14:textId="77777777" w:rsidR="00834F58" w:rsidRPr="00005BB8" w:rsidRDefault="00834F58" w:rsidP="008B1F0F">
            <w:pPr>
              <w:pStyle w:val="TableText"/>
            </w:pPr>
            <w:r w:rsidRPr="00005BB8">
              <w:t>AC-8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F1" w14:textId="77777777" w:rsidR="00834F58" w:rsidRPr="00005BB8" w:rsidRDefault="00834F58" w:rsidP="008B1F0F">
            <w:pPr>
              <w:pStyle w:val="TableText"/>
            </w:pPr>
          </w:p>
        </w:tc>
      </w:tr>
      <w:tr w:rsidR="00834F58" w:rsidRPr="00005BB8" w14:paraId="65F282F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F3" w14:textId="77777777" w:rsidR="00834F58" w:rsidRPr="00005BB8" w:rsidRDefault="009E5FC1" w:rsidP="008E1017">
            <w:pPr>
              <w:pStyle w:val="TableText"/>
            </w:pPr>
            <w:hyperlink r:id="rId50" w:history="1">
              <w:r w:rsidR="00834F58" w:rsidRPr="00005BB8">
                <w:t>AC-11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4" w14:textId="77777777" w:rsidR="00834F58" w:rsidRPr="00005BB8" w:rsidRDefault="00834F58" w:rsidP="00673B36">
            <w:pPr>
              <w:pStyle w:val="TableText"/>
            </w:pPr>
            <w:r w:rsidRPr="00005BB8">
              <w:t>SESSION LOCK</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5" w14:textId="77777777" w:rsidR="00834F58" w:rsidRPr="00005BB8" w:rsidRDefault="00834F58">
            <w:pPr>
              <w:pStyle w:val="TableText"/>
            </w:pPr>
            <w:r w:rsidRPr="00005BB8">
              <w:t>AC-11</w:t>
            </w:r>
            <w:r w:rsidR="005507DF" w:rsidRPr="00005BB8">
              <w:t xml:space="preserve"> </w:t>
            </w:r>
            <w:r w:rsidRPr="00005BB8">
              <w:t>(</w:t>
            </w:r>
            <w:hyperlink r:id="rId51" w:anchor="enhancement-1" w:history="1">
              <w:r w:rsidRPr="00005BB8">
                <w:rPr>
                  <w:u w:val="single"/>
                </w:rPr>
                <w:t>1</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F6" w14:textId="77777777" w:rsidR="00834F58" w:rsidRPr="00005BB8" w:rsidRDefault="00834F58">
            <w:pPr>
              <w:pStyle w:val="TableText"/>
            </w:pPr>
          </w:p>
        </w:tc>
      </w:tr>
      <w:tr w:rsidR="00834F58" w:rsidRPr="00005BB8" w14:paraId="65F282F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F8" w14:textId="77777777" w:rsidR="00834F58" w:rsidRPr="00005BB8" w:rsidRDefault="009E5FC1" w:rsidP="008E1017">
            <w:pPr>
              <w:pStyle w:val="TableText"/>
            </w:pPr>
            <w:hyperlink r:id="rId52" w:history="1">
              <w:r w:rsidR="00834F58" w:rsidRPr="00005BB8">
                <w:t>AC-12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9" w14:textId="77777777" w:rsidR="00834F58" w:rsidRPr="00005BB8" w:rsidRDefault="00834F58" w:rsidP="00673B36">
            <w:pPr>
              <w:pStyle w:val="TableText"/>
            </w:pPr>
            <w:r w:rsidRPr="00005BB8">
              <w:t>SESSION TERMINATION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A" w14:textId="77777777" w:rsidR="00834F58" w:rsidRPr="00005BB8" w:rsidRDefault="00834F58">
            <w:pPr>
              <w:pStyle w:val="TableText"/>
            </w:pPr>
            <w:r w:rsidRPr="00005BB8">
              <w:t>AC-12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2FB" w14:textId="77777777" w:rsidR="00834F58" w:rsidRPr="00005BB8" w:rsidRDefault="00834F58">
            <w:pPr>
              <w:pStyle w:val="TableText"/>
            </w:pPr>
          </w:p>
        </w:tc>
      </w:tr>
      <w:tr w:rsidR="00834F58" w:rsidRPr="00005BB8" w14:paraId="65F2830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2FD" w14:textId="77777777" w:rsidR="00834F58" w:rsidRPr="00005BB8" w:rsidRDefault="009E5FC1" w:rsidP="008E1017">
            <w:pPr>
              <w:pStyle w:val="TableText"/>
            </w:pPr>
            <w:hyperlink r:id="rId53" w:history="1">
              <w:r w:rsidR="00834F58" w:rsidRPr="00005BB8">
                <w:t>AC-14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E" w14:textId="77777777" w:rsidR="00834F58" w:rsidRPr="00005BB8" w:rsidRDefault="00834F58" w:rsidP="00673B36">
            <w:pPr>
              <w:pStyle w:val="TableText"/>
            </w:pPr>
            <w:r w:rsidRPr="00005BB8">
              <w:t>PERMITTED ACTIONS WITHOUT IDENTIFICATION OR AUTHENTICATION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2FF" w14:textId="77777777" w:rsidR="00834F58" w:rsidRPr="00005BB8" w:rsidRDefault="00834F58">
            <w:pPr>
              <w:pStyle w:val="TableText"/>
            </w:pPr>
            <w:r w:rsidRPr="00005BB8">
              <w:t>AC-14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00" w14:textId="77777777" w:rsidR="00834F58" w:rsidRPr="00005BB8" w:rsidRDefault="00834F58">
            <w:pPr>
              <w:pStyle w:val="TableText"/>
            </w:pPr>
          </w:p>
        </w:tc>
      </w:tr>
      <w:tr w:rsidR="00834F58" w:rsidRPr="00005BB8" w14:paraId="65F2830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02" w14:textId="77777777" w:rsidR="00834F58" w:rsidRPr="00005BB8" w:rsidRDefault="009E5FC1" w:rsidP="008E1017">
            <w:pPr>
              <w:pStyle w:val="TableText"/>
            </w:pPr>
            <w:hyperlink r:id="rId54" w:history="1">
              <w:r w:rsidR="00834F58" w:rsidRPr="00005BB8">
                <w:t>AC-17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3" w14:textId="77777777" w:rsidR="00834F58" w:rsidRPr="00005BB8" w:rsidRDefault="00834F58" w:rsidP="00673B36">
            <w:pPr>
              <w:pStyle w:val="TableText"/>
            </w:pPr>
            <w:r w:rsidRPr="00005BB8">
              <w:t>REMOTE ACCESS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4" w14:textId="77777777" w:rsidR="00834F58" w:rsidRPr="00005BB8" w:rsidRDefault="00834F58">
            <w:pPr>
              <w:pStyle w:val="TableText"/>
            </w:pPr>
            <w:r w:rsidRPr="00005BB8">
              <w:t>AC-17</w:t>
            </w:r>
            <w:r w:rsidR="005507DF" w:rsidRPr="00005BB8">
              <w:t xml:space="preserve"> </w:t>
            </w:r>
            <w:r w:rsidRPr="00005BB8">
              <w:t>(</w:t>
            </w:r>
            <w:hyperlink r:id="rId55" w:anchor="enhancement-1" w:history="1">
              <w:r w:rsidRPr="00005BB8">
                <w:rPr>
                  <w:u w:val="single"/>
                </w:rPr>
                <w:t>1</w:t>
              </w:r>
            </w:hyperlink>
            <w:r w:rsidRPr="00005BB8">
              <w:t>) (</w:t>
            </w:r>
            <w:hyperlink r:id="rId56" w:anchor="enhancement-2" w:history="1">
              <w:r w:rsidRPr="00005BB8">
                <w:rPr>
                  <w:u w:val="single"/>
                </w:rPr>
                <w:t>2</w:t>
              </w:r>
            </w:hyperlink>
            <w:r w:rsidRPr="00005BB8">
              <w:t>) (</w:t>
            </w:r>
            <w:hyperlink r:id="rId57" w:anchor="enhancement-3" w:history="1">
              <w:r w:rsidRPr="00005BB8">
                <w:rPr>
                  <w:u w:val="single"/>
                </w:rPr>
                <w:t>3</w:t>
              </w:r>
            </w:hyperlink>
            <w:r w:rsidRPr="00005BB8">
              <w:t>) (</w:t>
            </w:r>
            <w:hyperlink r:id="rId58" w:anchor="enhancement-4" w:history="1">
              <w:r w:rsidRPr="00005BB8">
                <w:rPr>
                  <w:u w:val="single"/>
                </w:rPr>
                <w:t>4</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05" w14:textId="77777777" w:rsidR="00834F58" w:rsidRPr="00005BB8" w:rsidRDefault="00834F58">
            <w:pPr>
              <w:pStyle w:val="TableText"/>
            </w:pPr>
          </w:p>
        </w:tc>
      </w:tr>
      <w:tr w:rsidR="00834F58" w:rsidRPr="00005BB8" w14:paraId="65F2830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07" w14:textId="77777777" w:rsidR="00834F58" w:rsidRPr="00005BB8" w:rsidRDefault="009E5FC1" w:rsidP="008E1017">
            <w:pPr>
              <w:pStyle w:val="TableText"/>
            </w:pPr>
            <w:hyperlink r:id="rId59" w:history="1">
              <w:r w:rsidR="00834F58" w:rsidRPr="00005BB8">
                <w:t>AC-18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8" w14:textId="77777777" w:rsidR="00834F58" w:rsidRPr="00005BB8" w:rsidRDefault="00834F58" w:rsidP="00673B36">
            <w:pPr>
              <w:pStyle w:val="TableText"/>
            </w:pPr>
            <w:r w:rsidRPr="00005BB8">
              <w:t>WIRELESS ACCESS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9" w14:textId="77777777" w:rsidR="00834F58" w:rsidRPr="00005BB8" w:rsidRDefault="00834F58">
            <w:pPr>
              <w:pStyle w:val="TableText"/>
            </w:pPr>
            <w:r w:rsidRPr="00005BB8">
              <w:t>AC-18</w:t>
            </w:r>
            <w:r w:rsidR="005507DF" w:rsidRPr="00005BB8">
              <w:t xml:space="preserve"> </w:t>
            </w:r>
            <w:r w:rsidRPr="00005BB8">
              <w:t>(</w:t>
            </w:r>
            <w:hyperlink r:id="rId60" w:anchor="enhancement-1" w:history="1">
              <w:r w:rsidRPr="00005BB8">
                <w:rPr>
                  <w:u w:val="single"/>
                </w:rPr>
                <w:t>1</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0A" w14:textId="77777777" w:rsidR="00834F58" w:rsidRPr="00005BB8" w:rsidRDefault="00834F58">
            <w:pPr>
              <w:pStyle w:val="TableText"/>
            </w:pPr>
          </w:p>
        </w:tc>
      </w:tr>
      <w:tr w:rsidR="00834F58" w:rsidRPr="00005BB8" w14:paraId="65F2831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0C" w14:textId="77777777" w:rsidR="00834F58" w:rsidRPr="00005BB8" w:rsidRDefault="009E5FC1" w:rsidP="008E1017">
            <w:pPr>
              <w:pStyle w:val="TableText"/>
            </w:pPr>
            <w:hyperlink r:id="rId61" w:history="1">
              <w:r w:rsidR="00834F58" w:rsidRPr="00005BB8">
                <w:t>AC-19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D" w14:textId="77777777" w:rsidR="00834F58" w:rsidRPr="00005BB8" w:rsidRDefault="00834F58" w:rsidP="00673B36">
            <w:pPr>
              <w:pStyle w:val="TableText"/>
            </w:pPr>
            <w:r w:rsidRPr="00005BB8">
              <w:t>ACCESS CONTROL FOR MOBILE DEVICES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0E" w14:textId="77777777" w:rsidR="00834F58" w:rsidRPr="00005BB8" w:rsidRDefault="005507DF">
            <w:pPr>
              <w:pStyle w:val="TableText"/>
            </w:pPr>
            <w:r w:rsidRPr="00005BB8">
              <w:t xml:space="preserve">AC-19 </w:t>
            </w:r>
            <w:r w:rsidR="00834F58" w:rsidRPr="00005BB8">
              <w:t>(</w:t>
            </w:r>
            <w:hyperlink r:id="rId62" w:anchor="enhancement-5" w:history="1">
              <w:r w:rsidR="00834F58" w:rsidRPr="00005BB8">
                <w:rPr>
                  <w:u w:val="single"/>
                </w:rPr>
                <w:t>5</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0F" w14:textId="77777777" w:rsidR="00834F58" w:rsidRPr="00005BB8" w:rsidRDefault="00834F58">
            <w:pPr>
              <w:pStyle w:val="TableText"/>
            </w:pPr>
          </w:p>
        </w:tc>
      </w:tr>
      <w:tr w:rsidR="00834F58" w:rsidRPr="00005BB8" w14:paraId="65F2831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11" w14:textId="77777777" w:rsidR="00834F58" w:rsidRPr="00005BB8" w:rsidRDefault="009E5FC1" w:rsidP="008E1017">
            <w:pPr>
              <w:pStyle w:val="TableText"/>
            </w:pPr>
            <w:hyperlink r:id="rId63" w:history="1">
              <w:r w:rsidR="00834F58" w:rsidRPr="00005BB8">
                <w:t>AC-20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12" w14:textId="77777777" w:rsidR="00834F58" w:rsidRPr="00005BB8" w:rsidRDefault="00834F58" w:rsidP="00673B36">
            <w:pPr>
              <w:pStyle w:val="TableText"/>
            </w:pPr>
            <w:r w:rsidRPr="00005BB8">
              <w:t>USE OF EXTERNAL INFORMATION SYSTEMS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13" w14:textId="77777777" w:rsidR="00834F58" w:rsidRPr="00005BB8" w:rsidRDefault="00834F58">
            <w:pPr>
              <w:pStyle w:val="TableText"/>
            </w:pPr>
            <w:r w:rsidRPr="00005BB8">
              <w:t>AC-2</w:t>
            </w:r>
            <w:r w:rsidR="005507DF" w:rsidRPr="00005BB8">
              <w:t xml:space="preserve">0 </w:t>
            </w:r>
            <w:r w:rsidRPr="00005BB8">
              <w:t>(</w:t>
            </w:r>
            <w:hyperlink r:id="rId64" w:anchor="enhancement-1" w:history="1">
              <w:r w:rsidRPr="00005BB8">
                <w:rPr>
                  <w:u w:val="single"/>
                </w:rPr>
                <w:t>1</w:t>
              </w:r>
            </w:hyperlink>
            <w:r w:rsidRPr="00005BB8">
              <w:t>) (</w:t>
            </w:r>
            <w:hyperlink r:id="rId65" w:anchor="enhancement-2" w:history="1">
              <w:r w:rsidRPr="00005BB8">
                <w:rPr>
                  <w:u w:val="single"/>
                </w:rPr>
                <w:t>2</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14" w14:textId="77777777" w:rsidR="00834F58" w:rsidRPr="00005BB8" w:rsidRDefault="00834F58">
            <w:pPr>
              <w:pStyle w:val="TableText"/>
            </w:pPr>
          </w:p>
        </w:tc>
      </w:tr>
      <w:tr w:rsidR="00834F58" w:rsidRPr="00005BB8" w14:paraId="65F2831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16" w14:textId="77777777" w:rsidR="00834F58" w:rsidRPr="00005BB8" w:rsidRDefault="009E5FC1" w:rsidP="008E1017">
            <w:pPr>
              <w:pStyle w:val="TableText"/>
            </w:pPr>
            <w:hyperlink r:id="rId66" w:history="1">
              <w:r w:rsidR="00834F58" w:rsidRPr="00005BB8">
                <w:t>AC-21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17" w14:textId="77777777" w:rsidR="00834F58" w:rsidRPr="00005BB8" w:rsidRDefault="00834F58" w:rsidP="00673B36">
            <w:pPr>
              <w:pStyle w:val="TableText"/>
            </w:pPr>
            <w:r w:rsidRPr="00005BB8">
              <w:t>INFORMATION SHARING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18" w14:textId="77777777" w:rsidR="00834F58" w:rsidRPr="00005BB8" w:rsidRDefault="00834F58">
            <w:pPr>
              <w:pStyle w:val="TableText"/>
            </w:pPr>
            <w:r w:rsidRPr="00005BB8">
              <w:t>AC-21</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19" w14:textId="77777777" w:rsidR="00834F58" w:rsidRPr="00005BB8" w:rsidRDefault="00834F58">
            <w:pPr>
              <w:pStyle w:val="TableText"/>
            </w:pPr>
          </w:p>
        </w:tc>
      </w:tr>
      <w:tr w:rsidR="00834F58" w:rsidRPr="00005BB8" w14:paraId="65F2831F"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31B" w14:textId="77777777" w:rsidR="00834F58" w:rsidRPr="00005BB8" w:rsidRDefault="009E5FC1" w:rsidP="008E1017">
            <w:pPr>
              <w:pStyle w:val="TableText"/>
            </w:pPr>
            <w:hyperlink r:id="rId67" w:history="1">
              <w:r w:rsidR="00834F58" w:rsidRPr="00005BB8">
                <w:t>AC-22</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1C" w14:textId="77777777" w:rsidR="00834F58" w:rsidRPr="00005BB8" w:rsidRDefault="00834F58" w:rsidP="00673B36">
            <w:pPr>
              <w:pStyle w:val="TableText"/>
            </w:pPr>
            <w:r w:rsidRPr="00005BB8">
              <w:t>PUBLICLY ACCESSIBLE CONTENT</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1D" w14:textId="77777777" w:rsidR="00834F58" w:rsidRPr="00005BB8" w:rsidRDefault="00834F58">
            <w:pPr>
              <w:pStyle w:val="TableText"/>
            </w:pPr>
            <w:r w:rsidRPr="00005BB8">
              <w:t>AC-22</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1E"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32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20" w14:textId="77777777" w:rsidR="00834F58" w:rsidRPr="00005BB8" w:rsidRDefault="009E5FC1" w:rsidP="008E1017">
            <w:pPr>
              <w:pStyle w:val="TableText"/>
            </w:pPr>
            <w:hyperlink r:id="rId68" w:history="1">
              <w:r w:rsidR="00834F58" w:rsidRPr="00005BB8">
                <w:t>AT-1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1" w14:textId="77777777" w:rsidR="00834F58" w:rsidRPr="00005BB8" w:rsidRDefault="00834F58" w:rsidP="00673B36">
            <w:pPr>
              <w:pStyle w:val="TableText"/>
            </w:pPr>
            <w:r w:rsidRPr="00005BB8">
              <w:t>SECURITY AWARENESS AND TRAINING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2" w14:textId="77777777" w:rsidR="00834F58" w:rsidRPr="00005BB8" w:rsidRDefault="00834F58">
            <w:pPr>
              <w:pStyle w:val="TableText"/>
            </w:pPr>
            <w:r w:rsidRPr="00005BB8">
              <w:t>AT-1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23" w14:textId="77777777" w:rsidR="00834F58" w:rsidRPr="00005BB8" w:rsidRDefault="00834F58">
            <w:pPr>
              <w:pStyle w:val="TableText"/>
            </w:pPr>
          </w:p>
        </w:tc>
      </w:tr>
      <w:tr w:rsidR="00834F58" w:rsidRPr="00005BB8" w14:paraId="65F2832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25" w14:textId="77777777" w:rsidR="00834F58" w:rsidRPr="00005BB8" w:rsidRDefault="009E5FC1" w:rsidP="008E1017">
            <w:pPr>
              <w:pStyle w:val="TableText"/>
            </w:pPr>
            <w:hyperlink r:id="rId69" w:history="1">
              <w:r w:rsidR="00834F58" w:rsidRPr="00005BB8">
                <w:t>AT-2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6" w14:textId="77777777" w:rsidR="00834F58" w:rsidRPr="00005BB8" w:rsidRDefault="00834F58" w:rsidP="00673B36">
            <w:pPr>
              <w:pStyle w:val="TableText"/>
            </w:pPr>
            <w:r w:rsidRPr="00005BB8">
              <w:t>SECURITY AWARENESS TRAINING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7" w14:textId="77777777" w:rsidR="00834F58" w:rsidRPr="00005BB8" w:rsidRDefault="005507DF">
            <w:pPr>
              <w:pStyle w:val="TableText"/>
            </w:pPr>
            <w:r w:rsidRPr="00005BB8">
              <w:t xml:space="preserve">AT-2 </w:t>
            </w:r>
            <w:r w:rsidR="00834F58" w:rsidRPr="00005BB8">
              <w:t>(</w:t>
            </w:r>
            <w:hyperlink r:id="rId70"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28" w14:textId="77777777" w:rsidR="00834F58" w:rsidRPr="00005BB8" w:rsidRDefault="00834F58">
            <w:pPr>
              <w:pStyle w:val="TableText"/>
            </w:pPr>
          </w:p>
        </w:tc>
      </w:tr>
      <w:tr w:rsidR="00834F58" w:rsidRPr="00005BB8" w14:paraId="65F2832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2A" w14:textId="77777777" w:rsidR="00834F58" w:rsidRPr="00005BB8" w:rsidRDefault="009E5FC1" w:rsidP="008E1017">
            <w:pPr>
              <w:pStyle w:val="TableText"/>
            </w:pPr>
            <w:hyperlink r:id="rId71" w:history="1">
              <w:r w:rsidR="00834F58" w:rsidRPr="00005BB8">
                <w:t>AT-3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B" w14:textId="77777777" w:rsidR="00834F58" w:rsidRPr="00005BB8" w:rsidRDefault="00834F58" w:rsidP="00673B36">
            <w:pPr>
              <w:pStyle w:val="TableText"/>
            </w:pPr>
            <w:r w:rsidRPr="00005BB8">
              <w:t>ROLE-BASED SECURITY TRAINING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2C" w14:textId="77777777" w:rsidR="00834F58" w:rsidRPr="00005BB8" w:rsidRDefault="00834F58">
            <w:pPr>
              <w:pStyle w:val="TableText"/>
            </w:pPr>
            <w:r w:rsidRPr="00005BB8">
              <w:t>AT-3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2D" w14:textId="77777777" w:rsidR="00834F58" w:rsidRPr="00005BB8" w:rsidRDefault="00834F58">
            <w:pPr>
              <w:pStyle w:val="TableText"/>
            </w:pPr>
          </w:p>
        </w:tc>
      </w:tr>
      <w:tr w:rsidR="00834F58" w:rsidRPr="00005BB8" w14:paraId="65F2833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2F" w14:textId="77777777" w:rsidR="00834F58" w:rsidRPr="00005BB8" w:rsidRDefault="009E5FC1" w:rsidP="008E1017">
            <w:pPr>
              <w:pStyle w:val="TableText"/>
            </w:pPr>
            <w:hyperlink r:id="rId72" w:history="1">
              <w:r w:rsidR="00834F58" w:rsidRPr="00005BB8">
                <w:t>AT-4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0" w14:textId="77777777" w:rsidR="00834F58" w:rsidRPr="00005BB8" w:rsidRDefault="00834F58" w:rsidP="00673B36">
            <w:pPr>
              <w:pStyle w:val="TableText"/>
            </w:pPr>
            <w:r w:rsidRPr="00005BB8">
              <w:t>SECURITY TRAINING RECORDS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1" w14:textId="77777777" w:rsidR="00834F58" w:rsidRPr="00005BB8" w:rsidRDefault="00834F58">
            <w:pPr>
              <w:pStyle w:val="TableText"/>
            </w:pPr>
            <w:r w:rsidRPr="00005BB8">
              <w:t>AT-4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32" w14:textId="77777777" w:rsidR="00834F58" w:rsidRPr="00005BB8" w:rsidRDefault="00834F58">
            <w:pPr>
              <w:pStyle w:val="TableText"/>
            </w:pPr>
          </w:p>
        </w:tc>
      </w:tr>
      <w:tr w:rsidR="00834F58" w:rsidRPr="00005BB8" w14:paraId="65F2833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34" w14:textId="77777777" w:rsidR="00834F58" w:rsidRPr="00005BB8" w:rsidRDefault="009E5FC1" w:rsidP="008E1017">
            <w:pPr>
              <w:pStyle w:val="TableText"/>
            </w:pPr>
            <w:hyperlink r:id="rId73" w:history="1">
              <w:r w:rsidR="00834F58" w:rsidRPr="00005BB8">
                <w:t>AU-1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5" w14:textId="77777777" w:rsidR="00834F58" w:rsidRPr="00005BB8" w:rsidRDefault="00834F58" w:rsidP="00673B36">
            <w:pPr>
              <w:pStyle w:val="TableText"/>
            </w:pPr>
            <w:r w:rsidRPr="00005BB8">
              <w:t>AUDIT AND ACCOUNTABILITY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6" w14:textId="77777777" w:rsidR="00834F58" w:rsidRPr="00005BB8" w:rsidRDefault="00834F58">
            <w:pPr>
              <w:pStyle w:val="TableText"/>
            </w:pPr>
            <w:r w:rsidRPr="00005BB8">
              <w:t>AU-1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37" w14:textId="77777777" w:rsidR="00834F58" w:rsidRPr="00005BB8" w:rsidRDefault="00834F58">
            <w:pPr>
              <w:pStyle w:val="TableText"/>
            </w:pPr>
          </w:p>
        </w:tc>
      </w:tr>
      <w:tr w:rsidR="00834F58" w:rsidRPr="00005BB8" w14:paraId="65F2833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39" w14:textId="77777777" w:rsidR="00834F58" w:rsidRPr="00005BB8" w:rsidRDefault="009E5FC1" w:rsidP="008E1017">
            <w:pPr>
              <w:pStyle w:val="TableText"/>
            </w:pPr>
            <w:hyperlink r:id="rId74" w:history="1">
              <w:r w:rsidR="00834F58" w:rsidRPr="00005BB8">
                <w:t>AU-2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A" w14:textId="77777777" w:rsidR="00834F58" w:rsidRPr="00005BB8" w:rsidRDefault="00834F58" w:rsidP="00673B36">
            <w:pPr>
              <w:pStyle w:val="TableText"/>
            </w:pPr>
            <w:r w:rsidRPr="00005BB8">
              <w:t>AUDIT EVENTS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B" w14:textId="77777777" w:rsidR="00834F58" w:rsidRPr="00005BB8" w:rsidRDefault="005507DF">
            <w:pPr>
              <w:pStyle w:val="TableText"/>
            </w:pPr>
            <w:r w:rsidRPr="00005BB8">
              <w:t xml:space="preserve">AU-2 </w:t>
            </w:r>
            <w:r w:rsidR="00834F58" w:rsidRPr="00005BB8">
              <w:t>(</w:t>
            </w:r>
            <w:hyperlink r:id="rId75" w:anchor="enhancement-3" w:history="1">
              <w:r w:rsidR="00834F58" w:rsidRPr="00005BB8">
                <w:rPr>
                  <w:u w:val="single"/>
                </w:rPr>
                <w:t>3</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3C" w14:textId="77777777" w:rsidR="00834F58" w:rsidRPr="00005BB8" w:rsidRDefault="00834F58">
            <w:pPr>
              <w:pStyle w:val="TableText"/>
            </w:pPr>
          </w:p>
        </w:tc>
      </w:tr>
      <w:tr w:rsidR="00834F58" w:rsidRPr="00005BB8" w14:paraId="65F2834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3E" w14:textId="77777777" w:rsidR="00834F58" w:rsidRPr="00005BB8" w:rsidRDefault="009E5FC1" w:rsidP="008E1017">
            <w:pPr>
              <w:pStyle w:val="TableText"/>
            </w:pPr>
            <w:hyperlink r:id="rId76" w:history="1">
              <w:r w:rsidR="00834F58" w:rsidRPr="00005BB8">
                <w:t>AU-3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3F" w14:textId="77777777" w:rsidR="00834F58" w:rsidRPr="00005BB8" w:rsidRDefault="00834F58" w:rsidP="00673B36">
            <w:pPr>
              <w:pStyle w:val="TableText"/>
            </w:pPr>
            <w:r w:rsidRPr="00005BB8">
              <w:t>CONTENT OF AUDIT RECORDS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0" w14:textId="77777777" w:rsidR="00834F58" w:rsidRPr="00005BB8" w:rsidRDefault="005507DF">
            <w:pPr>
              <w:pStyle w:val="TableText"/>
            </w:pPr>
            <w:r w:rsidRPr="00005BB8">
              <w:t xml:space="preserve">AU-3 </w:t>
            </w:r>
            <w:r w:rsidR="00834F58" w:rsidRPr="00005BB8">
              <w:t>(</w:t>
            </w:r>
            <w:hyperlink r:id="rId77"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41" w14:textId="77777777" w:rsidR="00834F58" w:rsidRPr="00005BB8" w:rsidRDefault="00834F58">
            <w:pPr>
              <w:pStyle w:val="TableText"/>
            </w:pPr>
          </w:p>
        </w:tc>
      </w:tr>
      <w:tr w:rsidR="00834F58" w:rsidRPr="00005BB8" w14:paraId="65F2834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43" w14:textId="77777777" w:rsidR="00834F58" w:rsidRPr="00005BB8" w:rsidRDefault="009E5FC1" w:rsidP="008E1017">
            <w:pPr>
              <w:pStyle w:val="TableText"/>
            </w:pPr>
            <w:hyperlink r:id="rId78" w:history="1">
              <w:r w:rsidR="00834F58" w:rsidRPr="00005BB8">
                <w:t>AU-4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4" w14:textId="77777777" w:rsidR="00834F58" w:rsidRPr="00005BB8" w:rsidRDefault="00834F58" w:rsidP="00673B36">
            <w:pPr>
              <w:pStyle w:val="TableText"/>
            </w:pPr>
            <w:r w:rsidRPr="00005BB8">
              <w:t>AUDIT STORAGE CAPACITY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5" w14:textId="77777777" w:rsidR="00834F58" w:rsidRPr="00005BB8" w:rsidRDefault="00834F58">
            <w:pPr>
              <w:pStyle w:val="TableText"/>
            </w:pPr>
            <w:r w:rsidRPr="00005BB8">
              <w:t>AU-4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46" w14:textId="77777777" w:rsidR="00834F58" w:rsidRPr="00005BB8" w:rsidRDefault="00834F58">
            <w:pPr>
              <w:pStyle w:val="TableText"/>
            </w:pPr>
          </w:p>
        </w:tc>
      </w:tr>
      <w:tr w:rsidR="00834F58" w:rsidRPr="00005BB8" w14:paraId="65F2834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48" w14:textId="77777777" w:rsidR="00834F58" w:rsidRPr="00005BB8" w:rsidRDefault="009E5FC1" w:rsidP="008E1017">
            <w:pPr>
              <w:pStyle w:val="TableText"/>
            </w:pPr>
            <w:hyperlink r:id="rId79" w:history="1">
              <w:r w:rsidR="00834F58" w:rsidRPr="00005BB8">
                <w:t>AU-5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9" w14:textId="77777777" w:rsidR="00834F58" w:rsidRPr="00005BB8" w:rsidRDefault="00834F58" w:rsidP="00673B36">
            <w:pPr>
              <w:pStyle w:val="TableText"/>
            </w:pPr>
            <w:r w:rsidRPr="00005BB8">
              <w:t>RESPONSE TO AUDIT PROCESSING FAILURES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A" w14:textId="77777777" w:rsidR="00834F58" w:rsidRPr="00005BB8" w:rsidRDefault="00834F58">
            <w:pPr>
              <w:pStyle w:val="TableText"/>
            </w:pPr>
            <w:r w:rsidRPr="00005BB8">
              <w:t>AU-5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4B" w14:textId="77777777" w:rsidR="00834F58" w:rsidRPr="00005BB8" w:rsidRDefault="00834F58">
            <w:pPr>
              <w:pStyle w:val="TableText"/>
            </w:pPr>
          </w:p>
        </w:tc>
      </w:tr>
      <w:tr w:rsidR="00834F58" w:rsidRPr="00005BB8" w14:paraId="65F2835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4D" w14:textId="77777777" w:rsidR="00834F58" w:rsidRPr="00005BB8" w:rsidRDefault="009E5FC1" w:rsidP="008E1017">
            <w:pPr>
              <w:pStyle w:val="TableText"/>
            </w:pPr>
            <w:hyperlink r:id="rId80" w:history="1">
              <w:r w:rsidR="00834F58" w:rsidRPr="00005BB8">
                <w:t>AU-6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E" w14:textId="77777777" w:rsidR="00834F58" w:rsidRPr="00005BB8" w:rsidRDefault="00834F58" w:rsidP="00673B36">
            <w:pPr>
              <w:pStyle w:val="TableText"/>
            </w:pPr>
            <w:r w:rsidRPr="00005BB8">
              <w:t>AUDIT REVIEW, ANALYSIS, AND REPORTING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4F" w14:textId="77777777" w:rsidR="00834F58" w:rsidRPr="00005BB8" w:rsidRDefault="005507DF">
            <w:pPr>
              <w:pStyle w:val="TableText"/>
            </w:pPr>
            <w:r w:rsidRPr="00005BB8">
              <w:t xml:space="preserve">AU-6 </w:t>
            </w:r>
            <w:r w:rsidR="00834F58" w:rsidRPr="00005BB8">
              <w:t>(</w:t>
            </w:r>
            <w:hyperlink r:id="rId81" w:anchor="enhancement-1" w:history="1">
              <w:r w:rsidR="00834F58" w:rsidRPr="00005BB8">
                <w:rPr>
                  <w:u w:val="single"/>
                </w:rPr>
                <w:t>1</w:t>
              </w:r>
            </w:hyperlink>
            <w:r w:rsidR="00834F58" w:rsidRPr="00005BB8">
              <w:t>) (</w:t>
            </w:r>
            <w:hyperlink r:id="rId82" w:anchor="enhancement-3" w:history="1">
              <w:r w:rsidR="00834F58" w:rsidRPr="00005BB8">
                <w:rPr>
                  <w:u w:val="single"/>
                </w:rPr>
                <w:t>3</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50" w14:textId="77777777" w:rsidR="00834F58" w:rsidRPr="00005BB8" w:rsidRDefault="00834F58">
            <w:pPr>
              <w:pStyle w:val="TableText"/>
            </w:pPr>
          </w:p>
        </w:tc>
      </w:tr>
      <w:tr w:rsidR="00834F58" w:rsidRPr="00005BB8" w14:paraId="65F2835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52" w14:textId="77777777" w:rsidR="00834F58" w:rsidRPr="00005BB8" w:rsidRDefault="009E5FC1" w:rsidP="008E1017">
            <w:pPr>
              <w:pStyle w:val="TableText"/>
            </w:pPr>
            <w:hyperlink r:id="rId83" w:history="1">
              <w:r w:rsidR="00834F58" w:rsidRPr="00005BB8">
                <w:t>AU-7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3" w14:textId="77777777" w:rsidR="00834F58" w:rsidRPr="00005BB8" w:rsidRDefault="00834F58" w:rsidP="00673B36">
            <w:pPr>
              <w:pStyle w:val="TableText"/>
            </w:pPr>
            <w:r w:rsidRPr="00005BB8">
              <w:t>AUDIT REDUCTION AND REPORT GENERATION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4" w14:textId="77777777" w:rsidR="00834F58" w:rsidRPr="00005BB8" w:rsidRDefault="005507DF">
            <w:pPr>
              <w:pStyle w:val="TableText"/>
            </w:pPr>
            <w:r w:rsidRPr="00005BB8">
              <w:t xml:space="preserve">AU-7 </w:t>
            </w:r>
            <w:r w:rsidR="00834F58" w:rsidRPr="00005BB8">
              <w:t>(</w:t>
            </w:r>
            <w:hyperlink r:id="rId84"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55" w14:textId="77777777" w:rsidR="00834F58" w:rsidRPr="00005BB8" w:rsidRDefault="00834F58">
            <w:pPr>
              <w:pStyle w:val="TableText"/>
            </w:pPr>
          </w:p>
        </w:tc>
      </w:tr>
      <w:tr w:rsidR="00834F58" w:rsidRPr="00005BB8" w14:paraId="65F2835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57" w14:textId="77777777" w:rsidR="00834F58" w:rsidRPr="00005BB8" w:rsidRDefault="009E5FC1" w:rsidP="008E1017">
            <w:pPr>
              <w:pStyle w:val="TableText"/>
            </w:pPr>
            <w:hyperlink r:id="rId85" w:history="1">
              <w:r w:rsidR="00834F58" w:rsidRPr="00005BB8">
                <w:t>AU-8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8" w14:textId="77777777" w:rsidR="00834F58" w:rsidRPr="00005BB8" w:rsidRDefault="00834F58" w:rsidP="00673B36">
            <w:pPr>
              <w:pStyle w:val="TableText"/>
            </w:pPr>
            <w:r w:rsidRPr="00005BB8">
              <w:t>TIME STAMPS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9" w14:textId="77777777" w:rsidR="00834F58" w:rsidRPr="00005BB8" w:rsidRDefault="005507DF">
            <w:pPr>
              <w:pStyle w:val="TableText"/>
            </w:pPr>
            <w:r w:rsidRPr="00005BB8">
              <w:t xml:space="preserve">AU-8 </w:t>
            </w:r>
            <w:r w:rsidR="00834F58" w:rsidRPr="00005BB8">
              <w:t>(</w:t>
            </w:r>
            <w:hyperlink r:id="rId86"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5A" w14:textId="77777777" w:rsidR="00834F58" w:rsidRPr="00005BB8" w:rsidRDefault="00834F58">
            <w:pPr>
              <w:pStyle w:val="TableText"/>
            </w:pPr>
          </w:p>
        </w:tc>
      </w:tr>
      <w:tr w:rsidR="00834F58" w:rsidRPr="00005BB8" w14:paraId="65F2836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5C" w14:textId="77777777" w:rsidR="00834F58" w:rsidRPr="00005BB8" w:rsidRDefault="009E5FC1" w:rsidP="008E1017">
            <w:pPr>
              <w:pStyle w:val="TableText"/>
            </w:pPr>
            <w:hyperlink r:id="rId87" w:history="1">
              <w:r w:rsidR="00834F58" w:rsidRPr="00005BB8">
                <w:t>AU-9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D" w14:textId="77777777" w:rsidR="00834F58" w:rsidRPr="00005BB8" w:rsidRDefault="00834F58" w:rsidP="00673B36">
            <w:pPr>
              <w:pStyle w:val="TableText"/>
            </w:pPr>
            <w:r w:rsidRPr="00005BB8">
              <w:t>PROTECTION OF AUDIT INFORMATION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5E" w14:textId="77777777" w:rsidR="00834F58" w:rsidRPr="00005BB8" w:rsidRDefault="005507DF">
            <w:pPr>
              <w:pStyle w:val="TableText"/>
            </w:pPr>
            <w:r w:rsidRPr="00005BB8">
              <w:t xml:space="preserve">AU-9 </w:t>
            </w:r>
            <w:r w:rsidR="00834F58" w:rsidRPr="00005BB8">
              <w:t>(</w:t>
            </w:r>
            <w:hyperlink r:id="rId88" w:anchor="enhancement-4" w:history="1">
              <w:r w:rsidR="00834F58" w:rsidRPr="00005BB8">
                <w:rPr>
                  <w:u w:val="single"/>
                </w:rPr>
                <w:t>4</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5F" w14:textId="77777777" w:rsidR="00834F58" w:rsidRPr="00005BB8" w:rsidRDefault="00834F58">
            <w:pPr>
              <w:pStyle w:val="TableText"/>
            </w:pPr>
          </w:p>
        </w:tc>
      </w:tr>
      <w:tr w:rsidR="00834F58" w:rsidRPr="00005BB8" w14:paraId="65F2836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61" w14:textId="77777777" w:rsidR="00834F58" w:rsidRPr="00005BB8" w:rsidRDefault="009E5FC1" w:rsidP="008E1017">
            <w:pPr>
              <w:pStyle w:val="TableText"/>
            </w:pPr>
            <w:hyperlink r:id="rId89" w:history="1">
              <w:r w:rsidR="00834F58" w:rsidRPr="00005BB8">
                <w:t>AU-11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2" w14:textId="77777777" w:rsidR="00834F58" w:rsidRPr="00005BB8" w:rsidRDefault="00834F58" w:rsidP="00673B36">
            <w:pPr>
              <w:pStyle w:val="TableText"/>
            </w:pPr>
            <w:r w:rsidRPr="00005BB8">
              <w:t>AUDIT RECORD RETENTION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3" w14:textId="77777777" w:rsidR="00834F58" w:rsidRPr="00005BB8" w:rsidRDefault="00834F58">
            <w:pPr>
              <w:pStyle w:val="TableText"/>
            </w:pPr>
            <w:r w:rsidRPr="00005BB8">
              <w:t>AU-11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64" w14:textId="77777777" w:rsidR="00834F58" w:rsidRPr="00005BB8" w:rsidRDefault="00834F58">
            <w:pPr>
              <w:pStyle w:val="TableText"/>
            </w:pPr>
          </w:p>
        </w:tc>
      </w:tr>
      <w:tr w:rsidR="00834F58" w:rsidRPr="00005BB8" w14:paraId="65F2836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66" w14:textId="77777777" w:rsidR="00834F58" w:rsidRPr="00005BB8" w:rsidRDefault="009E5FC1" w:rsidP="008E1017">
            <w:pPr>
              <w:pStyle w:val="TableText"/>
            </w:pPr>
            <w:hyperlink r:id="rId90" w:history="1">
              <w:r w:rsidR="00834F58" w:rsidRPr="00005BB8">
                <w:t>AU-12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7" w14:textId="77777777" w:rsidR="00834F58" w:rsidRPr="00005BB8" w:rsidRDefault="00834F58" w:rsidP="00673B36">
            <w:pPr>
              <w:pStyle w:val="TableText"/>
            </w:pPr>
            <w:r w:rsidRPr="00005BB8">
              <w:t>AUDIT GENERATION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8" w14:textId="77777777" w:rsidR="00834F58" w:rsidRPr="00005BB8" w:rsidRDefault="00834F58">
            <w:pPr>
              <w:pStyle w:val="TableText"/>
            </w:pPr>
            <w:r w:rsidRPr="00005BB8">
              <w:t>AU-12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69" w14:textId="77777777" w:rsidR="00834F58" w:rsidRPr="00005BB8" w:rsidRDefault="00834F58">
            <w:pPr>
              <w:pStyle w:val="TableText"/>
            </w:pPr>
          </w:p>
        </w:tc>
      </w:tr>
      <w:tr w:rsidR="00834F58" w:rsidRPr="00005BB8" w14:paraId="65F2836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6B" w14:textId="77777777" w:rsidR="00834F58" w:rsidRPr="00005BB8" w:rsidRDefault="009E5FC1" w:rsidP="008E1017">
            <w:pPr>
              <w:pStyle w:val="TableText"/>
            </w:pPr>
            <w:hyperlink r:id="rId91" w:history="1">
              <w:r w:rsidR="00834F58" w:rsidRPr="00005BB8">
                <w:t>CA-1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C" w14:textId="77777777" w:rsidR="00834F58" w:rsidRPr="00005BB8" w:rsidRDefault="00834F58" w:rsidP="00673B36">
            <w:pPr>
              <w:pStyle w:val="TableText"/>
            </w:pPr>
            <w:r w:rsidRPr="00005BB8">
              <w:t>SECURITY ASSESSMENT AND AUTHORIZATION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6D" w14:textId="77777777" w:rsidR="00834F58" w:rsidRPr="00005BB8" w:rsidRDefault="00834F58">
            <w:pPr>
              <w:pStyle w:val="TableText"/>
            </w:pPr>
            <w:r w:rsidRPr="00005BB8">
              <w:t>CA-1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6E" w14:textId="77777777" w:rsidR="00834F58" w:rsidRPr="00005BB8" w:rsidRDefault="00834F58">
            <w:pPr>
              <w:pStyle w:val="TableText"/>
            </w:pPr>
          </w:p>
        </w:tc>
      </w:tr>
      <w:tr w:rsidR="00834F58" w:rsidRPr="00005BB8" w14:paraId="65F2837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70" w14:textId="77777777" w:rsidR="00834F58" w:rsidRPr="00005BB8" w:rsidRDefault="009E5FC1" w:rsidP="008E1017">
            <w:pPr>
              <w:pStyle w:val="TableText"/>
            </w:pPr>
            <w:hyperlink r:id="rId92" w:history="1">
              <w:r w:rsidR="00834F58" w:rsidRPr="00005BB8">
                <w:t>CA-2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71" w14:textId="77777777" w:rsidR="00834F58" w:rsidRPr="00005BB8" w:rsidRDefault="00834F58" w:rsidP="00673B36">
            <w:pPr>
              <w:pStyle w:val="TableText"/>
            </w:pPr>
            <w:r w:rsidRPr="00005BB8">
              <w:t>SECURITY ASSESSMENTS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72" w14:textId="77777777" w:rsidR="00834F58" w:rsidRPr="00005BB8" w:rsidRDefault="005507DF">
            <w:pPr>
              <w:pStyle w:val="TableText"/>
            </w:pPr>
            <w:r w:rsidRPr="00005BB8">
              <w:t xml:space="preserve">CA-2 </w:t>
            </w:r>
            <w:r w:rsidR="00834F58" w:rsidRPr="00005BB8">
              <w:t>(</w:t>
            </w:r>
            <w:hyperlink r:id="rId93"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73" w14:textId="77777777" w:rsidR="00834F58" w:rsidRPr="00005BB8" w:rsidRDefault="00834F58">
            <w:pPr>
              <w:pStyle w:val="TableText"/>
            </w:pPr>
          </w:p>
        </w:tc>
      </w:tr>
      <w:tr w:rsidR="00834F58" w:rsidRPr="00005BB8" w14:paraId="65F2837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75" w14:textId="77777777" w:rsidR="00834F58" w:rsidRPr="00005BB8" w:rsidRDefault="009E5FC1" w:rsidP="008E1017">
            <w:pPr>
              <w:pStyle w:val="TableText"/>
            </w:pPr>
            <w:hyperlink r:id="rId94" w:history="1">
              <w:r w:rsidR="00834F58" w:rsidRPr="00005BB8">
                <w:t>CA-3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76" w14:textId="77777777" w:rsidR="00834F58" w:rsidRPr="00005BB8" w:rsidRDefault="00834F58" w:rsidP="00673B36">
            <w:pPr>
              <w:pStyle w:val="TableText"/>
            </w:pPr>
            <w:r w:rsidRPr="00005BB8">
              <w:t>SYSTEM INTERCONNECTIONS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77" w14:textId="77777777" w:rsidR="00834F58" w:rsidRPr="00005BB8" w:rsidRDefault="005507DF">
            <w:pPr>
              <w:pStyle w:val="TableText"/>
            </w:pPr>
            <w:r w:rsidRPr="00005BB8">
              <w:t xml:space="preserve">CA-3 </w:t>
            </w:r>
            <w:r w:rsidR="00834F58" w:rsidRPr="00005BB8">
              <w:t>(</w:t>
            </w:r>
            <w:hyperlink r:id="rId95" w:anchor="enhancement-5" w:history="1">
              <w:r w:rsidR="00834F58" w:rsidRPr="00005BB8">
                <w:rPr>
                  <w:u w:val="single"/>
                </w:rPr>
                <w:t>5</w:t>
              </w:r>
            </w:hyperlink>
            <w:r w:rsidR="00834F58" w:rsidRPr="00005BB8">
              <w:t>)</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78" w14:textId="77777777" w:rsidR="00834F58" w:rsidRPr="00005BB8" w:rsidRDefault="00834F58">
            <w:pPr>
              <w:pStyle w:val="TableText"/>
            </w:pPr>
          </w:p>
        </w:tc>
      </w:tr>
      <w:tr w:rsidR="00834F58" w:rsidRPr="00005BB8" w14:paraId="65F2837E"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37A" w14:textId="77777777" w:rsidR="00834F58" w:rsidRPr="00005BB8" w:rsidRDefault="009E5FC1" w:rsidP="008E1017">
            <w:pPr>
              <w:pStyle w:val="TableText"/>
            </w:pPr>
            <w:hyperlink r:id="rId96" w:history="1">
              <w:r w:rsidR="00834F58" w:rsidRPr="00005BB8">
                <w:t>CA-5</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7B" w14:textId="77777777" w:rsidR="00834F58" w:rsidRPr="00005BB8" w:rsidRDefault="00834F58" w:rsidP="00673B36">
            <w:pPr>
              <w:pStyle w:val="TableText"/>
            </w:pPr>
            <w:r w:rsidRPr="00005BB8">
              <w:t>PLAN OF ACTION AND MILESTONES</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7C" w14:textId="77777777" w:rsidR="00834F58" w:rsidRPr="00005BB8" w:rsidRDefault="00834F58">
            <w:pPr>
              <w:pStyle w:val="TableText"/>
            </w:pPr>
            <w:r w:rsidRPr="00005BB8">
              <w:t>CA-5</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7D"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38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7F" w14:textId="77777777" w:rsidR="00834F58" w:rsidRPr="00005BB8" w:rsidRDefault="009E5FC1" w:rsidP="008E1017">
            <w:pPr>
              <w:pStyle w:val="TableText"/>
            </w:pPr>
            <w:hyperlink r:id="rId97" w:history="1">
              <w:r w:rsidR="00834F58" w:rsidRPr="00005BB8">
                <w:t>CA-6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0" w14:textId="77777777" w:rsidR="00834F58" w:rsidRPr="00005BB8" w:rsidRDefault="00834F58" w:rsidP="00673B36">
            <w:pPr>
              <w:pStyle w:val="TableText"/>
            </w:pPr>
            <w:r w:rsidRPr="00005BB8">
              <w:t>SECURITY AUTHORIZATION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1" w14:textId="77777777" w:rsidR="00834F58" w:rsidRPr="00005BB8" w:rsidRDefault="00834F58">
            <w:pPr>
              <w:pStyle w:val="TableText"/>
            </w:pPr>
            <w:r w:rsidRPr="00005BB8">
              <w:t>CA-6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82" w14:textId="77777777" w:rsidR="00834F58" w:rsidRPr="00005BB8" w:rsidRDefault="00834F58">
            <w:pPr>
              <w:pStyle w:val="TableText"/>
            </w:pPr>
          </w:p>
        </w:tc>
      </w:tr>
      <w:tr w:rsidR="00834F58" w:rsidRPr="00005BB8" w14:paraId="65F2838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84" w14:textId="77777777" w:rsidR="00834F58" w:rsidRPr="00005BB8" w:rsidRDefault="009E5FC1" w:rsidP="008E1017">
            <w:pPr>
              <w:pStyle w:val="TableText"/>
            </w:pPr>
            <w:hyperlink r:id="rId98" w:history="1">
              <w:r w:rsidR="00834F58" w:rsidRPr="00005BB8">
                <w:t>CA-7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5" w14:textId="77777777" w:rsidR="00834F58" w:rsidRPr="00005BB8" w:rsidRDefault="00834F58" w:rsidP="00673B36">
            <w:pPr>
              <w:pStyle w:val="TableText"/>
            </w:pPr>
            <w:r w:rsidRPr="00005BB8">
              <w:t>CONTINUOUS MONITORING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6" w14:textId="77777777" w:rsidR="00834F58" w:rsidRPr="00005BB8" w:rsidRDefault="005507DF">
            <w:pPr>
              <w:pStyle w:val="TableText"/>
            </w:pPr>
            <w:r w:rsidRPr="00005BB8">
              <w:t xml:space="preserve">CA-7 </w:t>
            </w:r>
            <w:r w:rsidR="00834F58" w:rsidRPr="00005BB8">
              <w:t>(</w:t>
            </w:r>
            <w:hyperlink r:id="rId99"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87" w14:textId="77777777" w:rsidR="00834F58" w:rsidRPr="00005BB8" w:rsidRDefault="00834F58">
            <w:pPr>
              <w:pStyle w:val="TableText"/>
            </w:pPr>
          </w:p>
        </w:tc>
      </w:tr>
      <w:tr w:rsidR="00834F58" w:rsidRPr="00005BB8" w14:paraId="65F2838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89" w14:textId="77777777" w:rsidR="00834F58" w:rsidRPr="00005BB8" w:rsidRDefault="009E5FC1" w:rsidP="008E1017">
            <w:pPr>
              <w:pStyle w:val="TableText"/>
            </w:pPr>
            <w:hyperlink r:id="rId100" w:history="1">
              <w:r w:rsidR="00834F58" w:rsidRPr="00005BB8">
                <w:t>CA-9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A" w14:textId="77777777" w:rsidR="00834F58" w:rsidRPr="00005BB8" w:rsidRDefault="00834F58" w:rsidP="00673B36">
            <w:pPr>
              <w:pStyle w:val="TableText"/>
            </w:pPr>
            <w:r w:rsidRPr="00005BB8">
              <w:t>INTERNAL SYSTEM CONNECTIONS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B" w14:textId="77777777" w:rsidR="00834F58" w:rsidRPr="00005BB8" w:rsidRDefault="00834F58">
            <w:pPr>
              <w:pStyle w:val="TableText"/>
            </w:pPr>
            <w:r w:rsidRPr="00005BB8">
              <w:t>CA-9</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8C" w14:textId="77777777" w:rsidR="00834F58" w:rsidRPr="00005BB8" w:rsidRDefault="00834F58">
            <w:pPr>
              <w:pStyle w:val="TableText"/>
            </w:pPr>
          </w:p>
        </w:tc>
      </w:tr>
      <w:tr w:rsidR="00834F58" w:rsidRPr="00005BB8" w14:paraId="65F2839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8E" w14:textId="77777777" w:rsidR="00834F58" w:rsidRPr="00005BB8" w:rsidRDefault="009E5FC1" w:rsidP="008E1017">
            <w:pPr>
              <w:pStyle w:val="TableText"/>
            </w:pPr>
            <w:hyperlink r:id="rId101" w:history="1">
              <w:r w:rsidR="00834F58" w:rsidRPr="00005BB8">
                <w:t>CM-1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8F" w14:textId="77777777" w:rsidR="00834F58" w:rsidRPr="00005BB8" w:rsidRDefault="00834F58" w:rsidP="00673B36">
            <w:pPr>
              <w:pStyle w:val="TableText"/>
            </w:pPr>
            <w:r w:rsidRPr="00005BB8">
              <w:t>CONFIGURATION MANAGEMENT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0" w14:textId="77777777" w:rsidR="00834F58" w:rsidRPr="00005BB8" w:rsidRDefault="00834F58">
            <w:pPr>
              <w:pStyle w:val="TableText"/>
            </w:pPr>
            <w:r w:rsidRPr="00005BB8">
              <w:t>CM-1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91" w14:textId="77777777" w:rsidR="00834F58" w:rsidRPr="00005BB8" w:rsidRDefault="00834F58">
            <w:pPr>
              <w:pStyle w:val="TableText"/>
            </w:pPr>
          </w:p>
        </w:tc>
      </w:tr>
      <w:tr w:rsidR="00834F58" w:rsidRPr="00005BB8" w14:paraId="65F2839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93" w14:textId="77777777" w:rsidR="00834F58" w:rsidRPr="00005BB8" w:rsidRDefault="009E5FC1" w:rsidP="008E1017">
            <w:pPr>
              <w:pStyle w:val="TableText"/>
            </w:pPr>
            <w:hyperlink r:id="rId102" w:history="1">
              <w:r w:rsidR="00834F58" w:rsidRPr="00005BB8">
                <w:t>CM-2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4" w14:textId="77777777" w:rsidR="00834F58" w:rsidRPr="00005BB8" w:rsidRDefault="00834F58" w:rsidP="00673B36">
            <w:pPr>
              <w:pStyle w:val="TableText"/>
            </w:pPr>
            <w:r w:rsidRPr="00005BB8">
              <w:t>BASELINE CONFIGURATION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5" w14:textId="77777777" w:rsidR="00834F58" w:rsidRPr="00005BB8" w:rsidRDefault="005507DF">
            <w:pPr>
              <w:pStyle w:val="TableText"/>
            </w:pPr>
            <w:r w:rsidRPr="00005BB8">
              <w:t xml:space="preserve">CM-2 </w:t>
            </w:r>
            <w:r w:rsidR="00834F58" w:rsidRPr="00005BB8">
              <w:t>(</w:t>
            </w:r>
            <w:hyperlink r:id="rId103" w:anchor="enhancement-1" w:history="1">
              <w:r w:rsidR="00834F58" w:rsidRPr="00005BB8">
                <w:rPr>
                  <w:u w:val="single"/>
                </w:rPr>
                <w:t>1</w:t>
              </w:r>
            </w:hyperlink>
            <w:r w:rsidR="00834F58" w:rsidRPr="00005BB8">
              <w:t>) (</w:t>
            </w:r>
            <w:hyperlink r:id="rId104" w:anchor="enhancement-3" w:history="1">
              <w:r w:rsidR="00834F58" w:rsidRPr="00005BB8">
                <w:rPr>
                  <w:u w:val="single"/>
                </w:rPr>
                <w:t>3</w:t>
              </w:r>
            </w:hyperlink>
            <w:r w:rsidR="00834F58" w:rsidRPr="00005BB8">
              <w:t>) (</w:t>
            </w:r>
            <w:hyperlink r:id="rId105" w:anchor="enhancement-7" w:history="1">
              <w:r w:rsidR="00834F58" w:rsidRPr="00005BB8">
                <w:rPr>
                  <w:u w:val="single"/>
                </w:rPr>
                <w:t>7</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96" w14:textId="77777777" w:rsidR="00834F58" w:rsidRPr="00005BB8" w:rsidRDefault="00834F58">
            <w:pPr>
              <w:pStyle w:val="TableText"/>
            </w:pPr>
          </w:p>
        </w:tc>
      </w:tr>
      <w:tr w:rsidR="00834F58" w:rsidRPr="00005BB8" w14:paraId="65F2839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98" w14:textId="77777777" w:rsidR="00834F58" w:rsidRPr="00005BB8" w:rsidRDefault="009E5FC1" w:rsidP="008E1017">
            <w:pPr>
              <w:pStyle w:val="TableText"/>
            </w:pPr>
            <w:hyperlink r:id="rId106" w:history="1">
              <w:r w:rsidR="00834F58" w:rsidRPr="00005BB8">
                <w:t>CM-3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9" w14:textId="77777777" w:rsidR="00834F58" w:rsidRPr="00005BB8" w:rsidRDefault="00834F58" w:rsidP="00673B36">
            <w:pPr>
              <w:pStyle w:val="TableText"/>
            </w:pPr>
            <w:r w:rsidRPr="00005BB8">
              <w:t>CONFIGURATION CHANGE CONTROL</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A" w14:textId="77777777" w:rsidR="00834F58" w:rsidRPr="00005BB8" w:rsidRDefault="005507DF">
            <w:pPr>
              <w:pStyle w:val="TableText"/>
            </w:pPr>
            <w:r w:rsidRPr="00005BB8">
              <w:t xml:space="preserve">CM-3 </w:t>
            </w:r>
            <w:r w:rsidR="00834F58" w:rsidRPr="00005BB8">
              <w:t>(</w:t>
            </w:r>
            <w:hyperlink r:id="rId107"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9B" w14:textId="77777777" w:rsidR="00834F58" w:rsidRPr="00005BB8" w:rsidRDefault="00834F58">
            <w:pPr>
              <w:pStyle w:val="TableText"/>
            </w:pPr>
          </w:p>
        </w:tc>
      </w:tr>
      <w:tr w:rsidR="00834F58" w:rsidRPr="00005BB8" w14:paraId="65F283A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9D" w14:textId="77777777" w:rsidR="00834F58" w:rsidRPr="00005BB8" w:rsidRDefault="009E5FC1" w:rsidP="008E1017">
            <w:pPr>
              <w:pStyle w:val="TableText"/>
            </w:pPr>
            <w:hyperlink r:id="rId108" w:history="1">
              <w:r w:rsidR="00834F58" w:rsidRPr="00005BB8">
                <w:t>CM-4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E" w14:textId="77777777" w:rsidR="00834F58" w:rsidRPr="00005BB8" w:rsidRDefault="00834F58" w:rsidP="00673B36">
            <w:pPr>
              <w:pStyle w:val="TableText"/>
            </w:pPr>
            <w:r w:rsidRPr="00005BB8">
              <w:t>SECURITY IMPACT ANALYSIS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9F" w14:textId="77777777" w:rsidR="00834F58" w:rsidRPr="00005BB8" w:rsidRDefault="00834F58">
            <w:pPr>
              <w:pStyle w:val="TableText"/>
            </w:pPr>
            <w:r w:rsidRPr="00005BB8">
              <w:t>CM-4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A0" w14:textId="77777777" w:rsidR="00834F58" w:rsidRPr="00005BB8" w:rsidRDefault="00834F58">
            <w:pPr>
              <w:pStyle w:val="TableText"/>
            </w:pPr>
          </w:p>
        </w:tc>
      </w:tr>
      <w:tr w:rsidR="00834F58" w:rsidRPr="00005BB8" w14:paraId="65F283A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A2" w14:textId="77777777" w:rsidR="00834F58" w:rsidRPr="00005BB8" w:rsidRDefault="009E5FC1" w:rsidP="008E1017">
            <w:pPr>
              <w:pStyle w:val="TableText"/>
            </w:pPr>
            <w:hyperlink r:id="rId109" w:history="1">
              <w:r w:rsidR="00834F58" w:rsidRPr="00005BB8">
                <w:t>CM-5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3" w14:textId="77777777" w:rsidR="00834F58" w:rsidRPr="00005BB8" w:rsidRDefault="00834F58" w:rsidP="00673B36">
            <w:pPr>
              <w:pStyle w:val="TableText"/>
            </w:pPr>
            <w:r w:rsidRPr="00005BB8">
              <w:t>ACCESS RESTRICTIONS FOR CHANGE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4" w14:textId="77777777" w:rsidR="00834F58" w:rsidRPr="00005BB8" w:rsidRDefault="00834F58">
            <w:pPr>
              <w:pStyle w:val="TableText"/>
            </w:pPr>
            <w:r w:rsidRPr="00005BB8">
              <w:t>CM-5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A5" w14:textId="77777777" w:rsidR="00834F58" w:rsidRPr="00005BB8" w:rsidRDefault="00834F58">
            <w:pPr>
              <w:pStyle w:val="TableText"/>
            </w:pPr>
          </w:p>
        </w:tc>
      </w:tr>
      <w:tr w:rsidR="00834F58" w:rsidRPr="00005BB8" w14:paraId="65F283A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A7" w14:textId="77777777" w:rsidR="00834F58" w:rsidRPr="00005BB8" w:rsidRDefault="009E5FC1" w:rsidP="008E1017">
            <w:pPr>
              <w:pStyle w:val="TableText"/>
            </w:pPr>
            <w:hyperlink r:id="rId110" w:history="1">
              <w:r w:rsidR="00834F58" w:rsidRPr="00005BB8">
                <w:t>CM-6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8" w14:textId="77777777" w:rsidR="00834F58" w:rsidRPr="00005BB8" w:rsidRDefault="00834F58" w:rsidP="00673B36">
            <w:pPr>
              <w:pStyle w:val="TableText"/>
            </w:pPr>
            <w:r w:rsidRPr="00005BB8">
              <w:t>CONFIGURATION SETTINGS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9" w14:textId="77777777" w:rsidR="00834F58" w:rsidRPr="00005BB8" w:rsidRDefault="00834F58">
            <w:pPr>
              <w:pStyle w:val="TableText"/>
            </w:pPr>
            <w:r w:rsidRPr="00005BB8">
              <w:t>CM-6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AA" w14:textId="77777777" w:rsidR="00834F58" w:rsidRPr="00005BB8" w:rsidRDefault="00834F58">
            <w:pPr>
              <w:pStyle w:val="TableText"/>
            </w:pPr>
          </w:p>
        </w:tc>
      </w:tr>
      <w:tr w:rsidR="00834F58" w:rsidRPr="00005BB8" w14:paraId="65F283B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AC" w14:textId="77777777" w:rsidR="00834F58" w:rsidRPr="00005BB8" w:rsidRDefault="009E5FC1" w:rsidP="008E1017">
            <w:pPr>
              <w:pStyle w:val="TableText"/>
            </w:pPr>
            <w:hyperlink r:id="rId111" w:history="1">
              <w:r w:rsidR="00834F58" w:rsidRPr="00005BB8">
                <w:t>CM-7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D" w14:textId="77777777" w:rsidR="00834F58" w:rsidRPr="00005BB8" w:rsidRDefault="00834F58" w:rsidP="00673B36">
            <w:pPr>
              <w:pStyle w:val="TableText"/>
            </w:pPr>
            <w:r w:rsidRPr="00005BB8">
              <w:t>LEAST FUNCTIONALITY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AE" w14:textId="77777777" w:rsidR="00834F58" w:rsidRPr="00005BB8" w:rsidRDefault="005507DF">
            <w:pPr>
              <w:pStyle w:val="TableText"/>
            </w:pPr>
            <w:r w:rsidRPr="00005BB8">
              <w:t xml:space="preserve">CM-7 </w:t>
            </w:r>
            <w:r w:rsidR="00834F58" w:rsidRPr="00005BB8">
              <w:t>(</w:t>
            </w:r>
            <w:hyperlink r:id="rId112" w:anchor="enhancement-1" w:history="1">
              <w:r w:rsidR="00834F58" w:rsidRPr="00005BB8">
                <w:rPr>
                  <w:u w:val="single"/>
                </w:rPr>
                <w:t>1</w:t>
              </w:r>
            </w:hyperlink>
            <w:r w:rsidR="00834F58" w:rsidRPr="00005BB8">
              <w:t>) (</w:t>
            </w:r>
            <w:hyperlink r:id="rId113" w:anchor="enhancement-2" w:history="1">
              <w:r w:rsidR="00834F58" w:rsidRPr="00005BB8">
                <w:rPr>
                  <w:u w:val="single"/>
                </w:rPr>
                <w:t>2</w:t>
              </w:r>
            </w:hyperlink>
            <w:r w:rsidR="00834F58" w:rsidRPr="00005BB8">
              <w:t>) (</w:t>
            </w:r>
            <w:hyperlink r:id="rId114" w:anchor="enhancement-4" w:history="1">
              <w:r w:rsidR="00834F58" w:rsidRPr="00005BB8">
                <w:rPr>
                  <w:u w:val="single"/>
                </w:rPr>
                <w:t>4</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AF" w14:textId="77777777" w:rsidR="00834F58" w:rsidRPr="00005BB8" w:rsidRDefault="00834F58">
            <w:pPr>
              <w:pStyle w:val="TableText"/>
            </w:pPr>
          </w:p>
        </w:tc>
      </w:tr>
      <w:tr w:rsidR="00834F58" w:rsidRPr="00005BB8" w14:paraId="65F283B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B1" w14:textId="77777777" w:rsidR="00834F58" w:rsidRPr="00005BB8" w:rsidRDefault="009E5FC1" w:rsidP="008E1017">
            <w:pPr>
              <w:pStyle w:val="TableText"/>
            </w:pPr>
            <w:hyperlink r:id="rId115" w:history="1">
              <w:r w:rsidR="00834F58" w:rsidRPr="00005BB8">
                <w:t>CM-8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2" w14:textId="77777777" w:rsidR="00834F58" w:rsidRPr="00005BB8" w:rsidRDefault="00834F58" w:rsidP="00673B36">
            <w:pPr>
              <w:pStyle w:val="TableText"/>
            </w:pPr>
            <w:r w:rsidRPr="00005BB8">
              <w:t>INFORMATION SYSTEM COMPONENT INVENTORY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3" w14:textId="77777777" w:rsidR="00834F58" w:rsidRPr="00005BB8" w:rsidRDefault="005507DF">
            <w:pPr>
              <w:pStyle w:val="TableText"/>
            </w:pPr>
            <w:r w:rsidRPr="00005BB8">
              <w:t xml:space="preserve">CM-8 </w:t>
            </w:r>
            <w:r w:rsidR="00834F58" w:rsidRPr="00005BB8">
              <w:t>(</w:t>
            </w:r>
            <w:hyperlink r:id="rId116" w:anchor="enhancement-1" w:history="1">
              <w:r w:rsidR="00834F58" w:rsidRPr="00005BB8">
                <w:rPr>
                  <w:u w:val="single"/>
                </w:rPr>
                <w:t>1</w:t>
              </w:r>
            </w:hyperlink>
            <w:r w:rsidR="00834F58" w:rsidRPr="00005BB8">
              <w:t>) (</w:t>
            </w:r>
            <w:hyperlink r:id="rId117" w:anchor="enhancement-3" w:history="1">
              <w:r w:rsidR="00834F58" w:rsidRPr="00005BB8">
                <w:rPr>
                  <w:u w:val="single"/>
                </w:rPr>
                <w:t>3</w:t>
              </w:r>
            </w:hyperlink>
            <w:r w:rsidR="00834F58" w:rsidRPr="00005BB8">
              <w:t>) (</w:t>
            </w:r>
            <w:hyperlink r:id="rId118" w:anchor="enhancement-5" w:history="1">
              <w:r w:rsidR="00834F58" w:rsidRPr="00005BB8">
                <w:rPr>
                  <w:u w:val="single"/>
                </w:rPr>
                <w:t>5</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B4" w14:textId="77777777" w:rsidR="00834F58" w:rsidRPr="00005BB8" w:rsidRDefault="00834F58">
            <w:pPr>
              <w:pStyle w:val="TableText"/>
            </w:pPr>
          </w:p>
        </w:tc>
      </w:tr>
      <w:tr w:rsidR="00834F58" w:rsidRPr="00005BB8" w14:paraId="65F283B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B6" w14:textId="77777777" w:rsidR="00834F58" w:rsidRPr="00005BB8" w:rsidRDefault="009E5FC1" w:rsidP="008E1017">
            <w:pPr>
              <w:pStyle w:val="TableText"/>
            </w:pPr>
            <w:hyperlink r:id="rId119" w:history="1">
              <w:r w:rsidR="00834F58" w:rsidRPr="00005BB8">
                <w:t>CM-9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7" w14:textId="77777777" w:rsidR="00834F58" w:rsidRPr="00005BB8" w:rsidRDefault="00834F58" w:rsidP="00673B36">
            <w:pPr>
              <w:pStyle w:val="TableText"/>
            </w:pPr>
            <w:r w:rsidRPr="00005BB8">
              <w:t>CONFIGURATION MANAGEMENT PLAN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8" w14:textId="77777777" w:rsidR="00834F58" w:rsidRPr="00005BB8" w:rsidRDefault="00834F58">
            <w:pPr>
              <w:pStyle w:val="TableText"/>
            </w:pPr>
            <w:r w:rsidRPr="00005BB8">
              <w:t>CM-9</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B9" w14:textId="77777777" w:rsidR="00834F58" w:rsidRPr="00005BB8" w:rsidRDefault="00834F58">
            <w:pPr>
              <w:pStyle w:val="TableText"/>
            </w:pPr>
          </w:p>
        </w:tc>
      </w:tr>
      <w:tr w:rsidR="00834F58" w:rsidRPr="00005BB8" w14:paraId="65F283B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BB" w14:textId="77777777" w:rsidR="00834F58" w:rsidRPr="00005BB8" w:rsidRDefault="009E5FC1" w:rsidP="008E1017">
            <w:pPr>
              <w:pStyle w:val="TableText"/>
            </w:pPr>
            <w:hyperlink r:id="rId120" w:history="1">
              <w:r w:rsidR="00834F58" w:rsidRPr="00005BB8">
                <w:t>CM-10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C" w14:textId="77777777" w:rsidR="00834F58" w:rsidRPr="00005BB8" w:rsidRDefault="00834F58" w:rsidP="00673B36">
            <w:pPr>
              <w:pStyle w:val="TableText"/>
            </w:pPr>
            <w:r w:rsidRPr="00005BB8">
              <w:t>SOFTWARE USAGE RESTRICTIONS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BD" w14:textId="77777777" w:rsidR="00834F58" w:rsidRPr="00005BB8" w:rsidRDefault="00834F58">
            <w:pPr>
              <w:pStyle w:val="TableText"/>
            </w:pPr>
            <w:r w:rsidRPr="00005BB8">
              <w:t>CM-10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BE" w14:textId="77777777" w:rsidR="00834F58" w:rsidRPr="00005BB8" w:rsidRDefault="00834F58">
            <w:pPr>
              <w:pStyle w:val="TableText"/>
            </w:pPr>
          </w:p>
        </w:tc>
      </w:tr>
      <w:tr w:rsidR="00834F58" w:rsidRPr="00005BB8" w14:paraId="65F283C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C0" w14:textId="77777777" w:rsidR="00834F58" w:rsidRPr="00005BB8" w:rsidRDefault="009E5FC1" w:rsidP="008E1017">
            <w:pPr>
              <w:pStyle w:val="TableText"/>
            </w:pPr>
            <w:hyperlink r:id="rId121" w:history="1">
              <w:r w:rsidR="00834F58" w:rsidRPr="00005BB8">
                <w:t>CM-11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1" w14:textId="77777777" w:rsidR="00834F58" w:rsidRPr="00005BB8" w:rsidRDefault="00834F58" w:rsidP="00673B36">
            <w:pPr>
              <w:pStyle w:val="TableText"/>
            </w:pPr>
            <w:r w:rsidRPr="00005BB8">
              <w:t>USER-INSTALLED SOFTWARE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2" w14:textId="77777777" w:rsidR="00834F58" w:rsidRPr="00005BB8" w:rsidRDefault="00834F58">
            <w:pPr>
              <w:pStyle w:val="TableText"/>
            </w:pPr>
            <w:r w:rsidRPr="00005BB8">
              <w:t>CM-11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C3" w14:textId="77777777" w:rsidR="00834F58" w:rsidRPr="00005BB8" w:rsidRDefault="00834F58">
            <w:pPr>
              <w:pStyle w:val="TableText"/>
            </w:pPr>
          </w:p>
        </w:tc>
      </w:tr>
      <w:tr w:rsidR="00834F58" w:rsidRPr="00005BB8" w14:paraId="65F283C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C5" w14:textId="77777777" w:rsidR="00834F58" w:rsidRPr="00005BB8" w:rsidRDefault="009E5FC1" w:rsidP="008E1017">
            <w:pPr>
              <w:pStyle w:val="TableText"/>
            </w:pPr>
            <w:hyperlink r:id="rId122" w:history="1">
              <w:r w:rsidR="00834F58" w:rsidRPr="00005BB8">
                <w:t>CP-1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6" w14:textId="77777777" w:rsidR="00834F58" w:rsidRPr="00005BB8" w:rsidRDefault="00834F58" w:rsidP="00673B36">
            <w:pPr>
              <w:pStyle w:val="TableText"/>
            </w:pPr>
            <w:r w:rsidRPr="00005BB8">
              <w:t>CONTINGENCY PLANNING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7" w14:textId="77777777" w:rsidR="00834F58" w:rsidRPr="00005BB8" w:rsidRDefault="00834F58">
            <w:pPr>
              <w:pStyle w:val="TableText"/>
            </w:pPr>
            <w:r w:rsidRPr="00005BB8">
              <w:t>CP-1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C8" w14:textId="77777777" w:rsidR="00834F58" w:rsidRPr="00005BB8" w:rsidRDefault="00834F58">
            <w:pPr>
              <w:pStyle w:val="TableText"/>
            </w:pPr>
          </w:p>
        </w:tc>
      </w:tr>
      <w:tr w:rsidR="00834F58" w:rsidRPr="00005BB8" w14:paraId="65F283C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CA" w14:textId="77777777" w:rsidR="00834F58" w:rsidRPr="00005BB8" w:rsidRDefault="009E5FC1" w:rsidP="008E1017">
            <w:pPr>
              <w:pStyle w:val="TableText"/>
            </w:pPr>
            <w:hyperlink r:id="rId123" w:history="1">
              <w:r w:rsidR="00834F58" w:rsidRPr="00005BB8">
                <w:t>CP-2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B" w14:textId="77777777" w:rsidR="00834F58" w:rsidRPr="00005BB8" w:rsidRDefault="00834F58" w:rsidP="00673B36">
            <w:pPr>
              <w:pStyle w:val="TableText"/>
            </w:pPr>
            <w:r w:rsidRPr="00005BB8">
              <w:t>CONTINGENCY PLAN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CC" w14:textId="77777777" w:rsidR="00834F58" w:rsidRPr="00005BB8" w:rsidRDefault="005507DF">
            <w:pPr>
              <w:pStyle w:val="TableText"/>
            </w:pPr>
            <w:r w:rsidRPr="00005BB8">
              <w:t xml:space="preserve">CP-2 </w:t>
            </w:r>
            <w:r w:rsidR="00834F58" w:rsidRPr="00005BB8">
              <w:t>(</w:t>
            </w:r>
            <w:hyperlink r:id="rId124" w:anchor="enhancement-1" w:history="1">
              <w:r w:rsidR="00834F58" w:rsidRPr="00005BB8">
                <w:rPr>
                  <w:u w:val="single"/>
                </w:rPr>
                <w:t>1</w:t>
              </w:r>
            </w:hyperlink>
            <w:r w:rsidR="00834F58" w:rsidRPr="00005BB8">
              <w:t>) (</w:t>
            </w:r>
            <w:hyperlink r:id="rId125" w:anchor="enhancement-3" w:history="1">
              <w:r w:rsidR="00834F58" w:rsidRPr="00005BB8">
                <w:rPr>
                  <w:u w:val="single"/>
                </w:rPr>
                <w:t>3</w:t>
              </w:r>
            </w:hyperlink>
            <w:r w:rsidR="00834F58" w:rsidRPr="00005BB8">
              <w:t>) (</w:t>
            </w:r>
            <w:hyperlink r:id="rId126" w:anchor="enhancement-8" w:history="1">
              <w:r w:rsidR="00834F58" w:rsidRPr="00005BB8">
                <w:rPr>
                  <w:u w:val="single"/>
                </w:rPr>
                <w:t>8</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CD" w14:textId="77777777" w:rsidR="00834F58" w:rsidRPr="00005BB8" w:rsidRDefault="00834F58">
            <w:pPr>
              <w:pStyle w:val="TableText"/>
            </w:pPr>
          </w:p>
        </w:tc>
      </w:tr>
      <w:tr w:rsidR="00834F58" w:rsidRPr="00005BB8" w14:paraId="65F283D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CF" w14:textId="77777777" w:rsidR="00834F58" w:rsidRPr="00005BB8" w:rsidRDefault="009E5FC1" w:rsidP="008E1017">
            <w:pPr>
              <w:pStyle w:val="TableText"/>
            </w:pPr>
            <w:hyperlink r:id="rId127" w:history="1">
              <w:r w:rsidR="00834F58" w:rsidRPr="00005BB8">
                <w:t>CP-3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D0" w14:textId="77777777" w:rsidR="00834F58" w:rsidRPr="00005BB8" w:rsidRDefault="00834F58" w:rsidP="00673B36">
            <w:pPr>
              <w:pStyle w:val="TableText"/>
            </w:pPr>
            <w:r w:rsidRPr="00005BB8">
              <w:t>CONTINGENCY TRAINING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D1" w14:textId="77777777" w:rsidR="00834F58" w:rsidRPr="00005BB8" w:rsidRDefault="00834F58">
            <w:pPr>
              <w:pStyle w:val="TableText"/>
            </w:pPr>
            <w:r w:rsidRPr="00005BB8">
              <w:t>CP-3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D2" w14:textId="77777777" w:rsidR="00834F58" w:rsidRPr="00005BB8" w:rsidRDefault="00834F58">
            <w:pPr>
              <w:pStyle w:val="TableText"/>
            </w:pPr>
          </w:p>
        </w:tc>
      </w:tr>
      <w:tr w:rsidR="00834F58" w:rsidRPr="00005BB8" w14:paraId="65F283D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D4" w14:textId="77777777" w:rsidR="00834F58" w:rsidRPr="00005BB8" w:rsidRDefault="009E5FC1" w:rsidP="008E1017">
            <w:pPr>
              <w:pStyle w:val="TableText"/>
            </w:pPr>
            <w:hyperlink r:id="rId128" w:history="1">
              <w:r w:rsidR="00834F58" w:rsidRPr="00005BB8">
                <w:t>CP-4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D5" w14:textId="77777777" w:rsidR="00834F58" w:rsidRPr="00005BB8" w:rsidRDefault="00834F58" w:rsidP="00673B36">
            <w:pPr>
              <w:pStyle w:val="TableText"/>
            </w:pPr>
            <w:r w:rsidRPr="00005BB8">
              <w:t>CONTINGENCY PLAN TESTING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D6" w14:textId="77777777" w:rsidR="00834F58" w:rsidRPr="00005BB8" w:rsidRDefault="005507DF">
            <w:pPr>
              <w:pStyle w:val="TableText"/>
            </w:pPr>
            <w:r w:rsidRPr="00005BB8">
              <w:t xml:space="preserve">CP-4 </w:t>
            </w:r>
            <w:r w:rsidR="00834F58" w:rsidRPr="00005BB8">
              <w:t>(</w:t>
            </w:r>
            <w:hyperlink r:id="rId129" w:anchor="enhancement-1" w:history="1">
              <w:r w:rsidR="00834F58" w:rsidRPr="00005BB8">
                <w:rPr>
                  <w:u w:val="single"/>
                </w:rPr>
                <w:t>1</w:t>
              </w:r>
            </w:hyperlink>
            <w:r w:rsidR="00834F58" w:rsidRPr="00005BB8">
              <w:t>)</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D7" w14:textId="77777777" w:rsidR="00834F58" w:rsidRPr="00005BB8" w:rsidRDefault="00834F58">
            <w:pPr>
              <w:pStyle w:val="TableText"/>
            </w:pPr>
          </w:p>
        </w:tc>
      </w:tr>
      <w:tr w:rsidR="00834F58" w:rsidRPr="00005BB8" w14:paraId="65F283DD"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3D9" w14:textId="77777777" w:rsidR="00834F58" w:rsidRPr="00005BB8" w:rsidRDefault="009E5FC1" w:rsidP="008E1017">
            <w:pPr>
              <w:pStyle w:val="TableText"/>
            </w:pPr>
            <w:hyperlink r:id="rId130" w:history="1">
              <w:r w:rsidR="00834F58" w:rsidRPr="00005BB8">
                <w:t>CP-6</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DA" w14:textId="77777777" w:rsidR="00834F58" w:rsidRPr="00005BB8" w:rsidRDefault="00834F58" w:rsidP="00673B36">
            <w:pPr>
              <w:pStyle w:val="TableText"/>
            </w:pPr>
            <w:r w:rsidRPr="00005BB8">
              <w:t>ALTERNATE STORAGE SITE</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3DB" w14:textId="77777777" w:rsidR="00834F58" w:rsidRPr="00005BB8" w:rsidRDefault="005507DF">
            <w:pPr>
              <w:pStyle w:val="TableText"/>
            </w:pPr>
            <w:r w:rsidRPr="00005BB8">
              <w:t xml:space="preserve">CP-6 </w:t>
            </w:r>
            <w:r w:rsidR="00834F58" w:rsidRPr="00005BB8">
              <w:t>(</w:t>
            </w:r>
            <w:hyperlink r:id="rId131" w:anchor="enhancement-1" w:history="1">
              <w:r w:rsidR="00834F58" w:rsidRPr="00005BB8">
                <w:rPr>
                  <w:u w:val="single"/>
                </w:rPr>
                <w:t>1</w:t>
              </w:r>
            </w:hyperlink>
            <w:r w:rsidR="00834F58" w:rsidRPr="00005BB8">
              <w:t>) (</w:t>
            </w:r>
            <w:hyperlink r:id="rId132" w:anchor="enhancement-3" w:history="1">
              <w:r w:rsidR="00834F58" w:rsidRPr="00005BB8">
                <w:rPr>
                  <w:u w:val="single"/>
                </w:rPr>
                <w:t>3</w:t>
              </w:r>
            </w:hyperlink>
            <w:r w:rsidR="00834F58" w:rsidRPr="00005BB8">
              <w:t>)</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DC"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3E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DE" w14:textId="77777777" w:rsidR="00834F58" w:rsidRPr="00005BB8" w:rsidRDefault="009E5FC1" w:rsidP="008E1017">
            <w:pPr>
              <w:pStyle w:val="TableText"/>
            </w:pPr>
            <w:hyperlink r:id="rId133" w:history="1">
              <w:r w:rsidR="00834F58" w:rsidRPr="00005BB8">
                <w:t>CP-7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DF" w14:textId="77777777" w:rsidR="00834F58" w:rsidRPr="00005BB8" w:rsidRDefault="00834F58" w:rsidP="00673B36">
            <w:pPr>
              <w:pStyle w:val="TableText"/>
            </w:pPr>
            <w:r w:rsidRPr="00005BB8">
              <w:t>ALTERNATE PROCESSING SITE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0" w14:textId="77777777" w:rsidR="00834F58" w:rsidRPr="00005BB8" w:rsidRDefault="005507DF">
            <w:pPr>
              <w:pStyle w:val="TableText"/>
            </w:pPr>
            <w:r w:rsidRPr="00005BB8">
              <w:t xml:space="preserve">CP-7 </w:t>
            </w:r>
            <w:r w:rsidR="00834F58" w:rsidRPr="00005BB8">
              <w:t>(</w:t>
            </w:r>
            <w:hyperlink r:id="rId134" w:anchor="enhancement-1" w:history="1">
              <w:r w:rsidR="00834F58" w:rsidRPr="00005BB8">
                <w:rPr>
                  <w:u w:val="single"/>
                </w:rPr>
                <w:t>1</w:t>
              </w:r>
            </w:hyperlink>
            <w:r w:rsidR="00834F58" w:rsidRPr="00005BB8">
              <w:t>) (</w:t>
            </w:r>
            <w:hyperlink r:id="rId135" w:anchor="enhancement-2" w:history="1">
              <w:r w:rsidR="00834F58" w:rsidRPr="00005BB8">
                <w:rPr>
                  <w:u w:val="single"/>
                </w:rPr>
                <w:t>2</w:t>
              </w:r>
            </w:hyperlink>
            <w:r w:rsidR="00834F58" w:rsidRPr="00005BB8">
              <w:t>) (</w:t>
            </w:r>
            <w:hyperlink r:id="rId136" w:anchor="enhancement-3" w:history="1">
              <w:r w:rsidR="00834F58" w:rsidRPr="00005BB8">
                <w:rPr>
                  <w:u w:val="single"/>
                </w:rPr>
                <w:t>3</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E1" w14:textId="77777777" w:rsidR="00834F58" w:rsidRPr="00005BB8" w:rsidRDefault="00834F58">
            <w:pPr>
              <w:pStyle w:val="TableText"/>
            </w:pPr>
          </w:p>
        </w:tc>
      </w:tr>
      <w:tr w:rsidR="00834F58" w:rsidRPr="00005BB8" w14:paraId="65F283E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E3" w14:textId="77777777" w:rsidR="00834F58" w:rsidRPr="00005BB8" w:rsidRDefault="009E5FC1" w:rsidP="008E1017">
            <w:pPr>
              <w:pStyle w:val="TableText"/>
            </w:pPr>
            <w:hyperlink r:id="rId137" w:history="1">
              <w:r w:rsidR="00834F58" w:rsidRPr="00005BB8">
                <w:t>CP-8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4" w14:textId="77777777" w:rsidR="00834F58" w:rsidRPr="00005BB8" w:rsidRDefault="00834F58" w:rsidP="00673B36">
            <w:pPr>
              <w:pStyle w:val="TableText"/>
            </w:pPr>
            <w:r w:rsidRPr="00005BB8">
              <w:t>TELECOMMUNICATIONS SERVICES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5" w14:textId="77777777" w:rsidR="00834F58" w:rsidRPr="00005BB8" w:rsidRDefault="005507DF">
            <w:pPr>
              <w:pStyle w:val="TableText"/>
            </w:pPr>
            <w:r w:rsidRPr="00005BB8">
              <w:t xml:space="preserve">CP-8 </w:t>
            </w:r>
            <w:r w:rsidR="00834F58" w:rsidRPr="00005BB8">
              <w:t>(</w:t>
            </w:r>
            <w:hyperlink r:id="rId138" w:anchor="enhancement-1" w:history="1">
              <w:r w:rsidR="00834F58" w:rsidRPr="00005BB8">
                <w:rPr>
                  <w:u w:val="single"/>
                </w:rPr>
                <w:t>1</w:t>
              </w:r>
            </w:hyperlink>
            <w:r w:rsidR="00834F58" w:rsidRPr="00005BB8">
              <w:t>) (</w:t>
            </w:r>
            <w:hyperlink r:id="rId139"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E6" w14:textId="77777777" w:rsidR="00834F58" w:rsidRPr="00005BB8" w:rsidRDefault="00834F58">
            <w:pPr>
              <w:pStyle w:val="TableText"/>
            </w:pPr>
          </w:p>
        </w:tc>
      </w:tr>
      <w:tr w:rsidR="00834F58" w:rsidRPr="00005BB8" w14:paraId="65F283E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E8" w14:textId="77777777" w:rsidR="00834F58" w:rsidRPr="00005BB8" w:rsidRDefault="009E5FC1" w:rsidP="008E1017">
            <w:pPr>
              <w:pStyle w:val="TableText"/>
            </w:pPr>
            <w:hyperlink r:id="rId140" w:history="1">
              <w:r w:rsidR="00834F58" w:rsidRPr="00005BB8">
                <w:t>CP-9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9" w14:textId="77777777" w:rsidR="00834F58" w:rsidRPr="00005BB8" w:rsidRDefault="00834F58" w:rsidP="00673B36">
            <w:pPr>
              <w:pStyle w:val="TableText"/>
            </w:pPr>
            <w:r w:rsidRPr="00005BB8">
              <w:t>INFORMATION SYSTEM BACKUP</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A" w14:textId="77777777" w:rsidR="00834F58" w:rsidRPr="00005BB8" w:rsidRDefault="005507DF">
            <w:pPr>
              <w:pStyle w:val="TableText"/>
            </w:pPr>
            <w:r w:rsidRPr="00005BB8">
              <w:t xml:space="preserve">CP-9 </w:t>
            </w:r>
            <w:r w:rsidR="00834F58" w:rsidRPr="00005BB8">
              <w:t>(</w:t>
            </w:r>
            <w:hyperlink r:id="rId141"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EB" w14:textId="77777777" w:rsidR="00834F58" w:rsidRPr="00005BB8" w:rsidRDefault="00834F58">
            <w:pPr>
              <w:pStyle w:val="TableText"/>
            </w:pPr>
          </w:p>
        </w:tc>
      </w:tr>
      <w:tr w:rsidR="00834F58" w:rsidRPr="00005BB8" w14:paraId="65F283F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ED" w14:textId="77777777" w:rsidR="00834F58" w:rsidRPr="00005BB8" w:rsidRDefault="009E5FC1" w:rsidP="008E1017">
            <w:pPr>
              <w:pStyle w:val="TableText"/>
            </w:pPr>
            <w:hyperlink r:id="rId142" w:history="1">
              <w:r w:rsidR="00834F58" w:rsidRPr="00005BB8">
                <w:t>CP-10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E" w14:textId="77777777" w:rsidR="00834F58" w:rsidRPr="00005BB8" w:rsidRDefault="00834F58" w:rsidP="00673B36">
            <w:pPr>
              <w:pStyle w:val="TableText"/>
            </w:pPr>
            <w:r w:rsidRPr="00005BB8">
              <w:t>INFORMATION SYSTEM RECOVERY AND RECONSTITUTION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EF" w14:textId="77777777" w:rsidR="00834F58" w:rsidRPr="00005BB8" w:rsidRDefault="005507DF">
            <w:pPr>
              <w:pStyle w:val="TableText"/>
            </w:pPr>
            <w:r w:rsidRPr="00005BB8">
              <w:t xml:space="preserve">CP-10 </w:t>
            </w:r>
            <w:r w:rsidR="00834F58" w:rsidRPr="00005BB8">
              <w:t>(</w:t>
            </w:r>
            <w:hyperlink r:id="rId143"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F0" w14:textId="77777777" w:rsidR="00834F58" w:rsidRPr="00005BB8" w:rsidRDefault="00834F58">
            <w:pPr>
              <w:pStyle w:val="TableText"/>
            </w:pPr>
          </w:p>
        </w:tc>
      </w:tr>
      <w:tr w:rsidR="00834F58" w:rsidRPr="00005BB8" w14:paraId="65F283F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F2" w14:textId="77777777" w:rsidR="00834F58" w:rsidRPr="00005BB8" w:rsidRDefault="009E5FC1" w:rsidP="008E1017">
            <w:pPr>
              <w:pStyle w:val="TableText"/>
            </w:pPr>
            <w:hyperlink r:id="rId144" w:history="1">
              <w:r w:rsidR="00834F58" w:rsidRPr="00005BB8">
                <w:t>IA-1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3" w14:textId="77777777" w:rsidR="00834F58" w:rsidRPr="00005BB8" w:rsidRDefault="00834F58" w:rsidP="00673B36">
            <w:pPr>
              <w:pStyle w:val="TableText"/>
            </w:pPr>
            <w:r w:rsidRPr="00005BB8">
              <w:t>IDENTIFICATION AND AUTHENTICATION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4" w14:textId="77777777" w:rsidR="00834F58" w:rsidRPr="00005BB8" w:rsidRDefault="00834F58">
            <w:pPr>
              <w:pStyle w:val="TableText"/>
            </w:pPr>
            <w:r w:rsidRPr="00005BB8">
              <w:t>IA-1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F5" w14:textId="77777777" w:rsidR="00834F58" w:rsidRPr="00005BB8" w:rsidRDefault="00834F58">
            <w:pPr>
              <w:pStyle w:val="TableText"/>
            </w:pPr>
          </w:p>
        </w:tc>
      </w:tr>
      <w:tr w:rsidR="00834F58" w:rsidRPr="00005BB8" w14:paraId="65F283F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F7" w14:textId="77777777" w:rsidR="00834F58" w:rsidRPr="00005BB8" w:rsidRDefault="009E5FC1" w:rsidP="008E1017">
            <w:pPr>
              <w:pStyle w:val="TableText"/>
            </w:pPr>
            <w:hyperlink r:id="rId145" w:history="1">
              <w:r w:rsidR="00834F58" w:rsidRPr="00005BB8">
                <w:t>IA-2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8" w14:textId="77777777" w:rsidR="00834F58" w:rsidRPr="00005BB8" w:rsidRDefault="00834F58" w:rsidP="00673B36">
            <w:pPr>
              <w:pStyle w:val="TableText"/>
            </w:pPr>
            <w:r w:rsidRPr="00005BB8">
              <w:t>IDENTIFICATION AND AUTHENTICATION (ORGANIZATIONAL USERS)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9" w14:textId="77777777" w:rsidR="00834F58" w:rsidRPr="00005BB8" w:rsidRDefault="005507DF">
            <w:pPr>
              <w:pStyle w:val="TableText"/>
            </w:pPr>
            <w:r w:rsidRPr="00005BB8">
              <w:t xml:space="preserve">IA-2 </w:t>
            </w:r>
            <w:r w:rsidR="00834F58" w:rsidRPr="00005BB8">
              <w:t>(</w:t>
            </w:r>
            <w:hyperlink r:id="rId146" w:anchor="enhancement-1" w:history="1">
              <w:r w:rsidR="00834F58" w:rsidRPr="00005BB8">
                <w:rPr>
                  <w:u w:val="single"/>
                </w:rPr>
                <w:t>1</w:t>
              </w:r>
            </w:hyperlink>
            <w:r w:rsidR="00834F58" w:rsidRPr="00005BB8">
              <w:t>) (</w:t>
            </w:r>
            <w:hyperlink r:id="rId147" w:anchor="enhancement-2" w:history="1">
              <w:r w:rsidR="00834F58" w:rsidRPr="00005BB8">
                <w:rPr>
                  <w:u w:val="single"/>
                </w:rPr>
                <w:t>2</w:t>
              </w:r>
            </w:hyperlink>
            <w:r w:rsidR="00834F58" w:rsidRPr="00005BB8">
              <w:t>) (</w:t>
            </w:r>
            <w:hyperlink r:id="rId148" w:anchor="enhancement-3" w:history="1">
              <w:r w:rsidR="00834F58" w:rsidRPr="00005BB8">
                <w:rPr>
                  <w:u w:val="single"/>
                </w:rPr>
                <w:t>3</w:t>
              </w:r>
            </w:hyperlink>
            <w:r w:rsidR="00834F58" w:rsidRPr="00005BB8">
              <w:t>) (</w:t>
            </w:r>
            <w:hyperlink r:id="rId149" w:anchor="enhancement-8" w:history="1">
              <w:r w:rsidR="00834F58" w:rsidRPr="00005BB8">
                <w:rPr>
                  <w:u w:val="single"/>
                </w:rPr>
                <w:t>8</w:t>
              </w:r>
            </w:hyperlink>
            <w:r w:rsidR="00834F58" w:rsidRPr="00005BB8">
              <w:t>) (</w:t>
            </w:r>
            <w:hyperlink r:id="rId150" w:anchor="enhancement-11" w:history="1">
              <w:r w:rsidR="00834F58" w:rsidRPr="00005BB8">
                <w:rPr>
                  <w:u w:val="single"/>
                </w:rPr>
                <w:t>11</w:t>
              </w:r>
            </w:hyperlink>
            <w:r w:rsidR="00834F58" w:rsidRPr="00005BB8">
              <w:t>) (</w:t>
            </w:r>
            <w:hyperlink r:id="rId151" w:anchor="enhancement-12" w:history="1">
              <w:r w:rsidR="00834F58" w:rsidRPr="00005BB8">
                <w:rPr>
                  <w:u w:val="single"/>
                </w:rPr>
                <w:t>12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FA" w14:textId="77777777" w:rsidR="00834F58" w:rsidRPr="00005BB8" w:rsidRDefault="00834F58">
            <w:pPr>
              <w:pStyle w:val="TableText"/>
            </w:pPr>
          </w:p>
        </w:tc>
      </w:tr>
      <w:tr w:rsidR="00834F58" w:rsidRPr="00005BB8" w14:paraId="65F2840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3FC" w14:textId="77777777" w:rsidR="00834F58" w:rsidRPr="00005BB8" w:rsidRDefault="009E5FC1" w:rsidP="008E1017">
            <w:pPr>
              <w:pStyle w:val="TableText"/>
            </w:pPr>
            <w:hyperlink r:id="rId152" w:history="1">
              <w:r w:rsidR="00834F58" w:rsidRPr="00005BB8">
                <w:t>IA-3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D" w14:textId="77777777" w:rsidR="00834F58" w:rsidRPr="00005BB8" w:rsidRDefault="00834F58" w:rsidP="00673B36">
            <w:pPr>
              <w:pStyle w:val="TableText"/>
            </w:pPr>
            <w:r w:rsidRPr="00005BB8">
              <w:t>DEVICE IDENTIFICATION AND AUTHENTICATION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3FE" w14:textId="77777777" w:rsidR="00834F58" w:rsidRPr="00005BB8" w:rsidRDefault="00834F58">
            <w:pPr>
              <w:pStyle w:val="TableText"/>
            </w:pPr>
            <w:r w:rsidRPr="00005BB8">
              <w:t>IA-3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3FF" w14:textId="77777777" w:rsidR="00834F58" w:rsidRPr="00005BB8" w:rsidRDefault="00834F58">
            <w:pPr>
              <w:pStyle w:val="TableText"/>
            </w:pPr>
          </w:p>
        </w:tc>
      </w:tr>
      <w:tr w:rsidR="00834F58" w:rsidRPr="00005BB8" w14:paraId="65F2840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01" w14:textId="77777777" w:rsidR="00834F58" w:rsidRPr="00005BB8" w:rsidRDefault="009E5FC1" w:rsidP="008E1017">
            <w:pPr>
              <w:pStyle w:val="TableText"/>
            </w:pPr>
            <w:hyperlink r:id="rId153" w:history="1">
              <w:r w:rsidR="00834F58" w:rsidRPr="00005BB8">
                <w:t>IA-4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2" w14:textId="77777777" w:rsidR="00834F58" w:rsidRPr="00005BB8" w:rsidRDefault="00834F58" w:rsidP="00673B36">
            <w:pPr>
              <w:pStyle w:val="TableText"/>
            </w:pPr>
            <w:r w:rsidRPr="00005BB8">
              <w:t>IDENTIFIER MANAGEMENT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3" w14:textId="77777777" w:rsidR="00834F58" w:rsidRPr="00005BB8" w:rsidRDefault="00834F58">
            <w:pPr>
              <w:pStyle w:val="TableText"/>
            </w:pPr>
            <w:r w:rsidRPr="00005BB8">
              <w:t>IA-4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04" w14:textId="77777777" w:rsidR="00834F58" w:rsidRPr="00005BB8" w:rsidRDefault="00834F58">
            <w:pPr>
              <w:pStyle w:val="TableText"/>
            </w:pPr>
          </w:p>
        </w:tc>
      </w:tr>
      <w:tr w:rsidR="00834F58" w:rsidRPr="00005BB8" w14:paraId="65F2840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06" w14:textId="77777777" w:rsidR="00834F58" w:rsidRPr="00005BB8" w:rsidRDefault="009E5FC1" w:rsidP="008E1017">
            <w:pPr>
              <w:pStyle w:val="TableText"/>
            </w:pPr>
            <w:hyperlink r:id="rId154" w:history="1">
              <w:r w:rsidR="00834F58" w:rsidRPr="00005BB8">
                <w:t>IA-5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7" w14:textId="77777777" w:rsidR="00834F58" w:rsidRPr="00005BB8" w:rsidRDefault="00834F58" w:rsidP="00673B36">
            <w:pPr>
              <w:pStyle w:val="TableText"/>
            </w:pPr>
            <w:r w:rsidRPr="00005BB8">
              <w:t>AUTHENTICATOR MANAGEMENT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8" w14:textId="77777777" w:rsidR="00834F58" w:rsidRPr="00005BB8" w:rsidRDefault="005507DF">
            <w:pPr>
              <w:pStyle w:val="TableText"/>
            </w:pPr>
            <w:r w:rsidRPr="00005BB8">
              <w:t xml:space="preserve">IA-5 </w:t>
            </w:r>
            <w:r w:rsidR="00834F58" w:rsidRPr="00005BB8">
              <w:t>(</w:t>
            </w:r>
            <w:hyperlink r:id="rId155" w:anchor="enhancement-1" w:history="1">
              <w:r w:rsidR="00834F58" w:rsidRPr="00005BB8">
                <w:rPr>
                  <w:u w:val="single"/>
                </w:rPr>
                <w:t>1</w:t>
              </w:r>
            </w:hyperlink>
            <w:r w:rsidR="00834F58" w:rsidRPr="00005BB8">
              <w:t>) (</w:t>
            </w:r>
            <w:hyperlink r:id="rId156" w:anchor="enhancement-2" w:history="1">
              <w:r w:rsidR="00834F58" w:rsidRPr="00005BB8">
                <w:rPr>
                  <w:u w:val="single"/>
                </w:rPr>
                <w:t>2</w:t>
              </w:r>
            </w:hyperlink>
            <w:r w:rsidR="00834F58" w:rsidRPr="00005BB8">
              <w:t>) (</w:t>
            </w:r>
            <w:hyperlink r:id="rId157" w:anchor="enhancement-3" w:history="1">
              <w:r w:rsidR="00834F58" w:rsidRPr="00005BB8">
                <w:rPr>
                  <w:u w:val="single"/>
                </w:rPr>
                <w:t>3</w:t>
              </w:r>
            </w:hyperlink>
            <w:r w:rsidR="00834F58" w:rsidRPr="00005BB8">
              <w:t>) (</w:t>
            </w:r>
            <w:hyperlink r:id="rId158" w:anchor="enhancement-11" w:history="1">
              <w:r w:rsidR="00834F58" w:rsidRPr="00005BB8">
                <w:rPr>
                  <w:u w:val="single"/>
                </w:rPr>
                <w:t>11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09" w14:textId="77777777" w:rsidR="00834F58" w:rsidRPr="00005BB8" w:rsidRDefault="00834F58">
            <w:pPr>
              <w:pStyle w:val="TableText"/>
            </w:pPr>
          </w:p>
        </w:tc>
      </w:tr>
      <w:tr w:rsidR="00834F58" w:rsidRPr="00005BB8" w14:paraId="65F2840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0B" w14:textId="77777777" w:rsidR="00834F58" w:rsidRPr="00005BB8" w:rsidRDefault="009E5FC1" w:rsidP="008E1017">
            <w:pPr>
              <w:pStyle w:val="TableText"/>
            </w:pPr>
            <w:hyperlink r:id="rId159" w:history="1">
              <w:r w:rsidR="00834F58" w:rsidRPr="00005BB8">
                <w:t>IA-6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C" w14:textId="77777777" w:rsidR="00834F58" w:rsidRPr="00005BB8" w:rsidRDefault="00834F58" w:rsidP="00673B36">
            <w:pPr>
              <w:pStyle w:val="TableText"/>
            </w:pPr>
            <w:r w:rsidRPr="00005BB8">
              <w:t>AUTHENTICATOR FEEDBACK</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0D" w14:textId="77777777" w:rsidR="00834F58" w:rsidRPr="00005BB8" w:rsidRDefault="00834F58">
            <w:pPr>
              <w:pStyle w:val="TableText"/>
            </w:pPr>
            <w:r w:rsidRPr="00005BB8">
              <w:t>IA-6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0E" w14:textId="77777777" w:rsidR="00834F58" w:rsidRPr="00005BB8" w:rsidRDefault="00834F58">
            <w:pPr>
              <w:pStyle w:val="TableText"/>
            </w:pPr>
          </w:p>
        </w:tc>
      </w:tr>
      <w:tr w:rsidR="00834F58" w:rsidRPr="00005BB8" w14:paraId="65F2841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10" w14:textId="77777777" w:rsidR="00834F58" w:rsidRPr="00005BB8" w:rsidRDefault="009E5FC1" w:rsidP="008E1017">
            <w:pPr>
              <w:pStyle w:val="TableText"/>
            </w:pPr>
            <w:hyperlink r:id="rId160" w:history="1">
              <w:r w:rsidR="00834F58" w:rsidRPr="00005BB8">
                <w:t>IA-7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1" w14:textId="77777777" w:rsidR="00834F58" w:rsidRPr="00005BB8" w:rsidRDefault="00834F58" w:rsidP="00673B36">
            <w:pPr>
              <w:pStyle w:val="TableText"/>
            </w:pPr>
            <w:r w:rsidRPr="00005BB8">
              <w:t>CRYPTOGRAPHIC MODULE AUTHENTICATION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2" w14:textId="77777777" w:rsidR="00834F58" w:rsidRPr="00005BB8" w:rsidRDefault="00834F58">
            <w:pPr>
              <w:pStyle w:val="TableText"/>
            </w:pPr>
            <w:r w:rsidRPr="00005BB8">
              <w:t>IA-7</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13" w14:textId="77777777" w:rsidR="00834F58" w:rsidRPr="00005BB8" w:rsidRDefault="00834F58">
            <w:pPr>
              <w:pStyle w:val="TableText"/>
            </w:pPr>
          </w:p>
        </w:tc>
      </w:tr>
      <w:tr w:rsidR="00834F58" w:rsidRPr="00005BB8" w14:paraId="65F2841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15" w14:textId="77777777" w:rsidR="00834F58" w:rsidRPr="00005BB8" w:rsidRDefault="009E5FC1" w:rsidP="008E1017">
            <w:pPr>
              <w:pStyle w:val="TableText"/>
            </w:pPr>
            <w:hyperlink r:id="rId161" w:history="1">
              <w:r w:rsidR="00834F58" w:rsidRPr="00005BB8">
                <w:t>IA-8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6" w14:textId="77777777" w:rsidR="00834F58" w:rsidRPr="00005BB8" w:rsidRDefault="00834F58" w:rsidP="00673B36">
            <w:pPr>
              <w:pStyle w:val="TableText"/>
            </w:pPr>
            <w:r w:rsidRPr="00005BB8">
              <w:t>IDENTIFICATION AND AUTHENTICATION (NON-ORGANIZATIONAL USERS)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7" w14:textId="77777777" w:rsidR="00834F58" w:rsidRPr="00005BB8" w:rsidRDefault="005507DF">
            <w:pPr>
              <w:pStyle w:val="TableText"/>
            </w:pPr>
            <w:r w:rsidRPr="00005BB8">
              <w:t xml:space="preserve">IA-8 </w:t>
            </w:r>
            <w:r w:rsidR="00834F58" w:rsidRPr="00005BB8">
              <w:t>(</w:t>
            </w:r>
            <w:hyperlink r:id="rId162" w:anchor="enhancement-1" w:history="1">
              <w:r w:rsidR="00834F58" w:rsidRPr="00005BB8">
                <w:rPr>
                  <w:u w:val="single"/>
                </w:rPr>
                <w:t>1</w:t>
              </w:r>
            </w:hyperlink>
            <w:r w:rsidR="00834F58" w:rsidRPr="00005BB8">
              <w:t>) (</w:t>
            </w:r>
            <w:hyperlink r:id="rId163" w:anchor="enhancement-2" w:history="1">
              <w:r w:rsidR="00834F58" w:rsidRPr="00005BB8">
                <w:rPr>
                  <w:u w:val="single"/>
                </w:rPr>
                <w:t>2</w:t>
              </w:r>
            </w:hyperlink>
            <w:r w:rsidR="00834F58" w:rsidRPr="00005BB8">
              <w:t>) (</w:t>
            </w:r>
            <w:hyperlink r:id="rId164" w:anchor="enhancement-3" w:history="1">
              <w:r w:rsidR="00834F58" w:rsidRPr="00005BB8">
                <w:rPr>
                  <w:u w:val="single"/>
                </w:rPr>
                <w:t>3</w:t>
              </w:r>
            </w:hyperlink>
            <w:r w:rsidR="00834F58" w:rsidRPr="00005BB8">
              <w:t>) (</w:t>
            </w:r>
            <w:hyperlink r:id="rId165" w:anchor="enhancement-4" w:history="1">
              <w:r w:rsidR="00834F58" w:rsidRPr="00005BB8">
                <w:rPr>
                  <w:u w:val="single"/>
                </w:rPr>
                <w:t>4</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18" w14:textId="77777777" w:rsidR="00834F58" w:rsidRPr="00005BB8" w:rsidRDefault="00834F58">
            <w:pPr>
              <w:pStyle w:val="TableText"/>
            </w:pPr>
          </w:p>
        </w:tc>
      </w:tr>
      <w:tr w:rsidR="00834F58" w:rsidRPr="00005BB8" w14:paraId="65F2841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1A" w14:textId="77777777" w:rsidR="00834F58" w:rsidRPr="00005BB8" w:rsidRDefault="009E5FC1" w:rsidP="008E1017">
            <w:pPr>
              <w:pStyle w:val="TableText"/>
            </w:pPr>
            <w:hyperlink r:id="rId166" w:history="1">
              <w:r w:rsidR="00834F58" w:rsidRPr="00005BB8">
                <w:t>IR-1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B" w14:textId="77777777" w:rsidR="00834F58" w:rsidRPr="00005BB8" w:rsidRDefault="00834F58" w:rsidP="00673B36">
            <w:pPr>
              <w:pStyle w:val="TableText"/>
            </w:pPr>
            <w:r w:rsidRPr="00005BB8">
              <w:t>INCIDENT RESPONSE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1C" w14:textId="77777777" w:rsidR="00834F58" w:rsidRPr="00005BB8" w:rsidRDefault="00834F58">
            <w:pPr>
              <w:pStyle w:val="TableText"/>
            </w:pPr>
            <w:r w:rsidRPr="00005BB8">
              <w:t>IR-1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1D" w14:textId="77777777" w:rsidR="00834F58" w:rsidRPr="00005BB8" w:rsidRDefault="00834F58">
            <w:pPr>
              <w:pStyle w:val="TableText"/>
            </w:pPr>
          </w:p>
        </w:tc>
      </w:tr>
      <w:tr w:rsidR="00834F58" w:rsidRPr="00005BB8" w14:paraId="65F2842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1F" w14:textId="77777777" w:rsidR="00834F58" w:rsidRPr="00005BB8" w:rsidRDefault="009E5FC1" w:rsidP="008E1017">
            <w:pPr>
              <w:pStyle w:val="TableText"/>
            </w:pPr>
            <w:hyperlink r:id="rId167" w:history="1">
              <w:r w:rsidR="00834F58" w:rsidRPr="00005BB8">
                <w:t>IR-2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20" w14:textId="77777777" w:rsidR="00834F58" w:rsidRPr="00005BB8" w:rsidRDefault="00834F58" w:rsidP="00673B36">
            <w:pPr>
              <w:pStyle w:val="TableText"/>
            </w:pPr>
            <w:r w:rsidRPr="00005BB8">
              <w:t>INCIDENT RESPONSE TRAINING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21" w14:textId="77777777" w:rsidR="00834F58" w:rsidRPr="00005BB8" w:rsidRDefault="00834F58">
            <w:pPr>
              <w:pStyle w:val="TableText"/>
            </w:pPr>
            <w:r w:rsidRPr="00005BB8">
              <w:t>IR-2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22" w14:textId="77777777" w:rsidR="00834F58" w:rsidRPr="00005BB8" w:rsidRDefault="00834F58">
            <w:pPr>
              <w:pStyle w:val="TableText"/>
            </w:pPr>
          </w:p>
        </w:tc>
      </w:tr>
      <w:tr w:rsidR="00834F58" w:rsidRPr="00005BB8" w14:paraId="65F2842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24" w14:textId="77777777" w:rsidR="00834F58" w:rsidRPr="00005BB8" w:rsidRDefault="009E5FC1" w:rsidP="008E1017">
            <w:pPr>
              <w:pStyle w:val="TableText"/>
            </w:pPr>
            <w:hyperlink r:id="rId168" w:history="1">
              <w:r w:rsidR="00834F58" w:rsidRPr="00005BB8">
                <w:t>IR-3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25" w14:textId="77777777" w:rsidR="00834F58" w:rsidRPr="00005BB8" w:rsidRDefault="00834F58" w:rsidP="00673B36">
            <w:pPr>
              <w:pStyle w:val="TableText"/>
            </w:pPr>
            <w:r w:rsidRPr="00005BB8">
              <w:t>INCIDENT RESPONSE TESTING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26" w14:textId="77777777" w:rsidR="00834F58" w:rsidRPr="00005BB8" w:rsidRDefault="00834F58">
            <w:pPr>
              <w:pStyle w:val="TableText"/>
            </w:pPr>
            <w:r w:rsidRPr="00005BB8">
              <w:t>IR-3</w:t>
            </w:r>
            <w:r w:rsidR="005507DF" w:rsidRPr="00005BB8">
              <w:t xml:space="preserve"> </w:t>
            </w:r>
            <w:r w:rsidRPr="00005BB8">
              <w:t>(</w:t>
            </w:r>
            <w:hyperlink r:id="rId169" w:anchor="enhancement-2" w:history="1">
              <w:r w:rsidRPr="00005BB8">
                <w:rPr>
                  <w:u w:val="single"/>
                </w:rPr>
                <w:t>2</w:t>
              </w:r>
            </w:hyperlink>
            <w:r w:rsidRPr="00005BB8">
              <w:t>)</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27" w14:textId="77777777" w:rsidR="00834F58" w:rsidRPr="00005BB8" w:rsidRDefault="00834F58">
            <w:pPr>
              <w:pStyle w:val="TableText"/>
            </w:pPr>
          </w:p>
        </w:tc>
      </w:tr>
      <w:tr w:rsidR="00834F58" w:rsidRPr="00005BB8" w14:paraId="65F2842D"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429" w14:textId="77777777" w:rsidR="00834F58" w:rsidRPr="00005BB8" w:rsidRDefault="009E5FC1" w:rsidP="008E1017">
            <w:pPr>
              <w:pStyle w:val="TableText"/>
            </w:pPr>
            <w:hyperlink r:id="rId170" w:history="1">
              <w:r w:rsidR="00834F58" w:rsidRPr="00005BB8">
                <w:t>IR-4</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42A" w14:textId="77777777" w:rsidR="00834F58" w:rsidRPr="00005BB8" w:rsidRDefault="00834F58" w:rsidP="00673B36">
            <w:pPr>
              <w:pStyle w:val="TableText"/>
            </w:pPr>
            <w:r w:rsidRPr="00005BB8">
              <w:t>INCIDENT HANDLING</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42B" w14:textId="77777777" w:rsidR="00834F58" w:rsidRPr="00005BB8" w:rsidRDefault="005507DF">
            <w:pPr>
              <w:pStyle w:val="TableText"/>
            </w:pPr>
            <w:r w:rsidRPr="00005BB8">
              <w:t xml:space="preserve">IR-4 </w:t>
            </w:r>
            <w:r w:rsidR="00834F58" w:rsidRPr="00005BB8">
              <w:t>(</w:t>
            </w:r>
            <w:hyperlink r:id="rId171" w:anchor="enhancement-1" w:history="1">
              <w:r w:rsidR="00834F58" w:rsidRPr="00005BB8">
                <w:rPr>
                  <w:u w:val="single"/>
                </w:rPr>
                <w:t>1</w:t>
              </w:r>
            </w:hyperlink>
            <w:r w:rsidR="00834F58" w:rsidRPr="00005BB8">
              <w:t>)</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2C"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43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2E" w14:textId="77777777" w:rsidR="00834F58" w:rsidRPr="00005BB8" w:rsidRDefault="009E5FC1" w:rsidP="008E1017">
            <w:pPr>
              <w:pStyle w:val="TableText"/>
            </w:pPr>
            <w:hyperlink r:id="rId172" w:history="1">
              <w:r w:rsidR="00834F58" w:rsidRPr="00005BB8">
                <w:t>IR-5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2F" w14:textId="77777777" w:rsidR="00834F58" w:rsidRPr="00005BB8" w:rsidRDefault="00834F58" w:rsidP="00673B36">
            <w:pPr>
              <w:pStyle w:val="TableText"/>
            </w:pPr>
            <w:r w:rsidRPr="00005BB8">
              <w:t>INCIDENT MONITORING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0" w14:textId="77777777" w:rsidR="00834F58" w:rsidRPr="00005BB8" w:rsidRDefault="00834F58">
            <w:pPr>
              <w:pStyle w:val="TableText"/>
            </w:pPr>
            <w:r w:rsidRPr="00005BB8">
              <w:t>IR-5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31" w14:textId="77777777" w:rsidR="00834F58" w:rsidRPr="00005BB8" w:rsidRDefault="00834F58">
            <w:pPr>
              <w:pStyle w:val="TableText"/>
            </w:pPr>
          </w:p>
        </w:tc>
      </w:tr>
      <w:tr w:rsidR="00834F58" w:rsidRPr="00005BB8" w14:paraId="65F2843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33" w14:textId="77777777" w:rsidR="00834F58" w:rsidRPr="00005BB8" w:rsidRDefault="009E5FC1" w:rsidP="008E1017">
            <w:pPr>
              <w:pStyle w:val="TableText"/>
            </w:pPr>
            <w:hyperlink r:id="rId173" w:history="1">
              <w:r w:rsidR="00834F58" w:rsidRPr="00005BB8">
                <w:t>IR-6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4" w14:textId="77777777" w:rsidR="00834F58" w:rsidRPr="00005BB8" w:rsidRDefault="00834F58" w:rsidP="00673B36">
            <w:pPr>
              <w:pStyle w:val="TableText"/>
            </w:pPr>
            <w:r w:rsidRPr="00005BB8">
              <w:t>INCIDENT REPORTING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5" w14:textId="77777777" w:rsidR="00834F58" w:rsidRPr="00005BB8" w:rsidRDefault="005507DF">
            <w:pPr>
              <w:pStyle w:val="TableText"/>
            </w:pPr>
            <w:r w:rsidRPr="00005BB8">
              <w:t xml:space="preserve">IR-6 </w:t>
            </w:r>
            <w:r w:rsidR="00834F58" w:rsidRPr="00005BB8">
              <w:t>(</w:t>
            </w:r>
            <w:hyperlink r:id="rId174"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36" w14:textId="77777777" w:rsidR="00834F58" w:rsidRPr="00005BB8" w:rsidRDefault="00834F58">
            <w:pPr>
              <w:pStyle w:val="TableText"/>
            </w:pPr>
          </w:p>
        </w:tc>
      </w:tr>
      <w:tr w:rsidR="00834F58" w:rsidRPr="00005BB8" w14:paraId="65F2843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38" w14:textId="77777777" w:rsidR="00834F58" w:rsidRPr="00005BB8" w:rsidRDefault="009E5FC1" w:rsidP="008E1017">
            <w:pPr>
              <w:pStyle w:val="TableText"/>
            </w:pPr>
            <w:hyperlink r:id="rId175" w:history="1">
              <w:r w:rsidR="00834F58" w:rsidRPr="00005BB8">
                <w:t>IR-7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9" w14:textId="77777777" w:rsidR="00834F58" w:rsidRPr="00005BB8" w:rsidRDefault="00834F58" w:rsidP="00673B36">
            <w:pPr>
              <w:pStyle w:val="TableText"/>
            </w:pPr>
            <w:r w:rsidRPr="00005BB8">
              <w:t>INCIDENT RESPONSE ASSISTANCE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A" w14:textId="77777777" w:rsidR="00834F58" w:rsidRPr="00005BB8" w:rsidRDefault="005507DF">
            <w:pPr>
              <w:pStyle w:val="TableText"/>
            </w:pPr>
            <w:r w:rsidRPr="00005BB8">
              <w:t xml:space="preserve">IR-7 </w:t>
            </w:r>
            <w:r w:rsidR="00834F58" w:rsidRPr="00005BB8">
              <w:t>(</w:t>
            </w:r>
            <w:hyperlink r:id="rId176"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3B" w14:textId="77777777" w:rsidR="00834F58" w:rsidRPr="00005BB8" w:rsidRDefault="00834F58">
            <w:pPr>
              <w:pStyle w:val="TableText"/>
            </w:pPr>
          </w:p>
        </w:tc>
      </w:tr>
      <w:tr w:rsidR="00834F58" w:rsidRPr="00005BB8" w14:paraId="65F2844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3D" w14:textId="77777777" w:rsidR="00834F58" w:rsidRPr="00005BB8" w:rsidRDefault="009E5FC1" w:rsidP="008E1017">
            <w:pPr>
              <w:pStyle w:val="TableText"/>
            </w:pPr>
            <w:hyperlink r:id="rId177" w:history="1">
              <w:r w:rsidR="00834F58" w:rsidRPr="00005BB8">
                <w:t>IR-8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E" w14:textId="77777777" w:rsidR="00834F58" w:rsidRPr="00005BB8" w:rsidRDefault="00834F58" w:rsidP="00673B36">
            <w:pPr>
              <w:pStyle w:val="TableText"/>
            </w:pPr>
            <w:r w:rsidRPr="00005BB8">
              <w:t>INCIDENT RESPONSE PLAN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3F" w14:textId="77777777" w:rsidR="00834F58" w:rsidRPr="00005BB8" w:rsidRDefault="00834F58">
            <w:pPr>
              <w:pStyle w:val="TableText"/>
            </w:pPr>
            <w:r w:rsidRPr="00005BB8">
              <w:t>IR-8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40" w14:textId="77777777" w:rsidR="00834F58" w:rsidRPr="00005BB8" w:rsidRDefault="00834F58">
            <w:pPr>
              <w:pStyle w:val="TableText"/>
            </w:pPr>
          </w:p>
        </w:tc>
      </w:tr>
      <w:tr w:rsidR="00834F58" w:rsidRPr="00005BB8" w14:paraId="65F2844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42" w14:textId="77777777" w:rsidR="00834F58" w:rsidRPr="00005BB8" w:rsidRDefault="009E5FC1" w:rsidP="008E1017">
            <w:pPr>
              <w:pStyle w:val="TableText"/>
            </w:pPr>
            <w:hyperlink r:id="rId178" w:history="1">
              <w:r w:rsidR="00834F58" w:rsidRPr="00005BB8">
                <w:t>MA-1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3" w14:textId="77777777" w:rsidR="00834F58" w:rsidRPr="00005BB8" w:rsidRDefault="00834F58" w:rsidP="00673B36">
            <w:pPr>
              <w:pStyle w:val="TableText"/>
            </w:pPr>
            <w:r w:rsidRPr="00005BB8">
              <w:t>SYSTEM MAINTENANCE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4" w14:textId="77777777" w:rsidR="00834F58" w:rsidRPr="00005BB8" w:rsidRDefault="00834F58">
            <w:pPr>
              <w:pStyle w:val="TableText"/>
            </w:pPr>
            <w:r w:rsidRPr="00005BB8">
              <w:t>MA-1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45" w14:textId="77777777" w:rsidR="00834F58" w:rsidRPr="00005BB8" w:rsidRDefault="00834F58">
            <w:pPr>
              <w:pStyle w:val="TableText"/>
            </w:pPr>
          </w:p>
        </w:tc>
      </w:tr>
      <w:tr w:rsidR="00834F58" w:rsidRPr="00005BB8" w14:paraId="65F2844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47" w14:textId="77777777" w:rsidR="00834F58" w:rsidRPr="00005BB8" w:rsidRDefault="009E5FC1" w:rsidP="008E1017">
            <w:pPr>
              <w:pStyle w:val="TableText"/>
            </w:pPr>
            <w:hyperlink r:id="rId179" w:history="1">
              <w:r w:rsidR="00834F58" w:rsidRPr="00005BB8">
                <w:t>MA-2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8" w14:textId="77777777" w:rsidR="00834F58" w:rsidRPr="00005BB8" w:rsidRDefault="00834F58" w:rsidP="00673B36">
            <w:pPr>
              <w:pStyle w:val="TableText"/>
            </w:pPr>
            <w:r w:rsidRPr="00005BB8">
              <w:t>CONTROLLED MAINTENANCE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9" w14:textId="77777777" w:rsidR="00834F58" w:rsidRPr="00005BB8" w:rsidRDefault="00834F58">
            <w:pPr>
              <w:pStyle w:val="TableText"/>
            </w:pPr>
            <w:r w:rsidRPr="00005BB8">
              <w:t>MA-2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4A" w14:textId="77777777" w:rsidR="00834F58" w:rsidRPr="00005BB8" w:rsidRDefault="00834F58">
            <w:pPr>
              <w:pStyle w:val="TableText"/>
            </w:pPr>
          </w:p>
        </w:tc>
      </w:tr>
      <w:tr w:rsidR="00834F58" w:rsidRPr="00005BB8" w14:paraId="65F2845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4C" w14:textId="77777777" w:rsidR="00834F58" w:rsidRPr="00005BB8" w:rsidRDefault="009E5FC1" w:rsidP="008E1017">
            <w:pPr>
              <w:pStyle w:val="TableText"/>
            </w:pPr>
            <w:hyperlink r:id="rId180" w:history="1">
              <w:r w:rsidR="00834F58" w:rsidRPr="00005BB8">
                <w:t>MA-3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D" w14:textId="77777777" w:rsidR="00834F58" w:rsidRPr="00005BB8" w:rsidRDefault="00834F58" w:rsidP="00673B36">
            <w:pPr>
              <w:pStyle w:val="TableText"/>
            </w:pPr>
            <w:r w:rsidRPr="00005BB8">
              <w:t>MAINTENANCE TOOLS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4E" w14:textId="77777777" w:rsidR="00834F58" w:rsidRPr="00005BB8" w:rsidRDefault="005507DF">
            <w:pPr>
              <w:pStyle w:val="TableText"/>
            </w:pPr>
            <w:r w:rsidRPr="00005BB8">
              <w:t xml:space="preserve">MA-3 </w:t>
            </w:r>
            <w:r w:rsidR="00834F58" w:rsidRPr="00005BB8">
              <w:t>(</w:t>
            </w:r>
            <w:hyperlink r:id="rId181" w:anchor="enhancement-1" w:history="1">
              <w:r w:rsidR="00834F58" w:rsidRPr="00005BB8">
                <w:rPr>
                  <w:u w:val="single"/>
                </w:rPr>
                <w:t>1</w:t>
              </w:r>
            </w:hyperlink>
            <w:r w:rsidR="00834F58" w:rsidRPr="00005BB8">
              <w:t>) (</w:t>
            </w:r>
            <w:hyperlink r:id="rId182"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4F" w14:textId="77777777" w:rsidR="00834F58" w:rsidRPr="00005BB8" w:rsidRDefault="00834F58">
            <w:pPr>
              <w:pStyle w:val="TableText"/>
            </w:pPr>
          </w:p>
        </w:tc>
      </w:tr>
      <w:tr w:rsidR="00834F58" w:rsidRPr="00005BB8" w14:paraId="65F2845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51" w14:textId="77777777" w:rsidR="00834F58" w:rsidRPr="00005BB8" w:rsidRDefault="009E5FC1" w:rsidP="008E1017">
            <w:pPr>
              <w:pStyle w:val="TableText"/>
            </w:pPr>
            <w:hyperlink r:id="rId183" w:history="1">
              <w:r w:rsidR="00834F58" w:rsidRPr="00005BB8">
                <w:t>MA-4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2" w14:textId="77777777" w:rsidR="00834F58" w:rsidRPr="00005BB8" w:rsidRDefault="00834F58" w:rsidP="00673B36">
            <w:pPr>
              <w:pStyle w:val="TableText"/>
            </w:pPr>
            <w:r w:rsidRPr="00005BB8">
              <w:t>NONLOCAL MAINTENANCE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3" w14:textId="77777777" w:rsidR="00834F58" w:rsidRPr="00005BB8" w:rsidRDefault="005507DF">
            <w:pPr>
              <w:pStyle w:val="TableText"/>
            </w:pPr>
            <w:r w:rsidRPr="00005BB8">
              <w:t xml:space="preserve">MA-4 </w:t>
            </w:r>
            <w:r w:rsidR="00834F58" w:rsidRPr="00005BB8">
              <w:t>(</w:t>
            </w:r>
            <w:hyperlink r:id="rId184"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54" w14:textId="77777777" w:rsidR="00834F58" w:rsidRPr="00005BB8" w:rsidRDefault="00834F58">
            <w:pPr>
              <w:pStyle w:val="TableText"/>
            </w:pPr>
          </w:p>
        </w:tc>
      </w:tr>
      <w:tr w:rsidR="00834F58" w:rsidRPr="00005BB8" w14:paraId="65F2845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56" w14:textId="77777777" w:rsidR="00834F58" w:rsidRPr="00005BB8" w:rsidRDefault="009E5FC1" w:rsidP="008E1017">
            <w:pPr>
              <w:pStyle w:val="TableText"/>
            </w:pPr>
            <w:hyperlink r:id="rId185" w:history="1">
              <w:r w:rsidR="00834F58" w:rsidRPr="00005BB8">
                <w:t>MA-5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7" w14:textId="77777777" w:rsidR="00834F58" w:rsidRPr="00005BB8" w:rsidRDefault="00834F58" w:rsidP="00673B36">
            <w:pPr>
              <w:pStyle w:val="TableText"/>
            </w:pPr>
            <w:r w:rsidRPr="00005BB8">
              <w:t>MAINTENANCE PERSONNEL</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8" w14:textId="77777777" w:rsidR="00834F58" w:rsidRPr="00005BB8" w:rsidRDefault="00834F58">
            <w:pPr>
              <w:pStyle w:val="TableText"/>
            </w:pPr>
            <w:r w:rsidRPr="00005BB8">
              <w:t>MA-5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59" w14:textId="77777777" w:rsidR="00834F58" w:rsidRPr="00005BB8" w:rsidRDefault="00834F58">
            <w:pPr>
              <w:pStyle w:val="TableText"/>
            </w:pPr>
          </w:p>
        </w:tc>
      </w:tr>
      <w:tr w:rsidR="00834F58" w:rsidRPr="00005BB8" w14:paraId="65F2845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5B" w14:textId="77777777" w:rsidR="00834F58" w:rsidRPr="00005BB8" w:rsidRDefault="009E5FC1" w:rsidP="008E1017">
            <w:pPr>
              <w:pStyle w:val="TableText"/>
            </w:pPr>
            <w:hyperlink r:id="rId186" w:history="1">
              <w:r w:rsidR="00834F58" w:rsidRPr="00005BB8">
                <w:t>MA-6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C" w14:textId="77777777" w:rsidR="00834F58" w:rsidRPr="00005BB8" w:rsidRDefault="00834F58" w:rsidP="00673B36">
            <w:pPr>
              <w:pStyle w:val="TableText"/>
            </w:pPr>
            <w:r w:rsidRPr="00005BB8">
              <w:t>TIMELY MAINTENANCE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5D" w14:textId="77777777" w:rsidR="00834F58" w:rsidRPr="00005BB8" w:rsidRDefault="00834F58">
            <w:pPr>
              <w:pStyle w:val="TableText"/>
            </w:pPr>
            <w:r w:rsidRPr="00005BB8">
              <w:t>MA-6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5E" w14:textId="77777777" w:rsidR="00834F58" w:rsidRPr="00005BB8" w:rsidRDefault="00834F58">
            <w:pPr>
              <w:pStyle w:val="TableText"/>
            </w:pPr>
          </w:p>
        </w:tc>
      </w:tr>
      <w:tr w:rsidR="00834F58" w:rsidRPr="00005BB8" w14:paraId="65F2846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60" w14:textId="77777777" w:rsidR="00834F58" w:rsidRPr="00005BB8" w:rsidRDefault="009E5FC1" w:rsidP="008E1017">
            <w:pPr>
              <w:pStyle w:val="TableText"/>
            </w:pPr>
            <w:hyperlink r:id="rId187" w:history="1">
              <w:r w:rsidR="00834F58" w:rsidRPr="00005BB8">
                <w:t>MP-1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1" w14:textId="77777777" w:rsidR="00834F58" w:rsidRPr="00005BB8" w:rsidRDefault="00834F58" w:rsidP="00673B36">
            <w:pPr>
              <w:pStyle w:val="TableText"/>
            </w:pPr>
            <w:r w:rsidRPr="00005BB8">
              <w:t>MEDIA PROTECTION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2" w14:textId="77777777" w:rsidR="00834F58" w:rsidRPr="00005BB8" w:rsidRDefault="00834F58">
            <w:pPr>
              <w:pStyle w:val="TableText"/>
            </w:pPr>
            <w:r w:rsidRPr="00005BB8">
              <w:t>MP-1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63" w14:textId="77777777" w:rsidR="00834F58" w:rsidRPr="00005BB8" w:rsidRDefault="00834F58">
            <w:pPr>
              <w:pStyle w:val="TableText"/>
            </w:pPr>
          </w:p>
        </w:tc>
      </w:tr>
      <w:tr w:rsidR="00834F58" w:rsidRPr="00005BB8" w14:paraId="65F2846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65" w14:textId="77777777" w:rsidR="00834F58" w:rsidRPr="00005BB8" w:rsidRDefault="009E5FC1" w:rsidP="008E1017">
            <w:pPr>
              <w:pStyle w:val="TableText"/>
            </w:pPr>
            <w:hyperlink r:id="rId188" w:history="1">
              <w:r w:rsidR="00834F58" w:rsidRPr="00005BB8">
                <w:t>MP-2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6" w14:textId="77777777" w:rsidR="00834F58" w:rsidRPr="00005BB8" w:rsidRDefault="00834F58" w:rsidP="00673B36">
            <w:pPr>
              <w:pStyle w:val="TableText"/>
            </w:pPr>
            <w:r w:rsidRPr="00005BB8">
              <w:t>MEDIA ACCESS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7" w14:textId="77777777" w:rsidR="00834F58" w:rsidRPr="00005BB8" w:rsidRDefault="00834F58">
            <w:pPr>
              <w:pStyle w:val="TableText"/>
            </w:pPr>
            <w:r w:rsidRPr="00005BB8">
              <w:t>MP-2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68" w14:textId="77777777" w:rsidR="00834F58" w:rsidRPr="00005BB8" w:rsidRDefault="00834F58">
            <w:pPr>
              <w:pStyle w:val="TableText"/>
            </w:pPr>
          </w:p>
        </w:tc>
      </w:tr>
      <w:tr w:rsidR="00834F58" w:rsidRPr="00005BB8" w14:paraId="65F2846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6A" w14:textId="77777777" w:rsidR="00834F58" w:rsidRPr="00005BB8" w:rsidRDefault="009E5FC1" w:rsidP="008E1017">
            <w:pPr>
              <w:pStyle w:val="TableText"/>
            </w:pPr>
            <w:hyperlink r:id="rId189" w:history="1">
              <w:r w:rsidR="00834F58" w:rsidRPr="00005BB8">
                <w:t>MP-3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B" w14:textId="77777777" w:rsidR="00834F58" w:rsidRPr="00005BB8" w:rsidRDefault="00834F58" w:rsidP="00673B36">
            <w:pPr>
              <w:pStyle w:val="TableText"/>
            </w:pPr>
            <w:r w:rsidRPr="00005BB8">
              <w:t>MEDIA MARKING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6C" w14:textId="77777777" w:rsidR="00834F58" w:rsidRPr="00005BB8" w:rsidRDefault="00834F58">
            <w:pPr>
              <w:pStyle w:val="TableText"/>
            </w:pPr>
            <w:r w:rsidRPr="00005BB8">
              <w:t>MP-3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6D" w14:textId="77777777" w:rsidR="00834F58" w:rsidRPr="00005BB8" w:rsidRDefault="00834F58">
            <w:pPr>
              <w:pStyle w:val="TableText"/>
            </w:pPr>
          </w:p>
        </w:tc>
      </w:tr>
      <w:tr w:rsidR="00834F58" w:rsidRPr="00005BB8" w14:paraId="65F2847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6F" w14:textId="77777777" w:rsidR="00834F58" w:rsidRPr="00005BB8" w:rsidRDefault="009E5FC1" w:rsidP="008E1017">
            <w:pPr>
              <w:pStyle w:val="TableText"/>
            </w:pPr>
            <w:hyperlink r:id="rId190" w:history="1">
              <w:r w:rsidR="00834F58" w:rsidRPr="00005BB8">
                <w:t>MP-4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0" w14:textId="77777777" w:rsidR="00834F58" w:rsidRPr="00005BB8" w:rsidRDefault="00834F58" w:rsidP="00673B36">
            <w:pPr>
              <w:pStyle w:val="TableText"/>
            </w:pPr>
            <w:r w:rsidRPr="00005BB8">
              <w:t>MEDIA STORAGE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1" w14:textId="77777777" w:rsidR="00834F58" w:rsidRPr="00005BB8" w:rsidRDefault="00834F58">
            <w:pPr>
              <w:pStyle w:val="TableText"/>
            </w:pPr>
            <w:r w:rsidRPr="00005BB8">
              <w:t>MP-4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72" w14:textId="77777777" w:rsidR="00834F58" w:rsidRPr="00005BB8" w:rsidRDefault="00834F58">
            <w:pPr>
              <w:pStyle w:val="TableText"/>
            </w:pPr>
          </w:p>
        </w:tc>
      </w:tr>
      <w:tr w:rsidR="00834F58" w:rsidRPr="00005BB8" w14:paraId="65F2847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74" w14:textId="77777777" w:rsidR="00834F58" w:rsidRPr="00005BB8" w:rsidRDefault="009E5FC1" w:rsidP="008E1017">
            <w:pPr>
              <w:pStyle w:val="TableText"/>
            </w:pPr>
            <w:hyperlink r:id="rId191" w:history="1">
              <w:r w:rsidR="00834F58" w:rsidRPr="00005BB8">
                <w:t>MP-5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5" w14:textId="77777777" w:rsidR="00834F58" w:rsidRPr="00005BB8" w:rsidRDefault="00834F58" w:rsidP="00673B36">
            <w:pPr>
              <w:pStyle w:val="TableText"/>
            </w:pPr>
            <w:r w:rsidRPr="00005BB8">
              <w:t>MEDIA TRANSPORT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6" w14:textId="77777777" w:rsidR="00834F58" w:rsidRPr="00005BB8" w:rsidRDefault="00834F58">
            <w:pPr>
              <w:pStyle w:val="TableText"/>
            </w:pPr>
            <w:r w:rsidRPr="00005BB8">
              <w:t>M</w:t>
            </w:r>
            <w:r w:rsidR="00731E45" w:rsidRPr="00005BB8">
              <w:t xml:space="preserve">P-5 </w:t>
            </w:r>
            <w:r w:rsidRPr="00005BB8">
              <w:t>(</w:t>
            </w:r>
            <w:hyperlink r:id="rId192" w:anchor="enhancement-4" w:history="1">
              <w:r w:rsidRPr="00005BB8">
                <w:rPr>
                  <w:u w:val="single"/>
                </w:rPr>
                <w:t>4</w:t>
              </w:r>
            </w:hyperlink>
            <w:r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77" w14:textId="77777777" w:rsidR="00834F58" w:rsidRPr="00005BB8" w:rsidRDefault="00834F58">
            <w:pPr>
              <w:pStyle w:val="TableText"/>
            </w:pPr>
          </w:p>
        </w:tc>
      </w:tr>
      <w:tr w:rsidR="00834F58" w:rsidRPr="00005BB8" w14:paraId="65F2847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79" w14:textId="77777777" w:rsidR="00834F58" w:rsidRPr="00005BB8" w:rsidRDefault="009E5FC1" w:rsidP="008E1017">
            <w:pPr>
              <w:pStyle w:val="TableText"/>
            </w:pPr>
            <w:hyperlink r:id="rId193" w:history="1">
              <w:r w:rsidR="00834F58" w:rsidRPr="00005BB8">
                <w:t>MP-6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A" w14:textId="77777777" w:rsidR="00834F58" w:rsidRPr="00005BB8" w:rsidRDefault="00834F58" w:rsidP="00673B36">
            <w:pPr>
              <w:pStyle w:val="TableText"/>
            </w:pPr>
            <w:r w:rsidRPr="00005BB8">
              <w:t>MEDIA SANITIZATION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B" w14:textId="77777777" w:rsidR="00834F58" w:rsidRPr="00005BB8" w:rsidRDefault="00834F58">
            <w:pPr>
              <w:pStyle w:val="TableText"/>
            </w:pPr>
            <w:r w:rsidRPr="00005BB8">
              <w:t>MP-6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7C" w14:textId="77777777" w:rsidR="00834F58" w:rsidRPr="00005BB8" w:rsidRDefault="00834F58">
            <w:pPr>
              <w:pStyle w:val="TableText"/>
            </w:pPr>
          </w:p>
        </w:tc>
      </w:tr>
      <w:tr w:rsidR="00834F58" w:rsidRPr="00005BB8" w14:paraId="65F2848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7E" w14:textId="77777777" w:rsidR="00834F58" w:rsidRPr="00005BB8" w:rsidRDefault="009E5FC1" w:rsidP="008E1017">
            <w:pPr>
              <w:pStyle w:val="TableText"/>
            </w:pPr>
            <w:hyperlink r:id="rId194" w:history="1">
              <w:r w:rsidR="00834F58" w:rsidRPr="00005BB8">
                <w:t>MP-7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7F" w14:textId="77777777" w:rsidR="00834F58" w:rsidRPr="00005BB8" w:rsidRDefault="00834F58" w:rsidP="00673B36">
            <w:pPr>
              <w:pStyle w:val="TableText"/>
            </w:pPr>
            <w:r w:rsidRPr="00005BB8">
              <w:t>MEDIA USE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0" w14:textId="77777777" w:rsidR="00834F58" w:rsidRPr="00005BB8" w:rsidRDefault="00731E45">
            <w:pPr>
              <w:pStyle w:val="TableText"/>
            </w:pPr>
            <w:r w:rsidRPr="00005BB8">
              <w:t xml:space="preserve">MP-7 </w:t>
            </w:r>
            <w:r w:rsidR="00834F58" w:rsidRPr="00005BB8">
              <w:t>(</w:t>
            </w:r>
            <w:hyperlink r:id="rId195"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81" w14:textId="77777777" w:rsidR="00834F58" w:rsidRPr="00005BB8" w:rsidRDefault="00834F58">
            <w:pPr>
              <w:pStyle w:val="TableText"/>
            </w:pPr>
          </w:p>
        </w:tc>
      </w:tr>
      <w:tr w:rsidR="00834F58" w:rsidRPr="00005BB8" w14:paraId="65F2848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83" w14:textId="77777777" w:rsidR="00834F58" w:rsidRPr="00005BB8" w:rsidRDefault="009E5FC1" w:rsidP="008E1017">
            <w:pPr>
              <w:pStyle w:val="TableText"/>
            </w:pPr>
            <w:hyperlink r:id="rId196" w:history="1">
              <w:r w:rsidR="00834F58" w:rsidRPr="00005BB8">
                <w:t>PE-1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4" w14:textId="77777777" w:rsidR="00834F58" w:rsidRPr="00005BB8" w:rsidRDefault="00834F58" w:rsidP="00673B36">
            <w:pPr>
              <w:pStyle w:val="TableText"/>
            </w:pPr>
            <w:r w:rsidRPr="00005BB8">
              <w:t>PHYSICAL AND ENVIRONMENTAL PROTECTION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5" w14:textId="77777777" w:rsidR="00834F58" w:rsidRPr="00005BB8" w:rsidRDefault="00834F58">
            <w:pPr>
              <w:pStyle w:val="TableText"/>
            </w:pPr>
            <w:r w:rsidRPr="00005BB8">
              <w:t>PE-1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86" w14:textId="77777777" w:rsidR="00834F58" w:rsidRPr="00005BB8" w:rsidRDefault="00834F58">
            <w:pPr>
              <w:pStyle w:val="TableText"/>
            </w:pPr>
          </w:p>
        </w:tc>
      </w:tr>
      <w:tr w:rsidR="00834F58" w:rsidRPr="00005BB8" w14:paraId="65F2848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88" w14:textId="77777777" w:rsidR="00834F58" w:rsidRPr="00005BB8" w:rsidRDefault="009E5FC1" w:rsidP="008E1017">
            <w:pPr>
              <w:pStyle w:val="TableText"/>
            </w:pPr>
            <w:hyperlink r:id="rId197" w:history="1">
              <w:r w:rsidR="00834F58" w:rsidRPr="00005BB8">
                <w:t>PE-2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9" w14:textId="77777777" w:rsidR="00834F58" w:rsidRPr="00005BB8" w:rsidRDefault="00834F58" w:rsidP="00673B36">
            <w:pPr>
              <w:pStyle w:val="TableText"/>
            </w:pPr>
            <w:r w:rsidRPr="00005BB8">
              <w:t>PHYSICAL ACCESS AUTHORIZATIONS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A" w14:textId="77777777" w:rsidR="00834F58" w:rsidRPr="00005BB8" w:rsidRDefault="00834F58">
            <w:pPr>
              <w:pStyle w:val="TableText"/>
            </w:pPr>
            <w:r w:rsidRPr="00005BB8">
              <w:t>PE-2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8B" w14:textId="77777777" w:rsidR="00834F58" w:rsidRPr="00005BB8" w:rsidRDefault="00834F58">
            <w:pPr>
              <w:pStyle w:val="TableText"/>
            </w:pPr>
          </w:p>
        </w:tc>
      </w:tr>
      <w:tr w:rsidR="00834F58" w:rsidRPr="00005BB8" w14:paraId="65F2849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8D" w14:textId="77777777" w:rsidR="00834F58" w:rsidRPr="00005BB8" w:rsidRDefault="009E5FC1" w:rsidP="008E1017">
            <w:pPr>
              <w:pStyle w:val="TableText"/>
            </w:pPr>
            <w:hyperlink r:id="rId198" w:history="1">
              <w:r w:rsidR="00834F58" w:rsidRPr="00005BB8">
                <w:t>PE-3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E" w14:textId="77777777" w:rsidR="00834F58" w:rsidRPr="00005BB8" w:rsidRDefault="00834F58" w:rsidP="00673B36">
            <w:pPr>
              <w:pStyle w:val="TableText"/>
            </w:pPr>
            <w:r w:rsidRPr="00005BB8">
              <w:t>PHYSICAL ACCESS CONTROL</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8F" w14:textId="77777777" w:rsidR="00834F58" w:rsidRPr="00005BB8" w:rsidRDefault="00834F58">
            <w:pPr>
              <w:pStyle w:val="TableText"/>
            </w:pPr>
            <w:r w:rsidRPr="00005BB8">
              <w:t>PE-3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90" w14:textId="77777777" w:rsidR="00834F58" w:rsidRPr="00005BB8" w:rsidRDefault="00834F58">
            <w:pPr>
              <w:pStyle w:val="TableText"/>
            </w:pPr>
          </w:p>
        </w:tc>
      </w:tr>
      <w:tr w:rsidR="00834F58" w:rsidRPr="00005BB8" w14:paraId="65F2849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92" w14:textId="77777777" w:rsidR="00834F58" w:rsidRPr="00005BB8" w:rsidRDefault="009E5FC1" w:rsidP="008E1017">
            <w:pPr>
              <w:pStyle w:val="TableText"/>
            </w:pPr>
            <w:hyperlink r:id="rId199" w:history="1">
              <w:r w:rsidR="00834F58" w:rsidRPr="00005BB8">
                <w:t>PE-4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93" w14:textId="77777777" w:rsidR="00834F58" w:rsidRPr="00005BB8" w:rsidRDefault="00834F58" w:rsidP="00673B36">
            <w:pPr>
              <w:pStyle w:val="TableText"/>
            </w:pPr>
            <w:r w:rsidRPr="00005BB8">
              <w:t xml:space="preserve">ACCESS CONTROL FOR </w:t>
            </w:r>
            <w:r w:rsidRPr="00005BB8">
              <w:lastRenderedPageBreak/>
              <w:t>TRANSMISSION MEDIUM</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94" w14:textId="77777777" w:rsidR="00834F58" w:rsidRPr="00005BB8" w:rsidRDefault="00834F58">
            <w:pPr>
              <w:pStyle w:val="TableText"/>
            </w:pPr>
            <w:r w:rsidRPr="00005BB8">
              <w:lastRenderedPageBreak/>
              <w:t>PE-4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95" w14:textId="77777777" w:rsidR="00834F58" w:rsidRPr="00005BB8" w:rsidRDefault="00834F58">
            <w:pPr>
              <w:pStyle w:val="TableText"/>
            </w:pPr>
          </w:p>
        </w:tc>
      </w:tr>
      <w:tr w:rsidR="00834F58" w:rsidRPr="00005BB8" w14:paraId="65F2849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97" w14:textId="77777777" w:rsidR="00834F58" w:rsidRPr="00005BB8" w:rsidRDefault="009E5FC1" w:rsidP="008E1017">
            <w:pPr>
              <w:pStyle w:val="TableText"/>
            </w:pPr>
            <w:hyperlink r:id="rId200" w:history="1">
              <w:r w:rsidR="00834F58" w:rsidRPr="00005BB8">
                <w:t>PE-5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98" w14:textId="77777777" w:rsidR="00834F58" w:rsidRPr="00005BB8" w:rsidRDefault="00834F58" w:rsidP="00673B36">
            <w:pPr>
              <w:pStyle w:val="TableText"/>
            </w:pPr>
            <w:r w:rsidRPr="00005BB8">
              <w:t>ACCESS CONTROL FOR OUTPUT DEVICES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99" w14:textId="77777777" w:rsidR="00834F58" w:rsidRPr="00005BB8" w:rsidRDefault="00834F58">
            <w:pPr>
              <w:pStyle w:val="TableText"/>
            </w:pPr>
            <w:r w:rsidRPr="00005BB8">
              <w:t>PE-5</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9A" w14:textId="77777777" w:rsidR="00834F58" w:rsidRPr="00005BB8" w:rsidRDefault="00834F58">
            <w:pPr>
              <w:pStyle w:val="TableText"/>
            </w:pPr>
          </w:p>
        </w:tc>
      </w:tr>
      <w:tr w:rsidR="00834F58" w:rsidRPr="00005BB8" w14:paraId="65F284A0"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49C" w14:textId="77777777" w:rsidR="00834F58" w:rsidRPr="00005BB8" w:rsidRDefault="009E5FC1" w:rsidP="008E1017">
            <w:pPr>
              <w:pStyle w:val="TableText"/>
            </w:pPr>
            <w:hyperlink r:id="rId201" w:history="1">
              <w:r w:rsidR="00834F58" w:rsidRPr="00005BB8">
                <w:t>PE-6</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49D" w14:textId="77777777" w:rsidR="00834F58" w:rsidRPr="00005BB8" w:rsidRDefault="00834F58" w:rsidP="00673B36">
            <w:pPr>
              <w:pStyle w:val="TableText"/>
            </w:pPr>
            <w:r w:rsidRPr="00005BB8">
              <w:t>MONITORING PHYSICAL ACCESS</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49E" w14:textId="77777777" w:rsidR="00834F58" w:rsidRPr="00005BB8" w:rsidRDefault="00731E45">
            <w:pPr>
              <w:pStyle w:val="TableText"/>
            </w:pPr>
            <w:r w:rsidRPr="00005BB8">
              <w:t xml:space="preserve">PE-6 </w:t>
            </w:r>
            <w:r w:rsidR="00834F58" w:rsidRPr="00005BB8">
              <w:t>(</w:t>
            </w:r>
            <w:hyperlink r:id="rId202" w:anchor="enhancement-1" w:history="1">
              <w:r w:rsidR="00834F58" w:rsidRPr="00005BB8">
                <w:rPr>
                  <w:u w:val="single"/>
                </w:rPr>
                <w:t>1</w:t>
              </w:r>
            </w:hyperlink>
            <w:r w:rsidR="00834F58" w:rsidRPr="00005BB8">
              <w:t>)</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9F"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4A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A1" w14:textId="77777777" w:rsidR="00834F58" w:rsidRPr="00005BB8" w:rsidRDefault="009E5FC1" w:rsidP="008E1017">
            <w:pPr>
              <w:pStyle w:val="TableText"/>
            </w:pPr>
            <w:hyperlink r:id="rId203" w:history="1">
              <w:r w:rsidR="00834F58" w:rsidRPr="00005BB8">
                <w:t>PE-8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2" w14:textId="77777777" w:rsidR="00834F58" w:rsidRPr="00005BB8" w:rsidRDefault="00834F58" w:rsidP="00673B36">
            <w:pPr>
              <w:pStyle w:val="TableText"/>
            </w:pPr>
            <w:r w:rsidRPr="00005BB8">
              <w:t>VISITOR ACCESS RECORDS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3" w14:textId="77777777" w:rsidR="00834F58" w:rsidRPr="00005BB8" w:rsidRDefault="00834F58">
            <w:pPr>
              <w:pStyle w:val="TableText"/>
            </w:pPr>
            <w:r w:rsidRPr="00005BB8">
              <w:t>PE-8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A4" w14:textId="77777777" w:rsidR="00834F58" w:rsidRPr="00005BB8" w:rsidRDefault="00834F58">
            <w:pPr>
              <w:pStyle w:val="TableText"/>
            </w:pPr>
          </w:p>
        </w:tc>
      </w:tr>
      <w:tr w:rsidR="00834F58" w:rsidRPr="00005BB8" w14:paraId="65F284A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A6" w14:textId="77777777" w:rsidR="00834F58" w:rsidRPr="00005BB8" w:rsidRDefault="009E5FC1" w:rsidP="008E1017">
            <w:pPr>
              <w:pStyle w:val="TableText"/>
            </w:pPr>
            <w:hyperlink r:id="rId204" w:history="1">
              <w:r w:rsidR="00834F58" w:rsidRPr="00005BB8">
                <w:t>PE-9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7" w14:textId="77777777" w:rsidR="00834F58" w:rsidRPr="00005BB8" w:rsidRDefault="00834F58" w:rsidP="00673B36">
            <w:pPr>
              <w:pStyle w:val="TableText"/>
            </w:pPr>
            <w:r w:rsidRPr="00005BB8">
              <w:t>POWER EQUIPMENT AND CABLING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8" w14:textId="77777777" w:rsidR="00834F58" w:rsidRPr="00005BB8" w:rsidRDefault="00834F58">
            <w:pPr>
              <w:pStyle w:val="TableText"/>
            </w:pPr>
            <w:r w:rsidRPr="00005BB8">
              <w:t>PE-9</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A9" w14:textId="77777777" w:rsidR="00834F58" w:rsidRPr="00005BB8" w:rsidRDefault="00834F58">
            <w:pPr>
              <w:pStyle w:val="TableText"/>
            </w:pPr>
          </w:p>
        </w:tc>
      </w:tr>
      <w:tr w:rsidR="00834F58" w:rsidRPr="00005BB8" w14:paraId="65F284A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AB" w14:textId="77777777" w:rsidR="00834F58" w:rsidRPr="00005BB8" w:rsidRDefault="009E5FC1" w:rsidP="008E1017">
            <w:pPr>
              <w:pStyle w:val="TableText"/>
            </w:pPr>
            <w:hyperlink r:id="rId205" w:history="1">
              <w:r w:rsidR="00834F58" w:rsidRPr="00005BB8">
                <w:t>PE-10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C" w14:textId="77777777" w:rsidR="00834F58" w:rsidRPr="00005BB8" w:rsidRDefault="00834F58" w:rsidP="00673B36">
            <w:pPr>
              <w:pStyle w:val="TableText"/>
            </w:pPr>
            <w:r w:rsidRPr="00005BB8">
              <w:t>EMERGENCY SHUTOFF</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AD" w14:textId="77777777" w:rsidR="00834F58" w:rsidRPr="00005BB8" w:rsidRDefault="00834F58">
            <w:pPr>
              <w:pStyle w:val="TableText"/>
            </w:pPr>
            <w:r w:rsidRPr="00005BB8">
              <w:t>PE-10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AE" w14:textId="77777777" w:rsidR="00834F58" w:rsidRPr="00005BB8" w:rsidRDefault="00834F58">
            <w:pPr>
              <w:pStyle w:val="TableText"/>
            </w:pPr>
          </w:p>
        </w:tc>
      </w:tr>
      <w:tr w:rsidR="00834F58" w:rsidRPr="00005BB8" w14:paraId="65F284B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B0" w14:textId="77777777" w:rsidR="00834F58" w:rsidRPr="00005BB8" w:rsidRDefault="009E5FC1" w:rsidP="008E1017">
            <w:pPr>
              <w:pStyle w:val="TableText"/>
            </w:pPr>
            <w:hyperlink r:id="rId206" w:history="1">
              <w:r w:rsidR="00834F58" w:rsidRPr="00005BB8">
                <w:t>PE-11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1" w14:textId="77777777" w:rsidR="00834F58" w:rsidRPr="00005BB8" w:rsidRDefault="00834F58" w:rsidP="00673B36">
            <w:pPr>
              <w:pStyle w:val="TableText"/>
            </w:pPr>
            <w:r w:rsidRPr="00005BB8">
              <w:t>EMERGENCY POWER</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2" w14:textId="77777777" w:rsidR="00834F58" w:rsidRPr="00005BB8" w:rsidRDefault="00834F58">
            <w:pPr>
              <w:pStyle w:val="TableText"/>
            </w:pPr>
            <w:r w:rsidRPr="00005BB8">
              <w:t>PE-11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B3" w14:textId="77777777" w:rsidR="00834F58" w:rsidRPr="00005BB8" w:rsidRDefault="00834F58">
            <w:pPr>
              <w:pStyle w:val="TableText"/>
            </w:pPr>
          </w:p>
        </w:tc>
      </w:tr>
      <w:tr w:rsidR="00834F58" w:rsidRPr="00005BB8" w14:paraId="65F284B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B5" w14:textId="77777777" w:rsidR="00834F58" w:rsidRPr="00005BB8" w:rsidRDefault="009E5FC1" w:rsidP="008E1017">
            <w:pPr>
              <w:pStyle w:val="TableText"/>
            </w:pPr>
            <w:hyperlink r:id="rId207" w:history="1">
              <w:r w:rsidR="00834F58" w:rsidRPr="00005BB8">
                <w:t>PE-12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6" w14:textId="77777777" w:rsidR="00834F58" w:rsidRPr="00005BB8" w:rsidRDefault="00834F58" w:rsidP="00673B36">
            <w:pPr>
              <w:pStyle w:val="TableText"/>
            </w:pPr>
            <w:r w:rsidRPr="00005BB8">
              <w:t>EMERGENCY LIGHTING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7" w14:textId="77777777" w:rsidR="00834F58" w:rsidRPr="00005BB8" w:rsidRDefault="00834F58">
            <w:pPr>
              <w:pStyle w:val="TableText"/>
            </w:pPr>
            <w:r w:rsidRPr="00005BB8">
              <w:t>PE-12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B8" w14:textId="77777777" w:rsidR="00834F58" w:rsidRPr="00005BB8" w:rsidRDefault="00834F58">
            <w:pPr>
              <w:pStyle w:val="TableText"/>
            </w:pPr>
          </w:p>
        </w:tc>
      </w:tr>
      <w:tr w:rsidR="00834F58" w:rsidRPr="00005BB8" w14:paraId="65F284B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BA" w14:textId="77777777" w:rsidR="00834F58" w:rsidRPr="00005BB8" w:rsidRDefault="009E5FC1" w:rsidP="008E1017">
            <w:pPr>
              <w:pStyle w:val="TableText"/>
            </w:pPr>
            <w:hyperlink r:id="rId208" w:history="1">
              <w:r w:rsidR="00834F58" w:rsidRPr="00005BB8">
                <w:t>PE-13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B" w14:textId="77777777" w:rsidR="00834F58" w:rsidRPr="00005BB8" w:rsidRDefault="00834F58" w:rsidP="00673B36">
            <w:pPr>
              <w:pStyle w:val="TableText"/>
            </w:pPr>
            <w:r w:rsidRPr="00005BB8">
              <w:t>FIRE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BC" w14:textId="77777777" w:rsidR="00834F58" w:rsidRPr="00005BB8" w:rsidRDefault="00731E45">
            <w:pPr>
              <w:pStyle w:val="TableText"/>
            </w:pPr>
            <w:r w:rsidRPr="00005BB8">
              <w:t xml:space="preserve">PE-13 </w:t>
            </w:r>
            <w:r w:rsidR="00834F58" w:rsidRPr="00005BB8">
              <w:t>(</w:t>
            </w:r>
            <w:hyperlink r:id="rId209" w:anchor="enhancement-3" w:history="1">
              <w:r w:rsidR="00834F58" w:rsidRPr="00005BB8">
                <w:rPr>
                  <w:u w:val="single"/>
                </w:rPr>
                <w:t>3</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BD" w14:textId="77777777" w:rsidR="00834F58" w:rsidRPr="00005BB8" w:rsidRDefault="00834F58">
            <w:pPr>
              <w:pStyle w:val="TableText"/>
            </w:pPr>
          </w:p>
        </w:tc>
      </w:tr>
      <w:tr w:rsidR="00834F58" w:rsidRPr="00005BB8" w14:paraId="65F284C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BF" w14:textId="77777777" w:rsidR="00834F58" w:rsidRPr="00005BB8" w:rsidRDefault="009E5FC1" w:rsidP="008E1017">
            <w:pPr>
              <w:pStyle w:val="TableText"/>
            </w:pPr>
            <w:hyperlink r:id="rId210" w:history="1">
              <w:r w:rsidR="00834F58" w:rsidRPr="00005BB8">
                <w:t>PE-14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0" w14:textId="77777777" w:rsidR="00834F58" w:rsidRPr="00005BB8" w:rsidRDefault="00834F58" w:rsidP="00673B36">
            <w:pPr>
              <w:pStyle w:val="TableText"/>
            </w:pPr>
            <w:r w:rsidRPr="00005BB8">
              <w:t>TEMPERATURE AND HUMIDITY CONTROLS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1" w14:textId="77777777" w:rsidR="00834F58" w:rsidRPr="00005BB8" w:rsidRDefault="00834F58">
            <w:pPr>
              <w:pStyle w:val="TableText"/>
            </w:pPr>
            <w:r w:rsidRPr="00005BB8">
              <w:t>PE-14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C2" w14:textId="77777777" w:rsidR="00834F58" w:rsidRPr="00005BB8" w:rsidRDefault="00834F58">
            <w:pPr>
              <w:pStyle w:val="TableText"/>
            </w:pPr>
          </w:p>
        </w:tc>
      </w:tr>
      <w:tr w:rsidR="00834F58" w:rsidRPr="00005BB8" w14:paraId="65F284C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C4" w14:textId="77777777" w:rsidR="00834F58" w:rsidRPr="00005BB8" w:rsidRDefault="009E5FC1" w:rsidP="008E1017">
            <w:pPr>
              <w:pStyle w:val="TableText"/>
            </w:pPr>
            <w:hyperlink r:id="rId211" w:history="1">
              <w:r w:rsidR="00834F58" w:rsidRPr="00005BB8">
                <w:t>PE-15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5" w14:textId="77777777" w:rsidR="00834F58" w:rsidRPr="00005BB8" w:rsidRDefault="00834F58" w:rsidP="00673B36">
            <w:pPr>
              <w:pStyle w:val="TableText"/>
            </w:pPr>
            <w:r w:rsidRPr="00005BB8">
              <w:t>WATER DAMAGE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6" w14:textId="77777777" w:rsidR="00834F58" w:rsidRPr="00005BB8" w:rsidRDefault="00834F58">
            <w:pPr>
              <w:pStyle w:val="TableText"/>
            </w:pPr>
            <w:r w:rsidRPr="00005BB8">
              <w:t>PE-15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C7" w14:textId="77777777" w:rsidR="00834F58" w:rsidRPr="00005BB8" w:rsidRDefault="00834F58">
            <w:pPr>
              <w:pStyle w:val="TableText"/>
            </w:pPr>
          </w:p>
        </w:tc>
      </w:tr>
      <w:tr w:rsidR="00834F58" w:rsidRPr="00005BB8" w14:paraId="65F284C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C9" w14:textId="77777777" w:rsidR="00834F58" w:rsidRPr="00005BB8" w:rsidRDefault="009E5FC1" w:rsidP="008E1017">
            <w:pPr>
              <w:pStyle w:val="TableText"/>
            </w:pPr>
            <w:hyperlink r:id="rId212" w:history="1">
              <w:r w:rsidR="00834F58" w:rsidRPr="00005BB8">
                <w:t>PE-16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A" w14:textId="77777777" w:rsidR="00834F58" w:rsidRPr="00005BB8" w:rsidRDefault="00834F58" w:rsidP="00673B36">
            <w:pPr>
              <w:pStyle w:val="TableText"/>
            </w:pPr>
            <w:r w:rsidRPr="00005BB8">
              <w:t>DELIVERY AND REMOVAL</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B" w14:textId="77777777" w:rsidR="00834F58" w:rsidRPr="00005BB8" w:rsidRDefault="00834F58">
            <w:pPr>
              <w:pStyle w:val="TableText"/>
            </w:pPr>
            <w:r w:rsidRPr="00005BB8">
              <w:t>PE-16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CC" w14:textId="77777777" w:rsidR="00834F58" w:rsidRPr="00005BB8" w:rsidRDefault="00834F58">
            <w:pPr>
              <w:pStyle w:val="TableText"/>
            </w:pPr>
          </w:p>
        </w:tc>
      </w:tr>
      <w:tr w:rsidR="00834F58" w:rsidRPr="00005BB8" w14:paraId="65F284D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CE" w14:textId="77777777" w:rsidR="00834F58" w:rsidRPr="00005BB8" w:rsidRDefault="009E5FC1" w:rsidP="008E1017">
            <w:pPr>
              <w:pStyle w:val="TableText"/>
            </w:pPr>
            <w:hyperlink r:id="rId213" w:history="1">
              <w:r w:rsidR="00834F58" w:rsidRPr="00005BB8">
                <w:t>PE-17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CF" w14:textId="77777777" w:rsidR="00834F58" w:rsidRPr="00005BB8" w:rsidRDefault="00834F58" w:rsidP="00673B36">
            <w:pPr>
              <w:pStyle w:val="TableText"/>
            </w:pPr>
            <w:r w:rsidRPr="00005BB8">
              <w:t>ALTERNATE WORK SITE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0" w14:textId="77777777" w:rsidR="00834F58" w:rsidRPr="00005BB8" w:rsidRDefault="00834F58">
            <w:pPr>
              <w:pStyle w:val="TableText"/>
            </w:pPr>
            <w:r w:rsidRPr="00005BB8">
              <w:t>PE-17</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D1" w14:textId="77777777" w:rsidR="00834F58" w:rsidRPr="00005BB8" w:rsidRDefault="00834F58">
            <w:pPr>
              <w:pStyle w:val="TableText"/>
            </w:pPr>
          </w:p>
        </w:tc>
      </w:tr>
      <w:tr w:rsidR="00834F58" w:rsidRPr="00005BB8" w14:paraId="65F284D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D3" w14:textId="77777777" w:rsidR="00834F58" w:rsidRPr="00005BB8" w:rsidRDefault="009E5FC1" w:rsidP="008E1017">
            <w:pPr>
              <w:pStyle w:val="TableText"/>
            </w:pPr>
            <w:hyperlink r:id="rId214" w:history="1">
              <w:r w:rsidR="00834F58" w:rsidRPr="00005BB8">
                <w:t>PL-1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4" w14:textId="77777777" w:rsidR="00834F58" w:rsidRPr="00005BB8" w:rsidRDefault="00834F58" w:rsidP="00673B36">
            <w:pPr>
              <w:pStyle w:val="TableText"/>
            </w:pPr>
            <w:r w:rsidRPr="00005BB8">
              <w:t>SECURITY PLANNING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5" w14:textId="77777777" w:rsidR="00834F58" w:rsidRPr="00005BB8" w:rsidRDefault="00834F58">
            <w:pPr>
              <w:pStyle w:val="TableText"/>
            </w:pPr>
            <w:r w:rsidRPr="00005BB8">
              <w:t>PL-1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D6" w14:textId="77777777" w:rsidR="00834F58" w:rsidRPr="00005BB8" w:rsidRDefault="00834F58">
            <w:pPr>
              <w:pStyle w:val="TableText"/>
            </w:pPr>
          </w:p>
        </w:tc>
      </w:tr>
      <w:tr w:rsidR="00834F58" w:rsidRPr="00005BB8" w14:paraId="65F284D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D8" w14:textId="77777777" w:rsidR="00834F58" w:rsidRPr="00005BB8" w:rsidRDefault="009E5FC1" w:rsidP="008E1017">
            <w:pPr>
              <w:pStyle w:val="TableText"/>
            </w:pPr>
            <w:hyperlink r:id="rId215" w:history="1">
              <w:r w:rsidR="00834F58" w:rsidRPr="00005BB8">
                <w:t>PL-2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9" w14:textId="77777777" w:rsidR="00834F58" w:rsidRPr="00005BB8" w:rsidRDefault="00834F58" w:rsidP="00673B36">
            <w:pPr>
              <w:pStyle w:val="TableText"/>
            </w:pPr>
            <w:r w:rsidRPr="00005BB8">
              <w:t>SYSTEM SECURITY PLAN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A" w14:textId="77777777" w:rsidR="00834F58" w:rsidRPr="00005BB8" w:rsidRDefault="00731E45">
            <w:pPr>
              <w:pStyle w:val="TableText"/>
            </w:pPr>
            <w:r w:rsidRPr="00005BB8">
              <w:t xml:space="preserve">PL-2 </w:t>
            </w:r>
            <w:r w:rsidR="00834F58" w:rsidRPr="00005BB8">
              <w:t>(</w:t>
            </w:r>
            <w:hyperlink r:id="rId216" w:anchor="enhancement-3" w:history="1">
              <w:r w:rsidR="00834F58" w:rsidRPr="00005BB8">
                <w:rPr>
                  <w:u w:val="single"/>
                </w:rPr>
                <w:t>3</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DB" w14:textId="77777777" w:rsidR="00834F58" w:rsidRPr="00005BB8" w:rsidRDefault="00834F58">
            <w:pPr>
              <w:pStyle w:val="TableText"/>
            </w:pPr>
          </w:p>
        </w:tc>
      </w:tr>
      <w:tr w:rsidR="00834F58" w:rsidRPr="00005BB8" w14:paraId="65F284E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DD" w14:textId="77777777" w:rsidR="00834F58" w:rsidRPr="00005BB8" w:rsidRDefault="009E5FC1" w:rsidP="008E1017">
            <w:pPr>
              <w:pStyle w:val="TableText"/>
            </w:pPr>
            <w:hyperlink r:id="rId217" w:history="1">
              <w:r w:rsidR="00834F58" w:rsidRPr="00005BB8">
                <w:t>PL-4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E" w14:textId="77777777" w:rsidR="00834F58" w:rsidRPr="00005BB8" w:rsidRDefault="00834F58" w:rsidP="00673B36">
            <w:pPr>
              <w:pStyle w:val="TableText"/>
            </w:pPr>
            <w:r w:rsidRPr="00005BB8">
              <w:t>RULES OF BEHAVIOR</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DF" w14:textId="77777777" w:rsidR="00834F58" w:rsidRPr="00005BB8" w:rsidRDefault="00731E45">
            <w:pPr>
              <w:pStyle w:val="TableText"/>
            </w:pPr>
            <w:r w:rsidRPr="00005BB8">
              <w:t xml:space="preserve">PL-4 </w:t>
            </w:r>
            <w:r w:rsidR="00834F58" w:rsidRPr="00005BB8">
              <w:t>(</w:t>
            </w:r>
            <w:hyperlink r:id="rId218"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E0" w14:textId="77777777" w:rsidR="00834F58" w:rsidRPr="00005BB8" w:rsidRDefault="00834F58">
            <w:pPr>
              <w:pStyle w:val="TableText"/>
            </w:pPr>
          </w:p>
        </w:tc>
      </w:tr>
      <w:tr w:rsidR="00834F58" w:rsidRPr="00005BB8" w14:paraId="65F284E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E2" w14:textId="77777777" w:rsidR="00834F58" w:rsidRPr="00005BB8" w:rsidRDefault="009E5FC1" w:rsidP="008E1017">
            <w:pPr>
              <w:pStyle w:val="TableText"/>
            </w:pPr>
            <w:hyperlink r:id="rId219" w:history="1">
              <w:r w:rsidR="00834F58" w:rsidRPr="00005BB8">
                <w:t>PL-8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3" w14:textId="77777777" w:rsidR="00834F58" w:rsidRPr="00005BB8" w:rsidRDefault="00834F58" w:rsidP="00673B36">
            <w:pPr>
              <w:pStyle w:val="TableText"/>
            </w:pPr>
            <w:r w:rsidRPr="00005BB8">
              <w:t>INFORMATION SECURITY ARCHITECTURE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4" w14:textId="77777777" w:rsidR="00834F58" w:rsidRPr="00005BB8" w:rsidRDefault="00834F58">
            <w:pPr>
              <w:pStyle w:val="TableText"/>
            </w:pPr>
            <w:r w:rsidRPr="00005BB8">
              <w:t>PL-8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E5" w14:textId="77777777" w:rsidR="00834F58" w:rsidRPr="00005BB8" w:rsidRDefault="00834F58">
            <w:pPr>
              <w:pStyle w:val="TableText"/>
            </w:pPr>
          </w:p>
        </w:tc>
      </w:tr>
      <w:tr w:rsidR="00834F58" w:rsidRPr="00005BB8" w14:paraId="65F284E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E7" w14:textId="77777777" w:rsidR="00834F58" w:rsidRPr="00005BB8" w:rsidRDefault="009E5FC1" w:rsidP="008E1017">
            <w:pPr>
              <w:pStyle w:val="TableText"/>
            </w:pPr>
            <w:hyperlink r:id="rId220" w:history="1">
              <w:r w:rsidR="00834F58" w:rsidRPr="00005BB8">
                <w:t>PS-1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8" w14:textId="77777777" w:rsidR="00834F58" w:rsidRPr="00005BB8" w:rsidRDefault="00834F58" w:rsidP="00673B36">
            <w:pPr>
              <w:pStyle w:val="TableText"/>
            </w:pPr>
            <w:r w:rsidRPr="00005BB8">
              <w:t>PERSONNEL SECURITY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9" w14:textId="77777777" w:rsidR="00834F58" w:rsidRPr="00005BB8" w:rsidRDefault="00834F58">
            <w:pPr>
              <w:pStyle w:val="TableText"/>
            </w:pPr>
            <w:r w:rsidRPr="00005BB8">
              <w:t>PS-1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EA" w14:textId="77777777" w:rsidR="00834F58" w:rsidRPr="00005BB8" w:rsidRDefault="00834F58">
            <w:pPr>
              <w:pStyle w:val="TableText"/>
            </w:pPr>
          </w:p>
        </w:tc>
      </w:tr>
      <w:tr w:rsidR="00834F58" w:rsidRPr="00005BB8" w14:paraId="65F284F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EC" w14:textId="77777777" w:rsidR="00834F58" w:rsidRPr="00005BB8" w:rsidRDefault="009E5FC1" w:rsidP="008E1017">
            <w:pPr>
              <w:pStyle w:val="TableText"/>
            </w:pPr>
            <w:hyperlink r:id="rId221" w:history="1">
              <w:r w:rsidR="00834F58" w:rsidRPr="00005BB8">
                <w:t>PS-2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D" w14:textId="77777777" w:rsidR="00834F58" w:rsidRPr="00005BB8" w:rsidRDefault="00834F58" w:rsidP="00673B36">
            <w:pPr>
              <w:pStyle w:val="TableText"/>
            </w:pPr>
            <w:r w:rsidRPr="00005BB8">
              <w:t>POSITION RISK DESIGNATION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EE" w14:textId="77777777" w:rsidR="00834F58" w:rsidRPr="00005BB8" w:rsidRDefault="00834F58">
            <w:pPr>
              <w:pStyle w:val="TableText"/>
            </w:pPr>
            <w:r w:rsidRPr="00005BB8">
              <w:t>PS-2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EF" w14:textId="77777777" w:rsidR="00834F58" w:rsidRPr="00005BB8" w:rsidRDefault="00834F58">
            <w:pPr>
              <w:pStyle w:val="TableText"/>
            </w:pPr>
          </w:p>
        </w:tc>
      </w:tr>
      <w:tr w:rsidR="00834F58" w:rsidRPr="00005BB8" w14:paraId="65F284F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F1" w14:textId="77777777" w:rsidR="00834F58" w:rsidRPr="00005BB8" w:rsidRDefault="009E5FC1" w:rsidP="008E1017">
            <w:pPr>
              <w:pStyle w:val="TableText"/>
            </w:pPr>
            <w:hyperlink r:id="rId222" w:history="1">
              <w:r w:rsidR="00834F58" w:rsidRPr="00005BB8">
                <w:t>PS-3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2" w14:textId="77777777" w:rsidR="00834F58" w:rsidRPr="00005BB8" w:rsidRDefault="00834F58" w:rsidP="00673B36">
            <w:pPr>
              <w:pStyle w:val="TableText"/>
            </w:pPr>
            <w:r w:rsidRPr="00005BB8">
              <w:t>PERSONNEL SCREENING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3" w14:textId="77777777" w:rsidR="00834F58" w:rsidRPr="00005BB8" w:rsidRDefault="00834F58">
            <w:pPr>
              <w:pStyle w:val="TableText"/>
            </w:pPr>
            <w:r w:rsidRPr="00005BB8">
              <w:t>PS-3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F4" w14:textId="77777777" w:rsidR="00834F58" w:rsidRPr="00005BB8" w:rsidRDefault="00834F58">
            <w:pPr>
              <w:pStyle w:val="TableText"/>
            </w:pPr>
          </w:p>
        </w:tc>
      </w:tr>
      <w:tr w:rsidR="00834F58" w:rsidRPr="00005BB8" w14:paraId="65F284F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F6" w14:textId="77777777" w:rsidR="00834F58" w:rsidRPr="00005BB8" w:rsidRDefault="009E5FC1" w:rsidP="008E1017">
            <w:pPr>
              <w:pStyle w:val="TableText"/>
            </w:pPr>
            <w:hyperlink r:id="rId223" w:history="1">
              <w:r w:rsidR="00834F58" w:rsidRPr="00005BB8">
                <w:t>PS-4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7" w14:textId="77777777" w:rsidR="00834F58" w:rsidRPr="00005BB8" w:rsidRDefault="00834F58" w:rsidP="00673B36">
            <w:pPr>
              <w:pStyle w:val="TableText"/>
            </w:pPr>
            <w:r w:rsidRPr="00005BB8">
              <w:t>PERSONNEL TERMINATION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8" w14:textId="77777777" w:rsidR="00834F58" w:rsidRPr="00005BB8" w:rsidRDefault="00834F58">
            <w:pPr>
              <w:pStyle w:val="TableText"/>
            </w:pPr>
            <w:r w:rsidRPr="00005BB8">
              <w:t>PS-4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F9" w14:textId="77777777" w:rsidR="00834F58" w:rsidRPr="00005BB8" w:rsidRDefault="00834F58">
            <w:pPr>
              <w:pStyle w:val="TableText"/>
            </w:pPr>
          </w:p>
        </w:tc>
      </w:tr>
      <w:tr w:rsidR="00834F58" w:rsidRPr="00005BB8" w14:paraId="65F284F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4FB" w14:textId="77777777" w:rsidR="00834F58" w:rsidRPr="00005BB8" w:rsidRDefault="009E5FC1" w:rsidP="008E1017">
            <w:pPr>
              <w:pStyle w:val="TableText"/>
            </w:pPr>
            <w:hyperlink r:id="rId224" w:history="1">
              <w:r w:rsidR="00834F58" w:rsidRPr="00005BB8">
                <w:t>PS-5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C" w14:textId="77777777" w:rsidR="00834F58" w:rsidRPr="00005BB8" w:rsidRDefault="00834F58" w:rsidP="00673B36">
            <w:pPr>
              <w:pStyle w:val="TableText"/>
            </w:pPr>
            <w:r w:rsidRPr="00005BB8">
              <w:t>PERSONNEL TRANSFER</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4FD" w14:textId="77777777" w:rsidR="00834F58" w:rsidRPr="00005BB8" w:rsidRDefault="00834F58">
            <w:pPr>
              <w:pStyle w:val="TableText"/>
            </w:pPr>
            <w:r w:rsidRPr="00005BB8">
              <w:t>PS-5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4FE" w14:textId="77777777" w:rsidR="00834F58" w:rsidRPr="00005BB8" w:rsidRDefault="00834F58">
            <w:pPr>
              <w:pStyle w:val="TableText"/>
            </w:pPr>
          </w:p>
        </w:tc>
      </w:tr>
      <w:tr w:rsidR="00834F58" w:rsidRPr="00005BB8" w14:paraId="65F2850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00" w14:textId="77777777" w:rsidR="00834F58" w:rsidRPr="00005BB8" w:rsidRDefault="009E5FC1" w:rsidP="008E1017">
            <w:pPr>
              <w:pStyle w:val="TableText"/>
            </w:pPr>
            <w:hyperlink r:id="rId225" w:history="1">
              <w:r w:rsidR="00834F58" w:rsidRPr="00005BB8">
                <w:t>PS-6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1" w14:textId="77777777" w:rsidR="00834F58" w:rsidRPr="00005BB8" w:rsidRDefault="00834F58" w:rsidP="00673B36">
            <w:pPr>
              <w:pStyle w:val="TableText"/>
            </w:pPr>
            <w:r w:rsidRPr="00005BB8">
              <w:t>ACCESS AGREEMENTS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2" w14:textId="77777777" w:rsidR="00834F58" w:rsidRPr="00005BB8" w:rsidRDefault="00834F58">
            <w:pPr>
              <w:pStyle w:val="TableText"/>
            </w:pPr>
            <w:r w:rsidRPr="00005BB8">
              <w:t>PS-6</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03" w14:textId="77777777" w:rsidR="00834F58" w:rsidRPr="00005BB8" w:rsidRDefault="00834F58">
            <w:pPr>
              <w:pStyle w:val="TableText"/>
            </w:pPr>
          </w:p>
        </w:tc>
      </w:tr>
      <w:tr w:rsidR="00834F58" w:rsidRPr="00005BB8" w14:paraId="65F2850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05" w14:textId="77777777" w:rsidR="00834F58" w:rsidRPr="00005BB8" w:rsidRDefault="009E5FC1" w:rsidP="008E1017">
            <w:pPr>
              <w:pStyle w:val="TableText"/>
            </w:pPr>
            <w:hyperlink r:id="rId226" w:history="1">
              <w:r w:rsidR="00834F58" w:rsidRPr="00005BB8">
                <w:t>PS-7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6" w14:textId="77777777" w:rsidR="00834F58" w:rsidRPr="00005BB8" w:rsidRDefault="00834F58" w:rsidP="00673B36">
            <w:pPr>
              <w:pStyle w:val="TableText"/>
            </w:pPr>
            <w:r w:rsidRPr="00005BB8">
              <w:t>THIRD-PARTY PERSONNEL SECURITY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7" w14:textId="77777777" w:rsidR="00834F58" w:rsidRPr="00005BB8" w:rsidRDefault="00834F58">
            <w:pPr>
              <w:pStyle w:val="TableText"/>
            </w:pPr>
            <w:r w:rsidRPr="00005BB8">
              <w:t>PS-7</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08" w14:textId="77777777" w:rsidR="00834F58" w:rsidRPr="00005BB8" w:rsidRDefault="00834F58">
            <w:pPr>
              <w:pStyle w:val="TableText"/>
            </w:pPr>
          </w:p>
        </w:tc>
      </w:tr>
      <w:tr w:rsidR="00834F58" w:rsidRPr="00005BB8" w14:paraId="65F2850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0A" w14:textId="77777777" w:rsidR="00834F58" w:rsidRPr="00005BB8" w:rsidRDefault="009E5FC1" w:rsidP="008E1017">
            <w:pPr>
              <w:pStyle w:val="TableText"/>
            </w:pPr>
            <w:hyperlink r:id="rId227" w:history="1">
              <w:r w:rsidR="00834F58" w:rsidRPr="00005BB8">
                <w:t>PS-8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B" w14:textId="77777777" w:rsidR="00834F58" w:rsidRPr="00005BB8" w:rsidRDefault="00834F58" w:rsidP="00673B36">
            <w:pPr>
              <w:pStyle w:val="TableText"/>
            </w:pPr>
            <w:r w:rsidRPr="00005BB8">
              <w:t>PERSONNEL SANCTIONS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0C" w14:textId="77777777" w:rsidR="00834F58" w:rsidRPr="00005BB8" w:rsidRDefault="00834F58">
            <w:pPr>
              <w:pStyle w:val="TableText"/>
            </w:pPr>
            <w:r w:rsidRPr="00005BB8">
              <w:t>PS-8</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0D" w14:textId="77777777" w:rsidR="00834F58" w:rsidRPr="00005BB8" w:rsidRDefault="00834F58">
            <w:pPr>
              <w:pStyle w:val="TableText"/>
            </w:pPr>
          </w:p>
        </w:tc>
      </w:tr>
      <w:tr w:rsidR="00834F58" w:rsidRPr="00005BB8" w14:paraId="65F28513"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50F" w14:textId="77777777" w:rsidR="00834F58" w:rsidRPr="00005BB8" w:rsidRDefault="009E5FC1" w:rsidP="008E1017">
            <w:pPr>
              <w:pStyle w:val="TableText"/>
            </w:pPr>
            <w:hyperlink r:id="rId228" w:history="1">
              <w:r w:rsidR="00834F58" w:rsidRPr="00005BB8">
                <w:t>RA-1</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10" w14:textId="77777777" w:rsidR="00834F58" w:rsidRPr="00005BB8" w:rsidRDefault="00834F58" w:rsidP="00673B36">
            <w:pPr>
              <w:pStyle w:val="TableText"/>
            </w:pPr>
            <w:r w:rsidRPr="00005BB8">
              <w:t>RISK ASSESSMENT POLICY AND PROCEDURES</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11" w14:textId="77777777" w:rsidR="00834F58" w:rsidRPr="00005BB8" w:rsidRDefault="00834F58">
            <w:pPr>
              <w:pStyle w:val="TableText"/>
            </w:pPr>
            <w:r w:rsidRPr="00005BB8">
              <w:t>RA-1</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12" w14:textId="77777777" w:rsidR="00834F58" w:rsidRPr="00005BB8" w:rsidRDefault="00834F58">
            <w:pPr>
              <w:pStyle w:val="TableText"/>
            </w:pPr>
            <w:r w:rsidRPr="00005BB8">
              <w:t>VA Directive 6500, VA Handbook 6500, March 2015, Appendix C: (References), Appendix E: (VA System Privacy Controls), Appendix F: (VA System Security Controls).</w:t>
            </w:r>
          </w:p>
        </w:tc>
      </w:tr>
      <w:tr w:rsidR="00834F58" w:rsidRPr="00005BB8" w14:paraId="65F28518"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14" w14:textId="77777777" w:rsidR="00834F58" w:rsidRPr="00005BB8" w:rsidRDefault="009E5FC1" w:rsidP="008E1017">
            <w:pPr>
              <w:pStyle w:val="TableText"/>
            </w:pPr>
            <w:hyperlink r:id="rId229" w:history="1">
              <w:r w:rsidR="00834F58" w:rsidRPr="00005BB8">
                <w:t>RA-2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15" w14:textId="77777777" w:rsidR="00834F58" w:rsidRPr="00005BB8" w:rsidRDefault="00834F58" w:rsidP="00673B36">
            <w:pPr>
              <w:pStyle w:val="TableText"/>
            </w:pPr>
            <w:r w:rsidRPr="00005BB8">
              <w:t>SECURITY CATEGORIZATION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16" w14:textId="77777777" w:rsidR="00834F58" w:rsidRPr="00005BB8" w:rsidRDefault="00834F58">
            <w:pPr>
              <w:pStyle w:val="TableText"/>
            </w:pPr>
            <w:r w:rsidRPr="00005BB8">
              <w:t>RA-2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17" w14:textId="77777777" w:rsidR="00834F58" w:rsidRPr="00005BB8" w:rsidRDefault="00834F58">
            <w:pPr>
              <w:pStyle w:val="TableText"/>
            </w:pPr>
          </w:p>
        </w:tc>
      </w:tr>
      <w:tr w:rsidR="00834F58" w:rsidRPr="00005BB8" w14:paraId="65F2851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19" w14:textId="77777777" w:rsidR="00834F58" w:rsidRPr="00005BB8" w:rsidRDefault="009E5FC1" w:rsidP="008E1017">
            <w:pPr>
              <w:pStyle w:val="TableText"/>
            </w:pPr>
            <w:hyperlink r:id="rId230" w:history="1">
              <w:r w:rsidR="00834F58" w:rsidRPr="00005BB8">
                <w:t>RA-3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1A" w14:textId="77777777" w:rsidR="00834F58" w:rsidRPr="00005BB8" w:rsidRDefault="00834F58" w:rsidP="00673B36">
            <w:pPr>
              <w:pStyle w:val="TableText"/>
            </w:pPr>
            <w:r w:rsidRPr="00005BB8">
              <w:t>RISK ASSESSMENT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1B" w14:textId="77777777" w:rsidR="00834F58" w:rsidRPr="00005BB8" w:rsidRDefault="00834F58">
            <w:pPr>
              <w:pStyle w:val="TableText"/>
            </w:pPr>
            <w:r w:rsidRPr="00005BB8">
              <w:t>RA-3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1C" w14:textId="77777777" w:rsidR="00834F58" w:rsidRPr="00005BB8" w:rsidRDefault="00834F58">
            <w:pPr>
              <w:pStyle w:val="TableText"/>
            </w:pPr>
          </w:p>
        </w:tc>
      </w:tr>
      <w:tr w:rsidR="00834F58" w:rsidRPr="00005BB8" w14:paraId="65F2852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1E" w14:textId="77777777" w:rsidR="00834F58" w:rsidRPr="00005BB8" w:rsidRDefault="009E5FC1" w:rsidP="008E1017">
            <w:pPr>
              <w:pStyle w:val="TableText"/>
            </w:pPr>
            <w:hyperlink r:id="rId231" w:history="1">
              <w:r w:rsidR="00834F58" w:rsidRPr="00005BB8">
                <w:t>RA-5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1F" w14:textId="77777777" w:rsidR="00834F58" w:rsidRPr="00005BB8" w:rsidRDefault="00834F58" w:rsidP="00673B36">
            <w:pPr>
              <w:pStyle w:val="TableText"/>
            </w:pPr>
            <w:r w:rsidRPr="00005BB8">
              <w:t>VULNERABILITY SCANNING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0" w14:textId="77777777" w:rsidR="00834F58" w:rsidRPr="00005BB8" w:rsidRDefault="00731E45">
            <w:pPr>
              <w:pStyle w:val="TableText"/>
            </w:pPr>
            <w:r w:rsidRPr="00005BB8">
              <w:t xml:space="preserve">RA-5 </w:t>
            </w:r>
            <w:r w:rsidR="00834F58" w:rsidRPr="00005BB8">
              <w:t>(</w:t>
            </w:r>
            <w:hyperlink r:id="rId232" w:anchor="enhancement-1" w:history="1">
              <w:r w:rsidR="00834F58" w:rsidRPr="00005BB8">
                <w:rPr>
                  <w:u w:val="single"/>
                </w:rPr>
                <w:t>1</w:t>
              </w:r>
            </w:hyperlink>
            <w:r w:rsidR="00834F58" w:rsidRPr="00005BB8">
              <w:t>) (</w:t>
            </w:r>
            <w:hyperlink r:id="rId233" w:anchor="enhancement-2" w:history="1">
              <w:r w:rsidR="00834F58" w:rsidRPr="00005BB8">
                <w:rPr>
                  <w:u w:val="single"/>
                </w:rPr>
                <w:t>2</w:t>
              </w:r>
            </w:hyperlink>
            <w:r w:rsidR="00834F58" w:rsidRPr="00005BB8">
              <w:t>) (</w:t>
            </w:r>
            <w:hyperlink r:id="rId234" w:anchor="enhancement-5" w:history="1">
              <w:r w:rsidR="00834F58" w:rsidRPr="00005BB8">
                <w:rPr>
                  <w:u w:val="single"/>
                </w:rPr>
                <w:t>5</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21" w14:textId="77777777" w:rsidR="00834F58" w:rsidRPr="00005BB8" w:rsidRDefault="00834F58">
            <w:pPr>
              <w:pStyle w:val="TableText"/>
            </w:pPr>
          </w:p>
        </w:tc>
      </w:tr>
      <w:tr w:rsidR="00834F58" w:rsidRPr="00005BB8" w14:paraId="65F2852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23" w14:textId="77777777" w:rsidR="00834F58" w:rsidRPr="00005BB8" w:rsidRDefault="009E5FC1" w:rsidP="008E1017">
            <w:pPr>
              <w:pStyle w:val="TableText"/>
            </w:pPr>
            <w:hyperlink r:id="rId235" w:history="1">
              <w:r w:rsidR="00834F58" w:rsidRPr="00005BB8">
                <w:t>SA-1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4" w14:textId="77777777" w:rsidR="00834F58" w:rsidRPr="00005BB8" w:rsidRDefault="00834F58" w:rsidP="00673B36">
            <w:pPr>
              <w:pStyle w:val="TableText"/>
            </w:pPr>
            <w:r w:rsidRPr="00005BB8">
              <w:t>SYSTEM AND SERVICES ACQUISITION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5" w14:textId="77777777" w:rsidR="00834F58" w:rsidRPr="00005BB8" w:rsidRDefault="00834F58">
            <w:pPr>
              <w:pStyle w:val="TableText"/>
            </w:pPr>
            <w:r w:rsidRPr="00005BB8">
              <w:t>SA-1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26" w14:textId="77777777" w:rsidR="00834F58" w:rsidRPr="00005BB8" w:rsidRDefault="00834F58">
            <w:pPr>
              <w:pStyle w:val="TableText"/>
            </w:pPr>
          </w:p>
        </w:tc>
      </w:tr>
      <w:tr w:rsidR="00834F58" w:rsidRPr="00005BB8" w14:paraId="65F2852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28" w14:textId="77777777" w:rsidR="00834F58" w:rsidRPr="00005BB8" w:rsidRDefault="009E5FC1" w:rsidP="008E1017">
            <w:pPr>
              <w:pStyle w:val="TableText"/>
            </w:pPr>
            <w:hyperlink r:id="rId236" w:history="1">
              <w:r w:rsidR="00834F58" w:rsidRPr="00005BB8">
                <w:t>SA-2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9" w14:textId="77777777" w:rsidR="00834F58" w:rsidRPr="00005BB8" w:rsidRDefault="00834F58" w:rsidP="00673B36">
            <w:pPr>
              <w:pStyle w:val="TableText"/>
            </w:pPr>
            <w:r w:rsidRPr="00005BB8">
              <w:t>ALLOCATION OF RESOURCES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A" w14:textId="77777777" w:rsidR="00834F58" w:rsidRPr="00005BB8" w:rsidRDefault="00834F58">
            <w:pPr>
              <w:pStyle w:val="TableText"/>
            </w:pPr>
            <w:r w:rsidRPr="00005BB8">
              <w:t>SA-2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2B" w14:textId="77777777" w:rsidR="00834F58" w:rsidRPr="00005BB8" w:rsidRDefault="00834F58">
            <w:pPr>
              <w:pStyle w:val="TableText"/>
            </w:pPr>
          </w:p>
        </w:tc>
      </w:tr>
      <w:tr w:rsidR="00834F58" w:rsidRPr="00005BB8" w14:paraId="65F2853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2D" w14:textId="77777777" w:rsidR="00834F58" w:rsidRPr="00005BB8" w:rsidRDefault="009E5FC1" w:rsidP="008E1017">
            <w:pPr>
              <w:pStyle w:val="TableText"/>
            </w:pPr>
            <w:hyperlink r:id="rId237" w:history="1">
              <w:r w:rsidR="00834F58" w:rsidRPr="00005BB8">
                <w:t>SA-3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E" w14:textId="77777777" w:rsidR="00834F58" w:rsidRPr="00005BB8" w:rsidRDefault="00834F58" w:rsidP="00673B36">
            <w:pPr>
              <w:pStyle w:val="TableText"/>
            </w:pPr>
            <w:r w:rsidRPr="00005BB8">
              <w:t>SYSTEM DEVELOPMENT LIFE CYCLE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2F" w14:textId="77777777" w:rsidR="00834F58" w:rsidRPr="00005BB8" w:rsidRDefault="00834F58">
            <w:pPr>
              <w:pStyle w:val="TableText"/>
            </w:pPr>
            <w:r w:rsidRPr="00005BB8">
              <w:t>SA-3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30" w14:textId="77777777" w:rsidR="00834F58" w:rsidRPr="00005BB8" w:rsidRDefault="00834F58">
            <w:pPr>
              <w:pStyle w:val="TableText"/>
            </w:pPr>
          </w:p>
        </w:tc>
      </w:tr>
      <w:tr w:rsidR="00834F58" w:rsidRPr="00005BB8" w14:paraId="65F2853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32" w14:textId="77777777" w:rsidR="00834F58" w:rsidRPr="00005BB8" w:rsidRDefault="009E5FC1" w:rsidP="008E1017">
            <w:pPr>
              <w:pStyle w:val="TableText"/>
            </w:pPr>
            <w:hyperlink r:id="rId238" w:history="1">
              <w:r w:rsidR="00834F58" w:rsidRPr="00005BB8">
                <w:t>SA-4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3" w14:textId="77777777" w:rsidR="00834F58" w:rsidRPr="00005BB8" w:rsidRDefault="00834F58" w:rsidP="00673B36">
            <w:pPr>
              <w:pStyle w:val="TableText"/>
            </w:pPr>
            <w:r w:rsidRPr="00005BB8">
              <w:t>ACQUISITION PROCESS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4" w14:textId="77777777" w:rsidR="00834F58" w:rsidRPr="00005BB8" w:rsidRDefault="00731E45">
            <w:pPr>
              <w:pStyle w:val="TableText"/>
            </w:pPr>
            <w:r w:rsidRPr="00005BB8">
              <w:t xml:space="preserve">SA-4 </w:t>
            </w:r>
            <w:r w:rsidR="00834F58" w:rsidRPr="00005BB8">
              <w:t>(</w:t>
            </w:r>
            <w:hyperlink r:id="rId239" w:anchor="enhancement-1" w:history="1">
              <w:r w:rsidR="00834F58" w:rsidRPr="00005BB8">
                <w:rPr>
                  <w:u w:val="single"/>
                </w:rPr>
                <w:t>1</w:t>
              </w:r>
            </w:hyperlink>
            <w:r w:rsidR="00834F58" w:rsidRPr="00005BB8">
              <w:t>) (</w:t>
            </w:r>
            <w:hyperlink r:id="rId240" w:anchor="enhancement-2" w:history="1">
              <w:r w:rsidR="00834F58" w:rsidRPr="00005BB8">
                <w:rPr>
                  <w:u w:val="single"/>
                </w:rPr>
                <w:t>2</w:t>
              </w:r>
            </w:hyperlink>
            <w:r w:rsidR="00834F58" w:rsidRPr="00005BB8">
              <w:t>) (</w:t>
            </w:r>
            <w:hyperlink r:id="rId241" w:anchor="enhancement-9" w:history="1">
              <w:r w:rsidR="00834F58" w:rsidRPr="00005BB8">
                <w:rPr>
                  <w:u w:val="single"/>
                </w:rPr>
                <w:t>9</w:t>
              </w:r>
            </w:hyperlink>
            <w:r w:rsidR="00834F58" w:rsidRPr="00005BB8">
              <w:t>) (</w:t>
            </w:r>
            <w:hyperlink r:id="rId242" w:anchor="enhancement-10" w:history="1">
              <w:r w:rsidR="00834F58" w:rsidRPr="00005BB8">
                <w:rPr>
                  <w:u w:val="single"/>
                </w:rPr>
                <w:t>10</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35" w14:textId="77777777" w:rsidR="00834F58" w:rsidRPr="00005BB8" w:rsidRDefault="00834F58">
            <w:pPr>
              <w:pStyle w:val="TableText"/>
            </w:pPr>
          </w:p>
        </w:tc>
      </w:tr>
      <w:tr w:rsidR="00834F58" w:rsidRPr="00005BB8" w14:paraId="65F2853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37" w14:textId="77777777" w:rsidR="00834F58" w:rsidRPr="00005BB8" w:rsidRDefault="009E5FC1" w:rsidP="008E1017">
            <w:pPr>
              <w:pStyle w:val="TableText"/>
            </w:pPr>
            <w:hyperlink r:id="rId243" w:history="1">
              <w:r w:rsidR="00834F58" w:rsidRPr="00005BB8">
                <w:t>SA-5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8" w14:textId="77777777" w:rsidR="00834F58" w:rsidRPr="00005BB8" w:rsidRDefault="00834F58" w:rsidP="00673B36">
            <w:pPr>
              <w:pStyle w:val="TableText"/>
            </w:pPr>
            <w:r w:rsidRPr="00005BB8">
              <w:t>INFORMATION SYSTEM DOCUMENTATION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9" w14:textId="77777777" w:rsidR="00834F58" w:rsidRPr="00005BB8" w:rsidRDefault="00834F58">
            <w:pPr>
              <w:pStyle w:val="TableText"/>
            </w:pPr>
            <w:r w:rsidRPr="00005BB8">
              <w:t>SA-5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3A" w14:textId="77777777" w:rsidR="00834F58" w:rsidRPr="00005BB8" w:rsidRDefault="00834F58">
            <w:pPr>
              <w:pStyle w:val="TableText"/>
            </w:pPr>
          </w:p>
        </w:tc>
      </w:tr>
      <w:tr w:rsidR="00834F58" w:rsidRPr="00005BB8" w14:paraId="65F2854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3C" w14:textId="77777777" w:rsidR="00834F58" w:rsidRPr="00005BB8" w:rsidRDefault="009E5FC1" w:rsidP="008E1017">
            <w:pPr>
              <w:pStyle w:val="TableText"/>
            </w:pPr>
            <w:hyperlink r:id="rId244" w:history="1">
              <w:r w:rsidR="00834F58" w:rsidRPr="00005BB8">
                <w:t>SA-8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D" w14:textId="77777777" w:rsidR="00834F58" w:rsidRPr="00005BB8" w:rsidRDefault="00834F58" w:rsidP="00673B36">
            <w:pPr>
              <w:pStyle w:val="TableText"/>
            </w:pPr>
            <w:r w:rsidRPr="00005BB8">
              <w:t>SECURITY ENGINEERING PRINCIPLES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3E" w14:textId="77777777" w:rsidR="00834F58" w:rsidRPr="00005BB8" w:rsidRDefault="00834F58">
            <w:pPr>
              <w:pStyle w:val="TableText"/>
            </w:pPr>
            <w:r w:rsidRPr="00005BB8">
              <w:t>SA-8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3F" w14:textId="77777777" w:rsidR="00834F58" w:rsidRPr="00005BB8" w:rsidRDefault="00834F58">
            <w:pPr>
              <w:pStyle w:val="TableText"/>
            </w:pPr>
          </w:p>
        </w:tc>
      </w:tr>
      <w:tr w:rsidR="00834F58" w:rsidRPr="00005BB8" w14:paraId="65F2854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41" w14:textId="77777777" w:rsidR="00834F58" w:rsidRPr="00005BB8" w:rsidRDefault="009E5FC1" w:rsidP="008E1017">
            <w:pPr>
              <w:pStyle w:val="TableText"/>
            </w:pPr>
            <w:hyperlink r:id="rId245" w:history="1">
              <w:r w:rsidR="00834F58" w:rsidRPr="00005BB8">
                <w:t>SA-9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2" w14:textId="77777777" w:rsidR="00834F58" w:rsidRPr="00005BB8" w:rsidRDefault="00834F58" w:rsidP="00673B36">
            <w:pPr>
              <w:pStyle w:val="TableText"/>
            </w:pPr>
            <w:r w:rsidRPr="00005BB8">
              <w:t>EXTERNAL INFORMATION SYSTEM SERVICES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3" w14:textId="77777777" w:rsidR="00834F58" w:rsidRPr="00005BB8" w:rsidRDefault="00731E45">
            <w:pPr>
              <w:pStyle w:val="TableText"/>
            </w:pPr>
            <w:r w:rsidRPr="00005BB8">
              <w:t xml:space="preserve">SA-9 </w:t>
            </w:r>
            <w:r w:rsidR="00834F58" w:rsidRPr="00005BB8">
              <w:t>(</w:t>
            </w:r>
            <w:hyperlink r:id="rId246"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44" w14:textId="77777777" w:rsidR="00834F58" w:rsidRPr="00005BB8" w:rsidRDefault="00834F58">
            <w:pPr>
              <w:pStyle w:val="TableText"/>
            </w:pPr>
          </w:p>
        </w:tc>
      </w:tr>
      <w:tr w:rsidR="00834F58" w:rsidRPr="00005BB8" w14:paraId="65F2854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46" w14:textId="77777777" w:rsidR="00834F58" w:rsidRPr="00005BB8" w:rsidRDefault="009E5FC1" w:rsidP="008E1017">
            <w:pPr>
              <w:pStyle w:val="TableText"/>
            </w:pPr>
            <w:hyperlink r:id="rId247" w:history="1">
              <w:r w:rsidR="00834F58" w:rsidRPr="00005BB8">
                <w:t>SA-10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7" w14:textId="77777777" w:rsidR="00834F58" w:rsidRPr="00005BB8" w:rsidRDefault="00834F58" w:rsidP="00673B36">
            <w:pPr>
              <w:pStyle w:val="TableText"/>
            </w:pPr>
            <w:r w:rsidRPr="00005BB8">
              <w:t>DEVELOPER CONFIGURATION MANAGEMENT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8" w14:textId="77777777" w:rsidR="00834F58" w:rsidRPr="00005BB8" w:rsidRDefault="00834F58">
            <w:pPr>
              <w:pStyle w:val="TableText"/>
            </w:pPr>
            <w:r w:rsidRPr="00005BB8">
              <w:t>SA-10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49" w14:textId="77777777" w:rsidR="00834F58" w:rsidRPr="00005BB8" w:rsidRDefault="00834F58">
            <w:pPr>
              <w:pStyle w:val="TableText"/>
            </w:pPr>
          </w:p>
        </w:tc>
      </w:tr>
      <w:tr w:rsidR="00834F58" w:rsidRPr="00005BB8" w14:paraId="65F2854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4B" w14:textId="77777777" w:rsidR="00834F58" w:rsidRPr="00005BB8" w:rsidRDefault="009E5FC1" w:rsidP="008E1017">
            <w:pPr>
              <w:pStyle w:val="TableText"/>
            </w:pPr>
            <w:hyperlink r:id="rId248" w:history="1">
              <w:r w:rsidR="00834F58" w:rsidRPr="00005BB8">
                <w:t>SA-11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C" w14:textId="77777777" w:rsidR="00834F58" w:rsidRPr="00005BB8" w:rsidRDefault="00834F58" w:rsidP="00673B36">
            <w:pPr>
              <w:pStyle w:val="TableText"/>
            </w:pPr>
            <w:r w:rsidRPr="00005BB8">
              <w:t>DEVELOPER SECURITY TESTING AND EVALUATION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4D" w14:textId="77777777" w:rsidR="00834F58" w:rsidRPr="00005BB8" w:rsidRDefault="00834F58">
            <w:pPr>
              <w:pStyle w:val="TableText"/>
            </w:pPr>
            <w:r w:rsidRPr="00005BB8">
              <w:t>SA-11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4E" w14:textId="77777777" w:rsidR="00834F58" w:rsidRPr="00005BB8" w:rsidRDefault="00834F58">
            <w:pPr>
              <w:pStyle w:val="TableText"/>
            </w:pPr>
          </w:p>
        </w:tc>
      </w:tr>
      <w:tr w:rsidR="00834F58" w:rsidRPr="00005BB8" w14:paraId="65F2855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50" w14:textId="77777777" w:rsidR="00834F58" w:rsidRPr="00005BB8" w:rsidRDefault="009E5FC1" w:rsidP="008E1017">
            <w:pPr>
              <w:pStyle w:val="TableText"/>
            </w:pPr>
            <w:hyperlink r:id="rId249" w:history="1">
              <w:r w:rsidR="00834F58" w:rsidRPr="00005BB8">
                <w:t>SC-1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1" w14:textId="77777777" w:rsidR="00834F58" w:rsidRPr="00005BB8" w:rsidRDefault="00834F58" w:rsidP="00673B36">
            <w:pPr>
              <w:pStyle w:val="TableText"/>
            </w:pPr>
            <w:r w:rsidRPr="00005BB8">
              <w:t>SYSTEM AND COMMUNICATIONS PROTECTION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2" w14:textId="77777777" w:rsidR="00834F58" w:rsidRPr="00005BB8" w:rsidRDefault="00834F58">
            <w:pPr>
              <w:pStyle w:val="TableText"/>
            </w:pPr>
            <w:r w:rsidRPr="00005BB8">
              <w:t>SC-1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53" w14:textId="77777777" w:rsidR="00834F58" w:rsidRPr="00005BB8" w:rsidRDefault="00834F58">
            <w:pPr>
              <w:pStyle w:val="TableText"/>
            </w:pPr>
          </w:p>
        </w:tc>
      </w:tr>
      <w:tr w:rsidR="00834F58" w:rsidRPr="00005BB8" w14:paraId="65F2855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55" w14:textId="77777777" w:rsidR="00834F58" w:rsidRPr="00005BB8" w:rsidRDefault="009E5FC1" w:rsidP="008E1017">
            <w:pPr>
              <w:pStyle w:val="TableText"/>
            </w:pPr>
            <w:hyperlink r:id="rId250" w:history="1">
              <w:r w:rsidR="00834F58" w:rsidRPr="00005BB8">
                <w:t>SC-2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6" w14:textId="77777777" w:rsidR="00834F58" w:rsidRPr="00005BB8" w:rsidRDefault="00834F58" w:rsidP="00673B36">
            <w:pPr>
              <w:pStyle w:val="TableText"/>
            </w:pPr>
            <w:r w:rsidRPr="00005BB8">
              <w:t>APPLICATION PARTITIONING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7" w14:textId="77777777" w:rsidR="00834F58" w:rsidRPr="00005BB8" w:rsidRDefault="00834F58">
            <w:pPr>
              <w:pStyle w:val="TableText"/>
            </w:pPr>
            <w:r w:rsidRPr="00005BB8">
              <w:t>SC-2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58" w14:textId="77777777" w:rsidR="00834F58" w:rsidRPr="00005BB8" w:rsidRDefault="00834F58">
            <w:pPr>
              <w:pStyle w:val="TableText"/>
            </w:pPr>
          </w:p>
        </w:tc>
      </w:tr>
      <w:tr w:rsidR="00834F58" w:rsidRPr="00005BB8" w14:paraId="65F2855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5A" w14:textId="77777777" w:rsidR="00834F58" w:rsidRPr="00005BB8" w:rsidRDefault="009E5FC1" w:rsidP="008E1017">
            <w:pPr>
              <w:pStyle w:val="TableText"/>
            </w:pPr>
            <w:hyperlink r:id="rId251" w:history="1">
              <w:r w:rsidR="00834F58" w:rsidRPr="00005BB8">
                <w:t>SC-4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B" w14:textId="77777777" w:rsidR="00834F58" w:rsidRPr="00005BB8" w:rsidRDefault="00834F58" w:rsidP="00673B36">
            <w:pPr>
              <w:pStyle w:val="TableText"/>
            </w:pPr>
            <w:r w:rsidRPr="00005BB8">
              <w:t>INFORMATION IN SHARED RESOURCES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5C" w14:textId="77777777" w:rsidR="00834F58" w:rsidRPr="00005BB8" w:rsidRDefault="00834F58">
            <w:pPr>
              <w:pStyle w:val="TableText"/>
            </w:pPr>
            <w:r w:rsidRPr="00005BB8">
              <w:t>SC-4</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5D" w14:textId="77777777" w:rsidR="00834F58" w:rsidRPr="00005BB8" w:rsidRDefault="00834F58">
            <w:pPr>
              <w:pStyle w:val="TableText"/>
            </w:pPr>
          </w:p>
        </w:tc>
      </w:tr>
      <w:tr w:rsidR="00834F58" w:rsidRPr="00005BB8" w14:paraId="65F2856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5F" w14:textId="77777777" w:rsidR="00834F58" w:rsidRPr="00005BB8" w:rsidRDefault="009E5FC1" w:rsidP="008E1017">
            <w:pPr>
              <w:pStyle w:val="TableText"/>
            </w:pPr>
            <w:hyperlink r:id="rId252" w:history="1">
              <w:r w:rsidR="00834F58" w:rsidRPr="00005BB8">
                <w:t>SC-5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60" w14:textId="77777777" w:rsidR="00834F58" w:rsidRPr="00005BB8" w:rsidRDefault="00834F58" w:rsidP="00673B36">
            <w:pPr>
              <w:pStyle w:val="TableText"/>
            </w:pPr>
            <w:r w:rsidRPr="00005BB8">
              <w:t>DENIAL OF SERVICE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61" w14:textId="77777777" w:rsidR="00834F58" w:rsidRPr="00005BB8" w:rsidRDefault="00834F58">
            <w:pPr>
              <w:pStyle w:val="TableText"/>
            </w:pPr>
            <w:r w:rsidRPr="00005BB8">
              <w:t>SC-5</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62" w14:textId="77777777" w:rsidR="00834F58" w:rsidRPr="00005BB8" w:rsidRDefault="00834F58">
            <w:pPr>
              <w:pStyle w:val="TableText"/>
            </w:pPr>
          </w:p>
        </w:tc>
      </w:tr>
      <w:tr w:rsidR="00834F58" w:rsidRPr="00005BB8" w14:paraId="65F28568"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564" w14:textId="77777777" w:rsidR="00834F58" w:rsidRPr="00005BB8" w:rsidRDefault="009E5FC1" w:rsidP="008E1017">
            <w:pPr>
              <w:pStyle w:val="TableText"/>
            </w:pPr>
            <w:hyperlink r:id="rId253" w:history="1">
              <w:r w:rsidR="00834F58" w:rsidRPr="00005BB8">
                <w:t>SC-7</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65" w14:textId="77777777" w:rsidR="00834F58" w:rsidRPr="00005BB8" w:rsidRDefault="00834F58" w:rsidP="00673B36">
            <w:pPr>
              <w:pStyle w:val="TableText"/>
            </w:pPr>
            <w:r w:rsidRPr="00005BB8">
              <w:t>BOUNDARY PROTECTION</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66" w14:textId="77777777" w:rsidR="00834F58" w:rsidRPr="00005BB8" w:rsidRDefault="00834F58">
            <w:pPr>
              <w:pStyle w:val="TableText"/>
            </w:pPr>
            <w:r w:rsidRPr="00005BB8">
              <w:t>SC</w:t>
            </w:r>
            <w:r w:rsidR="00731E45" w:rsidRPr="00005BB8">
              <w:t xml:space="preserve">-7 </w:t>
            </w:r>
            <w:r w:rsidRPr="00005BB8">
              <w:t>(</w:t>
            </w:r>
            <w:hyperlink r:id="rId254" w:anchor="enhancement-3" w:history="1">
              <w:r w:rsidRPr="00005BB8">
                <w:rPr>
                  <w:u w:val="single"/>
                </w:rPr>
                <w:t>3</w:t>
              </w:r>
            </w:hyperlink>
            <w:r w:rsidRPr="00005BB8">
              <w:t>) (</w:t>
            </w:r>
            <w:hyperlink r:id="rId255" w:anchor="enhancement-4" w:history="1">
              <w:r w:rsidRPr="00005BB8">
                <w:rPr>
                  <w:u w:val="single"/>
                </w:rPr>
                <w:t>4</w:t>
              </w:r>
            </w:hyperlink>
            <w:r w:rsidRPr="00005BB8">
              <w:t>) (</w:t>
            </w:r>
            <w:hyperlink r:id="rId256" w:anchor="enhancement-5" w:history="1">
              <w:r w:rsidRPr="00005BB8">
                <w:rPr>
                  <w:u w:val="single"/>
                </w:rPr>
                <w:t>5</w:t>
              </w:r>
            </w:hyperlink>
            <w:r w:rsidRPr="00005BB8">
              <w:t>) (</w:t>
            </w:r>
            <w:hyperlink r:id="rId257" w:anchor="enhancement-7" w:history="1">
              <w:r w:rsidRPr="00005BB8">
                <w:rPr>
                  <w:u w:val="single"/>
                </w:rPr>
                <w:t>7</w:t>
              </w:r>
            </w:hyperlink>
            <w:r w:rsidRPr="00005BB8">
              <w:t>)</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67" w14:textId="77777777" w:rsidR="00834F58" w:rsidRPr="00005BB8" w:rsidRDefault="00834F58">
            <w:pPr>
              <w:pStyle w:val="TableText"/>
            </w:pPr>
            <w:r w:rsidRPr="00005BB8">
              <w:t xml:space="preserve">VA Directive 6500, VA Handbook 6500, March 2015, Appendix C: </w:t>
            </w:r>
            <w:r w:rsidRPr="00005BB8">
              <w:lastRenderedPageBreak/>
              <w:t>(References), Appendix E: (VA System Privacy Controls), Appendix F: (VA System Security Controls).</w:t>
            </w:r>
          </w:p>
        </w:tc>
      </w:tr>
      <w:tr w:rsidR="00834F58" w:rsidRPr="00005BB8" w14:paraId="65F2856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69" w14:textId="77777777" w:rsidR="00834F58" w:rsidRPr="00005BB8" w:rsidRDefault="009E5FC1" w:rsidP="008E1017">
            <w:pPr>
              <w:pStyle w:val="TableText"/>
            </w:pPr>
            <w:hyperlink r:id="rId258" w:history="1">
              <w:r w:rsidR="00834F58" w:rsidRPr="00005BB8">
                <w:t>SC-8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6A" w14:textId="77777777" w:rsidR="00834F58" w:rsidRPr="00005BB8" w:rsidRDefault="00834F58" w:rsidP="00673B36">
            <w:pPr>
              <w:pStyle w:val="TableText"/>
            </w:pPr>
            <w:r w:rsidRPr="00005BB8">
              <w:t>TRANSMISSION CONFIDENTIALITY AND INTEGRITY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6B" w14:textId="77777777" w:rsidR="00834F58" w:rsidRPr="00005BB8" w:rsidRDefault="00731E45">
            <w:pPr>
              <w:pStyle w:val="TableText"/>
            </w:pPr>
            <w:r w:rsidRPr="00005BB8">
              <w:t xml:space="preserve">SC-8 </w:t>
            </w:r>
            <w:r w:rsidR="00834F58" w:rsidRPr="00005BB8">
              <w:t>(</w:t>
            </w:r>
            <w:hyperlink r:id="rId259" w:anchor="enhancement-1" w:history="1">
              <w:r w:rsidR="00834F58" w:rsidRPr="00005BB8">
                <w:rPr>
                  <w:u w:val="single"/>
                </w:rPr>
                <w:t>1</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6C" w14:textId="77777777" w:rsidR="00834F58" w:rsidRPr="00005BB8" w:rsidRDefault="00834F58">
            <w:pPr>
              <w:pStyle w:val="TableText"/>
            </w:pPr>
          </w:p>
        </w:tc>
      </w:tr>
      <w:tr w:rsidR="00834F58" w:rsidRPr="00005BB8" w14:paraId="65F2857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6E" w14:textId="77777777" w:rsidR="00834F58" w:rsidRPr="00005BB8" w:rsidRDefault="009E5FC1" w:rsidP="008E1017">
            <w:pPr>
              <w:pStyle w:val="TableText"/>
            </w:pPr>
            <w:hyperlink r:id="rId260" w:history="1">
              <w:r w:rsidR="00834F58" w:rsidRPr="00005BB8">
                <w:t>SC-10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6F" w14:textId="77777777" w:rsidR="00834F58" w:rsidRPr="00005BB8" w:rsidRDefault="00834F58" w:rsidP="00673B36">
            <w:pPr>
              <w:pStyle w:val="TableText"/>
            </w:pPr>
            <w:r w:rsidRPr="00005BB8">
              <w:t>NETWORK DISCONNECT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0" w14:textId="77777777" w:rsidR="00834F58" w:rsidRPr="00005BB8" w:rsidRDefault="00834F58">
            <w:pPr>
              <w:pStyle w:val="TableText"/>
            </w:pPr>
            <w:r w:rsidRPr="00005BB8">
              <w:t>SC-10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71" w14:textId="77777777" w:rsidR="00834F58" w:rsidRPr="00005BB8" w:rsidRDefault="00834F58">
            <w:pPr>
              <w:pStyle w:val="TableText"/>
            </w:pPr>
          </w:p>
        </w:tc>
      </w:tr>
      <w:tr w:rsidR="00834F58" w:rsidRPr="00005BB8" w14:paraId="65F2857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73" w14:textId="77777777" w:rsidR="00834F58" w:rsidRPr="00005BB8" w:rsidRDefault="009E5FC1" w:rsidP="008E1017">
            <w:pPr>
              <w:pStyle w:val="TableText"/>
            </w:pPr>
            <w:hyperlink r:id="rId261" w:history="1">
              <w:r w:rsidR="00834F58" w:rsidRPr="00005BB8">
                <w:t>SC-12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4" w14:textId="77777777" w:rsidR="00834F58" w:rsidRPr="00005BB8" w:rsidRDefault="00834F58" w:rsidP="00673B36">
            <w:pPr>
              <w:pStyle w:val="TableText"/>
            </w:pPr>
            <w:r w:rsidRPr="00005BB8">
              <w:t>CRYPTOGRAPHIC KEY ESTABLISHMENT AND MANAGEMENT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5" w14:textId="77777777" w:rsidR="00834F58" w:rsidRPr="00005BB8" w:rsidRDefault="00834F58">
            <w:pPr>
              <w:pStyle w:val="TableText"/>
            </w:pPr>
            <w:r w:rsidRPr="00005BB8">
              <w:t>SC-12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76" w14:textId="77777777" w:rsidR="00834F58" w:rsidRPr="00005BB8" w:rsidRDefault="00834F58">
            <w:pPr>
              <w:pStyle w:val="TableText"/>
            </w:pPr>
          </w:p>
        </w:tc>
      </w:tr>
      <w:tr w:rsidR="00834F58" w:rsidRPr="00005BB8" w14:paraId="65F2857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78" w14:textId="77777777" w:rsidR="00834F58" w:rsidRPr="00005BB8" w:rsidRDefault="009E5FC1" w:rsidP="008E1017">
            <w:pPr>
              <w:pStyle w:val="TableText"/>
            </w:pPr>
            <w:hyperlink r:id="rId262" w:history="1">
              <w:r w:rsidR="00834F58" w:rsidRPr="00005BB8">
                <w:t>SC-13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9" w14:textId="77777777" w:rsidR="00834F58" w:rsidRPr="00005BB8" w:rsidRDefault="00834F58" w:rsidP="00673B36">
            <w:pPr>
              <w:pStyle w:val="TableText"/>
            </w:pPr>
            <w:r w:rsidRPr="00005BB8">
              <w:t>CRYPTOGRAPHIC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A" w14:textId="77777777" w:rsidR="00834F58" w:rsidRPr="00005BB8" w:rsidRDefault="00834F58">
            <w:pPr>
              <w:pStyle w:val="TableText"/>
            </w:pPr>
            <w:r w:rsidRPr="00005BB8">
              <w:t>SC-13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7B" w14:textId="77777777" w:rsidR="00834F58" w:rsidRPr="00005BB8" w:rsidRDefault="00834F58">
            <w:pPr>
              <w:pStyle w:val="TableText"/>
            </w:pPr>
          </w:p>
        </w:tc>
      </w:tr>
      <w:tr w:rsidR="00834F58" w:rsidRPr="00005BB8" w14:paraId="65F2858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7D" w14:textId="77777777" w:rsidR="00834F58" w:rsidRPr="00005BB8" w:rsidRDefault="009E5FC1" w:rsidP="008E1017">
            <w:pPr>
              <w:pStyle w:val="TableText"/>
            </w:pPr>
            <w:hyperlink r:id="rId263" w:history="1">
              <w:r w:rsidR="00834F58" w:rsidRPr="00005BB8">
                <w:t>SC-15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E" w14:textId="77777777" w:rsidR="00834F58" w:rsidRPr="00005BB8" w:rsidRDefault="00834F58" w:rsidP="00673B36">
            <w:pPr>
              <w:pStyle w:val="TableText"/>
            </w:pPr>
            <w:r w:rsidRPr="00005BB8">
              <w:t>COLLABORATIVE COMPUTING DEVICES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7F" w14:textId="77777777" w:rsidR="00834F58" w:rsidRPr="00005BB8" w:rsidRDefault="00834F58">
            <w:pPr>
              <w:pStyle w:val="TableText"/>
            </w:pPr>
            <w:r w:rsidRPr="00005BB8">
              <w:t>SC-15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80" w14:textId="77777777" w:rsidR="00834F58" w:rsidRPr="00005BB8" w:rsidRDefault="00834F58">
            <w:pPr>
              <w:pStyle w:val="TableText"/>
            </w:pPr>
          </w:p>
        </w:tc>
      </w:tr>
      <w:tr w:rsidR="00834F58" w:rsidRPr="00005BB8" w14:paraId="65F2858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82" w14:textId="77777777" w:rsidR="00834F58" w:rsidRPr="00005BB8" w:rsidRDefault="009E5FC1" w:rsidP="008E1017">
            <w:pPr>
              <w:pStyle w:val="TableText"/>
            </w:pPr>
            <w:hyperlink r:id="rId264" w:history="1">
              <w:r w:rsidR="00834F58" w:rsidRPr="00005BB8">
                <w:t>SC-17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3" w14:textId="77777777" w:rsidR="00834F58" w:rsidRPr="00005BB8" w:rsidRDefault="00834F58" w:rsidP="00673B36">
            <w:pPr>
              <w:pStyle w:val="TableText"/>
            </w:pPr>
            <w:r w:rsidRPr="00005BB8">
              <w:t>PUBLIC KEY INFRASTRUCTURE CERTIFICATES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4" w14:textId="77777777" w:rsidR="00834F58" w:rsidRPr="00005BB8" w:rsidRDefault="00834F58">
            <w:pPr>
              <w:pStyle w:val="TableText"/>
            </w:pPr>
            <w:r w:rsidRPr="00005BB8">
              <w:t>SC-17</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85" w14:textId="77777777" w:rsidR="00834F58" w:rsidRPr="00005BB8" w:rsidRDefault="00834F58">
            <w:pPr>
              <w:pStyle w:val="TableText"/>
            </w:pPr>
          </w:p>
        </w:tc>
      </w:tr>
      <w:tr w:rsidR="00834F58" w:rsidRPr="00005BB8" w14:paraId="65F2858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87" w14:textId="77777777" w:rsidR="00834F58" w:rsidRPr="00005BB8" w:rsidRDefault="009E5FC1" w:rsidP="008E1017">
            <w:pPr>
              <w:pStyle w:val="TableText"/>
            </w:pPr>
            <w:hyperlink r:id="rId265" w:history="1">
              <w:r w:rsidR="00834F58" w:rsidRPr="00005BB8">
                <w:t>SC-18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8" w14:textId="77777777" w:rsidR="00834F58" w:rsidRPr="00005BB8" w:rsidRDefault="00834F58" w:rsidP="00673B36">
            <w:pPr>
              <w:pStyle w:val="TableText"/>
            </w:pPr>
            <w:r w:rsidRPr="00005BB8">
              <w:t>MOBILE CODE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9" w14:textId="77777777" w:rsidR="00834F58" w:rsidRPr="00005BB8" w:rsidRDefault="00834F58">
            <w:pPr>
              <w:pStyle w:val="TableText"/>
            </w:pPr>
            <w:r w:rsidRPr="00005BB8">
              <w:t>SC-18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8A" w14:textId="77777777" w:rsidR="00834F58" w:rsidRPr="00005BB8" w:rsidRDefault="00834F58">
            <w:pPr>
              <w:pStyle w:val="TableText"/>
            </w:pPr>
          </w:p>
        </w:tc>
      </w:tr>
      <w:tr w:rsidR="00834F58" w:rsidRPr="00005BB8" w14:paraId="65F2859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8C" w14:textId="77777777" w:rsidR="00834F58" w:rsidRPr="00005BB8" w:rsidRDefault="009E5FC1" w:rsidP="008E1017">
            <w:pPr>
              <w:pStyle w:val="TableText"/>
            </w:pPr>
            <w:hyperlink r:id="rId266" w:history="1">
              <w:r w:rsidR="00834F58" w:rsidRPr="00005BB8">
                <w:t>SC-19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D" w14:textId="77777777" w:rsidR="00834F58" w:rsidRPr="00005BB8" w:rsidRDefault="00834F58" w:rsidP="00673B36">
            <w:pPr>
              <w:pStyle w:val="TableText"/>
            </w:pPr>
            <w:r w:rsidRPr="00005BB8">
              <w:t>VOICE OVER INTERNET PROTOCOL</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8E" w14:textId="77777777" w:rsidR="00834F58" w:rsidRPr="00005BB8" w:rsidRDefault="00834F58">
            <w:pPr>
              <w:pStyle w:val="TableText"/>
            </w:pPr>
            <w:r w:rsidRPr="00005BB8">
              <w:t>SC-19</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8F" w14:textId="77777777" w:rsidR="00834F58" w:rsidRPr="00005BB8" w:rsidRDefault="00834F58">
            <w:pPr>
              <w:pStyle w:val="TableText"/>
            </w:pPr>
          </w:p>
        </w:tc>
      </w:tr>
      <w:tr w:rsidR="00834F58" w:rsidRPr="00005BB8" w14:paraId="65F2859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91" w14:textId="77777777" w:rsidR="00834F58" w:rsidRPr="00005BB8" w:rsidRDefault="009E5FC1" w:rsidP="008E1017">
            <w:pPr>
              <w:pStyle w:val="TableText"/>
            </w:pPr>
            <w:hyperlink r:id="rId267" w:history="1">
              <w:r w:rsidR="00834F58" w:rsidRPr="00005BB8">
                <w:t>SC-20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2" w14:textId="77777777" w:rsidR="00834F58" w:rsidRPr="00005BB8" w:rsidRDefault="00834F58" w:rsidP="00673B36">
            <w:pPr>
              <w:pStyle w:val="TableText"/>
            </w:pPr>
            <w:r w:rsidRPr="00005BB8">
              <w:t>SECURE NAME / ADDRESS RESOLUTION SERVICE (AUTHORITATIVE SOURCE)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3" w14:textId="77777777" w:rsidR="00834F58" w:rsidRPr="00005BB8" w:rsidRDefault="00834F58">
            <w:pPr>
              <w:pStyle w:val="TableText"/>
            </w:pPr>
            <w:r w:rsidRPr="00005BB8">
              <w:t>SC-20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94" w14:textId="77777777" w:rsidR="00834F58" w:rsidRPr="00005BB8" w:rsidRDefault="00834F58">
            <w:pPr>
              <w:pStyle w:val="TableText"/>
            </w:pPr>
          </w:p>
        </w:tc>
      </w:tr>
      <w:tr w:rsidR="00834F58" w:rsidRPr="00005BB8" w14:paraId="65F2859A"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96" w14:textId="77777777" w:rsidR="00834F58" w:rsidRPr="00005BB8" w:rsidRDefault="009E5FC1" w:rsidP="008E1017">
            <w:pPr>
              <w:pStyle w:val="TableText"/>
            </w:pPr>
            <w:hyperlink r:id="rId268" w:history="1">
              <w:r w:rsidR="00834F58" w:rsidRPr="00005BB8">
                <w:t>SC-21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7" w14:textId="77777777" w:rsidR="00834F58" w:rsidRPr="00005BB8" w:rsidRDefault="00834F58" w:rsidP="00673B36">
            <w:pPr>
              <w:pStyle w:val="TableText"/>
            </w:pPr>
            <w:r w:rsidRPr="00005BB8">
              <w:t>SECURE NAME / ADDRESS RESOLUTION SERVICE (RECURSIVE OR CACHING RESOLVER)</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8" w14:textId="77777777" w:rsidR="00834F58" w:rsidRPr="00005BB8" w:rsidRDefault="00834F58">
            <w:pPr>
              <w:pStyle w:val="TableText"/>
            </w:pPr>
            <w:r w:rsidRPr="00005BB8">
              <w:t>SC-21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99" w14:textId="77777777" w:rsidR="00834F58" w:rsidRPr="00005BB8" w:rsidRDefault="00834F58">
            <w:pPr>
              <w:pStyle w:val="TableText"/>
            </w:pPr>
          </w:p>
        </w:tc>
      </w:tr>
      <w:tr w:rsidR="00834F58" w:rsidRPr="00005BB8" w14:paraId="65F2859F"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9B" w14:textId="77777777" w:rsidR="00834F58" w:rsidRPr="00005BB8" w:rsidRDefault="009E5FC1" w:rsidP="008E1017">
            <w:pPr>
              <w:pStyle w:val="TableText"/>
            </w:pPr>
            <w:hyperlink r:id="rId269" w:history="1">
              <w:r w:rsidR="00834F58" w:rsidRPr="00005BB8">
                <w:t>SC-22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C" w14:textId="77777777" w:rsidR="00834F58" w:rsidRPr="00005BB8" w:rsidRDefault="00834F58" w:rsidP="00673B36">
            <w:pPr>
              <w:pStyle w:val="TableText"/>
            </w:pPr>
            <w:r w:rsidRPr="00005BB8">
              <w:t>ARCHITECTURE AND PROVISIONING FOR NAME / ADDRESS RESOLUTION SERVICE</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9D" w14:textId="77777777" w:rsidR="00834F58" w:rsidRPr="00005BB8" w:rsidRDefault="00834F58">
            <w:pPr>
              <w:pStyle w:val="TableText"/>
            </w:pPr>
            <w:r w:rsidRPr="00005BB8">
              <w:t>SC-22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9E" w14:textId="77777777" w:rsidR="00834F58" w:rsidRPr="00005BB8" w:rsidRDefault="00834F58">
            <w:pPr>
              <w:pStyle w:val="TableText"/>
            </w:pPr>
          </w:p>
        </w:tc>
      </w:tr>
      <w:tr w:rsidR="00834F58" w:rsidRPr="00005BB8" w14:paraId="65F285A4"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A0" w14:textId="77777777" w:rsidR="00834F58" w:rsidRPr="00005BB8" w:rsidRDefault="009E5FC1" w:rsidP="008E1017">
            <w:pPr>
              <w:pStyle w:val="TableText"/>
            </w:pPr>
            <w:hyperlink r:id="rId270" w:history="1">
              <w:r w:rsidR="00834F58" w:rsidRPr="00005BB8">
                <w:t>SC-23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1" w14:textId="77777777" w:rsidR="00834F58" w:rsidRPr="00005BB8" w:rsidRDefault="00834F58" w:rsidP="00673B36">
            <w:pPr>
              <w:pStyle w:val="TableText"/>
            </w:pPr>
            <w:r w:rsidRPr="00005BB8">
              <w:t>SESSION AUTHENTICITY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2" w14:textId="77777777" w:rsidR="00834F58" w:rsidRPr="00005BB8" w:rsidRDefault="00834F58">
            <w:pPr>
              <w:pStyle w:val="TableText"/>
            </w:pPr>
            <w:r w:rsidRPr="00005BB8">
              <w:t>SC-23</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A3" w14:textId="77777777" w:rsidR="00834F58" w:rsidRPr="00005BB8" w:rsidRDefault="00834F58">
            <w:pPr>
              <w:pStyle w:val="TableText"/>
            </w:pPr>
          </w:p>
        </w:tc>
      </w:tr>
      <w:tr w:rsidR="00834F58" w:rsidRPr="00005BB8" w14:paraId="65F285A9"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A5" w14:textId="77777777" w:rsidR="00834F58" w:rsidRPr="00005BB8" w:rsidRDefault="009E5FC1" w:rsidP="008E1017">
            <w:pPr>
              <w:pStyle w:val="TableText"/>
            </w:pPr>
            <w:hyperlink r:id="rId271" w:history="1">
              <w:r w:rsidR="00834F58" w:rsidRPr="00005BB8">
                <w:t>SC-28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6" w14:textId="77777777" w:rsidR="00834F58" w:rsidRPr="00005BB8" w:rsidRDefault="00834F58" w:rsidP="00673B36">
            <w:pPr>
              <w:pStyle w:val="TableText"/>
            </w:pPr>
            <w:r w:rsidRPr="00005BB8">
              <w:t>PROTECTION OF INFORMATION AT REST</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7" w14:textId="77777777" w:rsidR="00834F58" w:rsidRPr="00005BB8" w:rsidRDefault="00834F58">
            <w:pPr>
              <w:pStyle w:val="TableText"/>
            </w:pPr>
            <w:r w:rsidRPr="00005BB8">
              <w:t>SC-28</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A8" w14:textId="77777777" w:rsidR="00834F58" w:rsidRPr="00005BB8" w:rsidRDefault="00834F58">
            <w:pPr>
              <w:pStyle w:val="TableText"/>
            </w:pPr>
          </w:p>
        </w:tc>
      </w:tr>
      <w:tr w:rsidR="00834F58" w:rsidRPr="00005BB8" w14:paraId="65F285AE"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AA" w14:textId="77777777" w:rsidR="00834F58" w:rsidRPr="00005BB8" w:rsidRDefault="009E5FC1" w:rsidP="008E1017">
            <w:pPr>
              <w:pStyle w:val="TableText"/>
            </w:pPr>
            <w:hyperlink r:id="rId272" w:history="1">
              <w:r w:rsidR="00834F58" w:rsidRPr="00005BB8">
                <w:t>SC-39</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B" w14:textId="77777777" w:rsidR="00834F58" w:rsidRPr="00005BB8" w:rsidRDefault="00834F58" w:rsidP="00673B36">
            <w:pPr>
              <w:pStyle w:val="TableText"/>
            </w:pPr>
            <w:r w:rsidRPr="00005BB8">
              <w:t>PROCESS ISOLATION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AC" w14:textId="77777777" w:rsidR="00834F58" w:rsidRPr="00005BB8" w:rsidRDefault="00834F58">
            <w:pPr>
              <w:pStyle w:val="TableText"/>
            </w:pPr>
            <w:r w:rsidRPr="00005BB8">
              <w:t>SC-39</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AD" w14:textId="77777777" w:rsidR="00834F58" w:rsidRPr="00005BB8" w:rsidRDefault="00834F58">
            <w:pPr>
              <w:pStyle w:val="TableText"/>
            </w:pPr>
          </w:p>
        </w:tc>
      </w:tr>
      <w:tr w:rsidR="00834F58" w:rsidRPr="00005BB8" w14:paraId="65F285B3"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AF" w14:textId="77777777" w:rsidR="00834F58" w:rsidRPr="00005BB8" w:rsidRDefault="009E5FC1" w:rsidP="008E1017">
            <w:pPr>
              <w:pStyle w:val="TableText"/>
            </w:pPr>
            <w:hyperlink r:id="rId273" w:history="1">
              <w:r w:rsidR="00834F58" w:rsidRPr="00005BB8">
                <w:t>SI-1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B0" w14:textId="77777777" w:rsidR="00834F58" w:rsidRPr="00005BB8" w:rsidRDefault="00834F58" w:rsidP="00673B36">
            <w:pPr>
              <w:pStyle w:val="TableText"/>
            </w:pPr>
            <w:r w:rsidRPr="00005BB8">
              <w:t>SYSTEM AND INFORMATION INTEGRITY POLICY AND PROCEDURES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B1" w14:textId="77777777" w:rsidR="00834F58" w:rsidRPr="00005BB8" w:rsidRDefault="00834F58">
            <w:pPr>
              <w:pStyle w:val="TableText"/>
            </w:pPr>
            <w:r w:rsidRPr="00005BB8">
              <w:t>SI-1</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B2" w14:textId="77777777" w:rsidR="00834F58" w:rsidRPr="00005BB8" w:rsidRDefault="00834F58">
            <w:pPr>
              <w:pStyle w:val="TableText"/>
            </w:pPr>
          </w:p>
        </w:tc>
      </w:tr>
      <w:tr w:rsidR="00834F58" w:rsidRPr="00005BB8" w14:paraId="65F285B8" w14:textId="77777777" w:rsidTr="0060354B">
        <w:tc>
          <w:tcPr>
            <w:tcW w:w="99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noWrap/>
            <w:tcMar>
              <w:top w:w="15" w:type="dxa"/>
              <w:left w:w="60" w:type="dxa"/>
              <w:bottom w:w="15" w:type="dxa"/>
              <w:right w:w="60" w:type="dxa"/>
            </w:tcMar>
            <w:hideMark/>
          </w:tcPr>
          <w:p w14:paraId="65F285B4" w14:textId="77777777" w:rsidR="00834F58" w:rsidRPr="00005BB8" w:rsidRDefault="009E5FC1" w:rsidP="008E1017">
            <w:pPr>
              <w:pStyle w:val="TableText"/>
            </w:pPr>
            <w:hyperlink r:id="rId274" w:history="1">
              <w:r w:rsidR="00834F58" w:rsidRPr="00005BB8">
                <w:t>SI-2</w:t>
              </w:r>
            </w:hyperlink>
          </w:p>
        </w:tc>
        <w:tc>
          <w:tcPr>
            <w:tcW w:w="351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B5" w14:textId="77777777" w:rsidR="00834F58" w:rsidRPr="00005BB8" w:rsidRDefault="00834F58" w:rsidP="00673B36">
            <w:pPr>
              <w:pStyle w:val="TableText"/>
            </w:pPr>
            <w:r w:rsidRPr="00005BB8">
              <w:t>FLAW REMEDIATION</w:t>
            </w:r>
          </w:p>
        </w:tc>
        <w:tc>
          <w:tcPr>
            <w:tcW w:w="1350" w:type="dxa"/>
            <w:tcBorders>
              <w:top w:val="single" w:sz="6" w:space="0" w:color="999999"/>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hideMark/>
          </w:tcPr>
          <w:p w14:paraId="65F285B6" w14:textId="77777777" w:rsidR="00834F58" w:rsidRPr="00005BB8" w:rsidRDefault="00731E45">
            <w:pPr>
              <w:pStyle w:val="TableText"/>
            </w:pPr>
            <w:r w:rsidRPr="00005BB8">
              <w:t xml:space="preserve">SI-2 </w:t>
            </w:r>
            <w:r w:rsidR="00834F58" w:rsidRPr="00005BB8">
              <w:t>(</w:t>
            </w:r>
            <w:hyperlink r:id="rId275" w:anchor="enhancement-2" w:history="1">
              <w:r w:rsidR="00834F58" w:rsidRPr="00005BB8">
                <w:rPr>
                  <w:u w:val="single"/>
                </w:rPr>
                <w:t>2</w:t>
              </w:r>
            </w:hyperlink>
            <w:r w:rsidR="00834F58" w:rsidRPr="00005BB8">
              <w:t>)</w:t>
            </w:r>
          </w:p>
        </w:tc>
        <w:tc>
          <w:tcPr>
            <w:tcW w:w="3390" w:type="dxa"/>
            <w:vMerge w:val="restart"/>
            <w:tcBorders>
              <w:top w:val="single" w:sz="6" w:space="0" w:color="999999"/>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B7" w14:textId="77777777" w:rsidR="00834F58" w:rsidRPr="00005BB8" w:rsidRDefault="00834F58">
            <w:pPr>
              <w:pStyle w:val="TableText"/>
            </w:pPr>
            <w:r w:rsidRPr="00005BB8">
              <w:t xml:space="preserve">VA Directive 6500, VA Handbook 6500, March 2015, Appendix C: (References), Appendix E: (VA </w:t>
            </w:r>
            <w:r w:rsidRPr="00005BB8">
              <w:lastRenderedPageBreak/>
              <w:t>System Privacy Controls), Appendix F: (VA System Security Controls).</w:t>
            </w:r>
          </w:p>
        </w:tc>
      </w:tr>
      <w:tr w:rsidR="00834F58" w:rsidRPr="00005BB8" w14:paraId="65F285BD"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B9" w14:textId="77777777" w:rsidR="00834F58" w:rsidRPr="00005BB8" w:rsidRDefault="009E5FC1" w:rsidP="008E1017">
            <w:pPr>
              <w:pStyle w:val="TableText"/>
            </w:pPr>
            <w:hyperlink r:id="rId276" w:history="1">
              <w:r w:rsidR="00834F58" w:rsidRPr="00005BB8">
                <w:t>SI-3</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BA" w14:textId="77777777" w:rsidR="00834F58" w:rsidRPr="00005BB8" w:rsidRDefault="00834F58" w:rsidP="00673B36">
            <w:pPr>
              <w:pStyle w:val="TableText"/>
            </w:pPr>
            <w:r w:rsidRPr="00005BB8">
              <w:t>MALICIOUS CODE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BB" w14:textId="77777777" w:rsidR="00834F58" w:rsidRPr="00005BB8" w:rsidRDefault="00731E45">
            <w:pPr>
              <w:pStyle w:val="TableText"/>
            </w:pPr>
            <w:r w:rsidRPr="00005BB8">
              <w:t xml:space="preserve">SI-3 </w:t>
            </w:r>
            <w:r w:rsidR="00834F58" w:rsidRPr="00005BB8">
              <w:t>(</w:t>
            </w:r>
            <w:hyperlink r:id="rId277" w:anchor="enhancement-1" w:history="1">
              <w:r w:rsidR="00834F58" w:rsidRPr="00005BB8">
                <w:rPr>
                  <w:u w:val="single"/>
                </w:rPr>
                <w:t>1</w:t>
              </w:r>
            </w:hyperlink>
            <w:r w:rsidR="00834F58" w:rsidRPr="00005BB8">
              <w:t>) (</w:t>
            </w:r>
            <w:hyperlink r:id="rId278"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BC" w14:textId="77777777" w:rsidR="00834F58" w:rsidRPr="00005BB8" w:rsidRDefault="00834F58">
            <w:pPr>
              <w:pStyle w:val="TableText"/>
            </w:pPr>
          </w:p>
        </w:tc>
      </w:tr>
      <w:tr w:rsidR="00834F58" w:rsidRPr="00005BB8" w14:paraId="65F285C2"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BE" w14:textId="77777777" w:rsidR="00834F58" w:rsidRPr="00005BB8" w:rsidRDefault="009E5FC1" w:rsidP="008E1017">
            <w:pPr>
              <w:pStyle w:val="TableText"/>
            </w:pPr>
            <w:hyperlink r:id="rId279" w:history="1">
              <w:r w:rsidR="00834F58" w:rsidRPr="00005BB8">
                <w:t>SI-4</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BF" w14:textId="77777777" w:rsidR="00834F58" w:rsidRPr="00005BB8" w:rsidRDefault="00834F58" w:rsidP="00673B36">
            <w:pPr>
              <w:pStyle w:val="TableText"/>
            </w:pPr>
            <w:r w:rsidRPr="00005BB8">
              <w:t>INFORMATION SYSTEM MONITORING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0" w14:textId="77777777" w:rsidR="00834F58" w:rsidRPr="00005BB8" w:rsidRDefault="00731E45">
            <w:pPr>
              <w:pStyle w:val="TableText"/>
            </w:pPr>
            <w:r w:rsidRPr="00005BB8">
              <w:t xml:space="preserve">SI-4 </w:t>
            </w:r>
            <w:r w:rsidR="00834F58" w:rsidRPr="00005BB8">
              <w:t>(</w:t>
            </w:r>
            <w:hyperlink r:id="rId280" w:anchor="enhancement-2" w:history="1">
              <w:r w:rsidR="00834F58" w:rsidRPr="00005BB8">
                <w:rPr>
                  <w:u w:val="single"/>
                </w:rPr>
                <w:t>2</w:t>
              </w:r>
            </w:hyperlink>
            <w:r w:rsidR="00834F58" w:rsidRPr="00005BB8">
              <w:t>) (</w:t>
            </w:r>
            <w:hyperlink r:id="rId281" w:anchor="enhancement-4" w:history="1">
              <w:r w:rsidR="00834F58" w:rsidRPr="00005BB8">
                <w:rPr>
                  <w:u w:val="single"/>
                </w:rPr>
                <w:t>4</w:t>
              </w:r>
            </w:hyperlink>
            <w:r w:rsidR="00834F58" w:rsidRPr="00005BB8">
              <w:t>) (</w:t>
            </w:r>
            <w:hyperlink r:id="rId282" w:anchor="enhancement-5" w:history="1">
              <w:r w:rsidR="00834F58" w:rsidRPr="00005BB8">
                <w:rPr>
                  <w:u w:val="single"/>
                </w:rPr>
                <w:t>5</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C1" w14:textId="77777777" w:rsidR="00834F58" w:rsidRPr="00005BB8" w:rsidRDefault="00834F58">
            <w:pPr>
              <w:pStyle w:val="TableText"/>
            </w:pPr>
          </w:p>
        </w:tc>
      </w:tr>
      <w:tr w:rsidR="00834F58" w:rsidRPr="00005BB8" w14:paraId="65F285C7"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C3" w14:textId="77777777" w:rsidR="00834F58" w:rsidRPr="00005BB8" w:rsidRDefault="009E5FC1" w:rsidP="008E1017">
            <w:pPr>
              <w:pStyle w:val="TableText"/>
            </w:pPr>
            <w:hyperlink r:id="rId283" w:history="1">
              <w:r w:rsidR="00834F58" w:rsidRPr="00005BB8">
                <w:t>SI-5</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4" w14:textId="77777777" w:rsidR="00834F58" w:rsidRPr="00005BB8" w:rsidRDefault="00834F58" w:rsidP="00673B36">
            <w:pPr>
              <w:pStyle w:val="TableText"/>
            </w:pPr>
            <w:r w:rsidRPr="00005BB8">
              <w:t>SECURITY ALERTS, ADVISORIES, AND DIRECTIVES</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5" w14:textId="77777777" w:rsidR="00834F58" w:rsidRPr="00005BB8" w:rsidRDefault="00834F58">
            <w:pPr>
              <w:pStyle w:val="TableText"/>
            </w:pPr>
            <w:r w:rsidRPr="00005BB8">
              <w:t>SI-5</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C6" w14:textId="77777777" w:rsidR="00834F58" w:rsidRPr="00005BB8" w:rsidRDefault="00834F58">
            <w:pPr>
              <w:pStyle w:val="TableText"/>
            </w:pPr>
          </w:p>
        </w:tc>
      </w:tr>
      <w:tr w:rsidR="00834F58" w:rsidRPr="00005BB8" w14:paraId="65F285CC"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C8" w14:textId="77777777" w:rsidR="00834F58" w:rsidRPr="00005BB8" w:rsidRDefault="009E5FC1" w:rsidP="008E1017">
            <w:pPr>
              <w:pStyle w:val="TableText"/>
            </w:pPr>
            <w:hyperlink r:id="rId284" w:history="1">
              <w:r w:rsidR="00834F58" w:rsidRPr="00005BB8">
                <w:t>SI-7</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9" w14:textId="77777777" w:rsidR="00834F58" w:rsidRPr="00005BB8" w:rsidRDefault="00834F58" w:rsidP="00673B36">
            <w:pPr>
              <w:pStyle w:val="TableText"/>
            </w:pPr>
            <w:r w:rsidRPr="00005BB8">
              <w:t>SOFTWARE, FIRMWARE, AND INFORMATION INTEGRITY</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A" w14:textId="77777777" w:rsidR="00834F58" w:rsidRPr="00005BB8" w:rsidRDefault="00731E45">
            <w:pPr>
              <w:pStyle w:val="TableText"/>
            </w:pPr>
            <w:r w:rsidRPr="00005BB8">
              <w:t xml:space="preserve">SI-7 </w:t>
            </w:r>
            <w:r w:rsidR="00834F58" w:rsidRPr="00005BB8">
              <w:t>(</w:t>
            </w:r>
            <w:hyperlink r:id="rId285" w:anchor="enhancement-1" w:history="1">
              <w:r w:rsidR="00834F58" w:rsidRPr="00005BB8">
                <w:rPr>
                  <w:u w:val="single"/>
                </w:rPr>
                <w:t>1</w:t>
              </w:r>
            </w:hyperlink>
            <w:r w:rsidR="00834F58" w:rsidRPr="00005BB8">
              <w:t>) (</w:t>
            </w:r>
            <w:hyperlink r:id="rId286" w:anchor="enhancement-7" w:history="1">
              <w:r w:rsidR="00834F58" w:rsidRPr="00005BB8">
                <w:rPr>
                  <w:u w:val="single"/>
                </w:rPr>
                <w:t>7</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CB" w14:textId="77777777" w:rsidR="00834F58" w:rsidRPr="00005BB8" w:rsidRDefault="00834F58">
            <w:pPr>
              <w:pStyle w:val="TableText"/>
            </w:pPr>
          </w:p>
        </w:tc>
      </w:tr>
      <w:tr w:rsidR="00834F58" w:rsidRPr="00005BB8" w14:paraId="65F285D1"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CD" w14:textId="77777777" w:rsidR="00834F58" w:rsidRPr="00005BB8" w:rsidRDefault="009E5FC1" w:rsidP="008E1017">
            <w:pPr>
              <w:pStyle w:val="TableText"/>
            </w:pPr>
            <w:hyperlink r:id="rId287" w:history="1">
              <w:r w:rsidR="00834F58" w:rsidRPr="00005BB8">
                <w:t>SI-8</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E" w14:textId="77777777" w:rsidR="00834F58" w:rsidRPr="00005BB8" w:rsidRDefault="00834F58" w:rsidP="00673B36">
            <w:pPr>
              <w:pStyle w:val="TableText"/>
            </w:pPr>
            <w:r w:rsidRPr="00005BB8">
              <w:t>SPAM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CF" w14:textId="77777777" w:rsidR="00834F58" w:rsidRPr="00005BB8" w:rsidRDefault="00731E45">
            <w:pPr>
              <w:pStyle w:val="TableText"/>
            </w:pPr>
            <w:r w:rsidRPr="00005BB8">
              <w:t xml:space="preserve">SI-8 </w:t>
            </w:r>
            <w:r w:rsidR="00834F58" w:rsidRPr="00005BB8">
              <w:t>(</w:t>
            </w:r>
            <w:hyperlink r:id="rId288" w:anchor="enhancement-1" w:history="1">
              <w:r w:rsidR="00834F58" w:rsidRPr="00005BB8">
                <w:rPr>
                  <w:u w:val="single"/>
                </w:rPr>
                <w:t>1</w:t>
              </w:r>
            </w:hyperlink>
            <w:r w:rsidR="00834F58" w:rsidRPr="00005BB8">
              <w:t>) (</w:t>
            </w:r>
            <w:hyperlink r:id="rId289" w:anchor="enhancement-2" w:history="1">
              <w:r w:rsidR="00834F58" w:rsidRPr="00005BB8">
                <w:rPr>
                  <w:u w:val="single"/>
                </w:rPr>
                <w:t>2</w:t>
              </w:r>
            </w:hyperlink>
            <w:r w:rsidR="00834F58" w:rsidRPr="00005BB8">
              <w:t>)</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D0" w14:textId="77777777" w:rsidR="00834F58" w:rsidRPr="00005BB8" w:rsidRDefault="00834F58">
            <w:pPr>
              <w:pStyle w:val="TableText"/>
            </w:pPr>
          </w:p>
        </w:tc>
      </w:tr>
      <w:tr w:rsidR="00834F58" w:rsidRPr="00005BB8" w14:paraId="65F285D6"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D2" w14:textId="77777777" w:rsidR="00834F58" w:rsidRPr="00005BB8" w:rsidRDefault="009E5FC1" w:rsidP="008E1017">
            <w:pPr>
              <w:pStyle w:val="TableText"/>
            </w:pPr>
            <w:hyperlink r:id="rId290" w:history="1">
              <w:r w:rsidR="00834F58" w:rsidRPr="00005BB8">
                <w:t>SI-10</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3" w14:textId="77777777" w:rsidR="00834F58" w:rsidRPr="00005BB8" w:rsidRDefault="00834F58" w:rsidP="00673B36">
            <w:pPr>
              <w:pStyle w:val="TableText"/>
            </w:pPr>
            <w:r w:rsidRPr="00005BB8">
              <w:t>INFORMATION INPUT VALIDATION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4" w14:textId="77777777" w:rsidR="00834F58" w:rsidRPr="00005BB8" w:rsidRDefault="00834F58">
            <w:pPr>
              <w:pStyle w:val="TableText"/>
            </w:pPr>
            <w:r w:rsidRPr="00005BB8">
              <w:t>SI-10</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D5" w14:textId="77777777" w:rsidR="00834F58" w:rsidRPr="00005BB8" w:rsidRDefault="00834F58">
            <w:pPr>
              <w:pStyle w:val="TableText"/>
            </w:pPr>
          </w:p>
        </w:tc>
      </w:tr>
      <w:tr w:rsidR="00834F58" w:rsidRPr="00005BB8" w14:paraId="65F285DB"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D7" w14:textId="77777777" w:rsidR="00834F58" w:rsidRPr="00005BB8" w:rsidRDefault="009E5FC1" w:rsidP="008E1017">
            <w:pPr>
              <w:pStyle w:val="TableText"/>
            </w:pPr>
            <w:hyperlink r:id="rId291" w:history="1">
              <w:r w:rsidR="00834F58" w:rsidRPr="00005BB8">
                <w:t>SI-11</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8" w14:textId="77777777" w:rsidR="00834F58" w:rsidRPr="00005BB8" w:rsidRDefault="00834F58" w:rsidP="00673B36">
            <w:pPr>
              <w:pStyle w:val="TableText"/>
            </w:pPr>
            <w:r w:rsidRPr="00005BB8">
              <w:t>ERROR HANDLING</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9" w14:textId="77777777" w:rsidR="00834F58" w:rsidRPr="00005BB8" w:rsidRDefault="00834F58">
            <w:pPr>
              <w:pStyle w:val="TableText"/>
            </w:pPr>
            <w:r w:rsidRPr="00005BB8">
              <w:t>SI-11</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DA" w14:textId="77777777" w:rsidR="00834F58" w:rsidRPr="00005BB8" w:rsidRDefault="00834F58">
            <w:pPr>
              <w:pStyle w:val="TableText"/>
            </w:pPr>
          </w:p>
        </w:tc>
      </w:tr>
      <w:tr w:rsidR="00834F58" w:rsidRPr="00005BB8" w14:paraId="65F285E0"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DC" w14:textId="77777777" w:rsidR="00834F58" w:rsidRPr="00005BB8" w:rsidRDefault="009E5FC1" w:rsidP="008E1017">
            <w:pPr>
              <w:pStyle w:val="TableText"/>
            </w:pPr>
            <w:hyperlink r:id="rId292" w:history="1">
              <w:r w:rsidR="00834F58" w:rsidRPr="00005BB8">
                <w:t>SI-12</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D" w14:textId="77777777" w:rsidR="00834F58" w:rsidRPr="00005BB8" w:rsidRDefault="00834F58" w:rsidP="00673B36">
            <w:pPr>
              <w:pStyle w:val="TableText"/>
            </w:pPr>
            <w:r w:rsidRPr="00005BB8">
              <w:t>INFORMATION HANDLING AND RETENTION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DE" w14:textId="77777777" w:rsidR="00834F58" w:rsidRPr="00005BB8" w:rsidRDefault="00834F58">
            <w:pPr>
              <w:pStyle w:val="TableText"/>
            </w:pPr>
            <w:r w:rsidRPr="00005BB8">
              <w:t>SI-12</w:t>
            </w:r>
          </w:p>
        </w:tc>
        <w:tc>
          <w:tcPr>
            <w:tcW w:w="3390" w:type="dxa"/>
            <w:vMerge/>
            <w:tcBorders>
              <w:left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DF" w14:textId="77777777" w:rsidR="00834F58" w:rsidRPr="00005BB8" w:rsidRDefault="00834F58">
            <w:pPr>
              <w:pStyle w:val="TableText"/>
            </w:pPr>
          </w:p>
        </w:tc>
      </w:tr>
      <w:tr w:rsidR="00834F58" w:rsidRPr="00005BB8" w14:paraId="65F285E5" w14:textId="77777777" w:rsidTr="0060354B">
        <w:tc>
          <w:tcPr>
            <w:tcW w:w="990" w:type="dxa"/>
            <w:tcBorders>
              <w:top w:val="single" w:sz="6" w:space="0" w:color="999999"/>
              <w:left w:val="single" w:sz="6" w:space="0" w:color="999999"/>
              <w:bottom w:val="single" w:sz="6" w:space="0" w:color="999999"/>
              <w:right w:val="single" w:sz="6" w:space="0" w:color="999999"/>
            </w:tcBorders>
            <w:noWrap/>
            <w:tcMar>
              <w:top w:w="15" w:type="dxa"/>
              <w:left w:w="60" w:type="dxa"/>
              <w:bottom w:w="15" w:type="dxa"/>
              <w:right w:w="60" w:type="dxa"/>
            </w:tcMar>
            <w:hideMark/>
          </w:tcPr>
          <w:p w14:paraId="65F285E1" w14:textId="77777777" w:rsidR="00834F58" w:rsidRPr="00005BB8" w:rsidRDefault="009E5FC1" w:rsidP="008E1017">
            <w:pPr>
              <w:pStyle w:val="TableText"/>
            </w:pPr>
            <w:hyperlink r:id="rId293" w:history="1">
              <w:r w:rsidR="00834F58" w:rsidRPr="00005BB8">
                <w:t>SI-16</w:t>
              </w:r>
            </w:hyperlink>
          </w:p>
        </w:tc>
        <w:tc>
          <w:tcPr>
            <w:tcW w:w="351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E2" w14:textId="77777777" w:rsidR="00834F58" w:rsidRPr="00005BB8" w:rsidRDefault="00834F58" w:rsidP="00673B36">
            <w:pPr>
              <w:pStyle w:val="TableText"/>
            </w:pPr>
            <w:r w:rsidRPr="00005BB8">
              <w:t>MEMORY PROTECTION</w:t>
            </w:r>
          </w:p>
        </w:tc>
        <w:tc>
          <w:tcPr>
            <w:tcW w:w="1350" w:type="dxa"/>
            <w:tcBorders>
              <w:top w:val="single" w:sz="6" w:space="0" w:color="999999"/>
              <w:left w:val="single" w:sz="6" w:space="0" w:color="999999"/>
              <w:bottom w:val="single" w:sz="6" w:space="0" w:color="999999"/>
              <w:right w:val="single" w:sz="6" w:space="0" w:color="999999"/>
            </w:tcBorders>
            <w:tcMar>
              <w:top w:w="15" w:type="dxa"/>
              <w:left w:w="60" w:type="dxa"/>
              <w:bottom w:w="15" w:type="dxa"/>
              <w:right w:w="60" w:type="dxa"/>
            </w:tcMar>
            <w:hideMark/>
          </w:tcPr>
          <w:p w14:paraId="65F285E3" w14:textId="77777777" w:rsidR="00834F58" w:rsidRPr="00005BB8" w:rsidRDefault="00834F58">
            <w:pPr>
              <w:pStyle w:val="TableText"/>
            </w:pPr>
            <w:r w:rsidRPr="00005BB8">
              <w:t>SI-16</w:t>
            </w:r>
          </w:p>
        </w:tc>
        <w:tc>
          <w:tcPr>
            <w:tcW w:w="3390" w:type="dxa"/>
            <w:vMerge/>
            <w:tcBorders>
              <w:left w:val="single" w:sz="6" w:space="0" w:color="999999"/>
              <w:bottom w:val="single" w:sz="6" w:space="0" w:color="999999"/>
              <w:right w:val="single" w:sz="6" w:space="0" w:color="999999"/>
            </w:tcBorders>
            <w:shd w:val="clear" w:color="auto" w:fill="F2F2F2" w:themeFill="background1" w:themeFillShade="F2"/>
            <w:tcMar>
              <w:top w:w="15" w:type="dxa"/>
              <w:left w:w="60" w:type="dxa"/>
              <w:bottom w:w="15" w:type="dxa"/>
              <w:right w:w="60" w:type="dxa"/>
            </w:tcMar>
          </w:tcPr>
          <w:p w14:paraId="65F285E4" w14:textId="77777777" w:rsidR="00834F58" w:rsidRPr="00005BB8" w:rsidRDefault="00834F58">
            <w:pPr>
              <w:pStyle w:val="TableText"/>
            </w:pPr>
          </w:p>
        </w:tc>
      </w:tr>
    </w:tbl>
    <w:p w14:paraId="65F285E6" w14:textId="77777777" w:rsidR="003F1D27" w:rsidRPr="00005BB8" w:rsidRDefault="003F1D27" w:rsidP="00567C1C">
      <w:pPr>
        <w:pStyle w:val="TableText"/>
        <w:rPr>
          <w:lang w:val="it-IT"/>
        </w:rPr>
      </w:pPr>
      <w:r w:rsidRPr="00005BB8">
        <w:rPr>
          <w:lang w:val="it-IT"/>
        </w:rPr>
        <w:br w:type="page"/>
      </w:r>
    </w:p>
    <w:p w14:paraId="65F285E7" w14:textId="77777777" w:rsidR="008B1F0F" w:rsidRPr="00005BB8" w:rsidRDefault="007B69B1" w:rsidP="008B1F0F">
      <w:pPr>
        <w:pStyle w:val="Caption"/>
      </w:pPr>
      <w:r>
        <w:lastRenderedPageBreak/>
        <w:t xml:space="preserve">Table </w:t>
      </w:r>
      <w:fldSimple w:instr=" SEQ Table \* ARABIC ">
        <w:r w:rsidR="00B75C98">
          <w:rPr>
            <w:noProof/>
          </w:rPr>
          <w:t>11</w:t>
        </w:r>
      </w:fldSimple>
      <w:r w:rsidR="008B1F0F" w:rsidRPr="00005BB8">
        <w:t>: Security Specifications - Privacy Controls</w:t>
      </w:r>
    </w:p>
    <w:tbl>
      <w:tblPr>
        <w:tblStyle w:val="TableGrid2"/>
        <w:tblW w:w="0" w:type="auto"/>
        <w:tblLook w:val="04A0" w:firstRow="1" w:lastRow="0" w:firstColumn="1" w:lastColumn="0" w:noHBand="0" w:noVBand="1"/>
        <w:tblCaption w:val="Security Specifications - Privacy Controls"/>
        <w:tblDescription w:val="List of the Security Specifications - Privacy Controls"/>
      </w:tblPr>
      <w:tblGrid>
        <w:gridCol w:w="1278"/>
        <w:gridCol w:w="2790"/>
        <w:gridCol w:w="5508"/>
      </w:tblGrid>
      <w:tr w:rsidR="00FF7B9C" w:rsidRPr="003E3390" w14:paraId="65F285EC" w14:textId="77777777" w:rsidTr="00643B00">
        <w:trPr>
          <w:tblHeader/>
        </w:trPr>
        <w:tc>
          <w:tcPr>
            <w:tcW w:w="1278" w:type="dxa"/>
            <w:shd w:val="clear" w:color="auto" w:fill="D9D9D9" w:themeFill="background1" w:themeFillShade="D9"/>
          </w:tcPr>
          <w:p w14:paraId="65F285E8" w14:textId="77777777" w:rsidR="00FF7B9C" w:rsidRPr="003E3390" w:rsidRDefault="00FF7B9C" w:rsidP="0060354B">
            <w:pPr>
              <w:pStyle w:val="TableHeading"/>
            </w:pPr>
            <w:r w:rsidRPr="003E3390">
              <w:t>Control</w:t>
            </w:r>
          </w:p>
          <w:p w14:paraId="65F285E9" w14:textId="77777777" w:rsidR="00FF7B9C" w:rsidRPr="003E3390" w:rsidRDefault="00FF7B9C" w:rsidP="0060354B">
            <w:pPr>
              <w:pStyle w:val="TableHeading"/>
            </w:pPr>
            <w:r w:rsidRPr="003E3390">
              <w:t>ID</w:t>
            </w:r>
          </w:p>
        </w:tc>
        <w:tc>
          <w:tcPr>
            <w:tcW w:w="2790" w:type="dxa"/>
            <w:shd w:val="clear" w:color="auto" w:fill="D9D9D9" w:themeFill="background1" w:themeFillShade="D9"/>
          </w:tcPr>
          <w:p w14:paraId="65F285EA" w14:textId="77777777" w:rsidR="00FF7B9C" w:rsidRPr="003E3390" w:rsidRDefault="00FF7B9C" w:rsidP="0060354B">
            <w:pPr>
              <w:pStyle w:val="TableHeading"/>
            </w:pPr>
            <w:r w:rsidRPr="003E3390">
              <w:t>Privacy Control Name</w:t>
            </w:r>
          </w:p>
        </w:tc>
        <w:tc>
          <w:tcPr>
            <w:tcW w:w="5508" w:type="dxa"/>
            <w:shd w:val="clear" w:color="auto" w:fill="D9D9D9" w:themeFill="background1" w:themeFillShade="D9"/>
          </w:tcPr>
          <w:p w14:paraId="65F285EB" w14:textId="77777777" w:rsidR="00FF7B9C" w:rsidRPr="003E3390" w:rsidRDefault="00FF7B9C" w:rsidP="0060354B">
            <w:pPr>
              <w:pStyle w:val="TableHeading"/>
            </w:pPr>
            <w:r w:rsidRPr="003E3390">
              <w:t>VA Guidance</w:t>
            </w:r>
          </w:p>
        </w:tc>
      </w:tr>
      <w:tr w:rsidR="00FF7B9C" w:rsidRPr="003E3390" w14:paraId="65F285F0" w14:textId="77777777" w:rsidTr="00643B00">
        <w:tc>
          <w:tcPr>
            <w:tcW w:w="1278" w:type="dxa"/>
            <w:shd w:val="clear" w:color="auto" w:fill="F2F2F2" w:themeFill="background1" w:themeFillShade="F2"/>
          </w:tcPr>
          <w:p w14:paraId="65F285ED" w14:textId="77777777" w:rsidR="00FF7B9C" w:rsidRPr="003E3390" w:rsidRDefault="00FF7B9C" w:rsidP="0060354B">
            <w:pPr>
              <w:pStyle w:val="TableText"/>
              <w:rPr>
                <w:szCs w:val="22"/>
              </w:rPr>
            </w:pPr>
            <w:r w:rsidRPr="003E3390">
              <w:rPr>
                <w:szCs w:val="22"/>
              </w:rPr>
              <w:t xml:space="preserve">AP </w:t>
            </w:r>
          </w:p>
        </w:tc>
        <w:tc>
          <w:tcPr>
            <w:tcW w:w="2790" w:type="dxa"/>
            <w:shd w:val="clear" w:color="auto" w:fill="F2F2F2" w:themeFill="background1" w:themeFillShade="F2"/>
          </w:tcPr>
          <w:p w14:paraId="65F285EE" w14:textId="77777777" w:rsidR="00FF7B9C" w:rsidRPr="003E3390" w:rsidRDefault="00FF7B9C" w:rsidP="0060354B">
            <w:pPr>
              <w:pStyle w:val="TableText"/>
              <w:rPr>
                <w:szCs w:val="22"/>
              </w:rPr>
            </w:pPr>
            <w:r w:rsidRPr="003E3390">
              <w:rPr>
                <w:szCs w:val="22"/>
              </w:rPr>
              <w:t xml:space="preserve">Authority and Purpose </w:t>
            </w:r>
          </w:p>
        </w:tc>
        <w:tc>
          <w:tcPr>
            <w:tcW w:w="5508" w:type="dxa"/>
            <w:vMerge w:val="restart"/>
            <w:shd w:val="clear" w:color="auto" w:fill="F2F2F2" w:themeFill="background1" w:themeFillShade="F2"/>
          </w:tcPr>
          <w:p w14:paraId="65F285EF"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5F4" w14:textId="77777777" w:rsidTr="00643B00">
        <w:tc>
          <w:tcPr>
            <w:tcW w:w="1278" w:type="dxa"/>
          </w:tcPr>
          <w:p w14:paraId="65F285F1" w14:textId="77777777" w:rsidR="00FF7B9C" w:rsidRPr="003E3390" w:rsidRDefault="00FF7B9C" w:rsidP="0060354B">
            <w:pPr>
              <w:pStyle w:val="TableText"/>
              <w:rPr>
                <w:szCs w:val="22"/>
              </w:rPr>
            </w:pPr>
            <w:r w:rsidRPr="003E3390">
              <w:rPr>
                <w:szCs w:val="22"/>
              </w:rPr>
              <w:t xml:space="preserve">AP-1 </w:t>
            </w:r>
          </w:p>
        </w:tc>
        <w:tc>
          <w:tcPr>
            <w:tcW w:w="2790" w:type="dxa"/>
          </w:tcPr>
          <w:p w14:paraId="65F285F2" w14:textId="77777777" w:rsidR="00FF7B9C" w:rsidRPr="003E3390" w:rsidRDefault="00FF7B9C" w:rsidP="0060354B">
            <w:pPr>
              <w:pStyle w:val="TableText"/>
              <w:rPr>
                <w:szCs w:val="22"/>
              </w:rPr>
            </w:pPr>
            <w:r w:rsidRPr="003E3390">
              <w:rPr>
                <w:szCs w:val="22"/>
              </w:rPr>
              <w:t xml:space="preserve"> Authority to Collect </w:t>
            </w:r>
          </w:p>
        </w:tc>
        <w:tc>
          <w:tcPr>
            <w:tcW w:w="5508" w:type="dxa"/>
            <w:vMerge/>
            <w:shd w:val="clear" w:color="auto" w:fill="F2F2F2" w:themeFill="background1" w:themeFillShade="F2"/>
          </w:tcPr>
          <w:p w14:paraId="65F285F3" w14:textId="77777777" w:rsidR="00FF7B9C" w:rsidRPr="003E3390" w:rsidRDefault="00FF7B9C" w:rsidP="0060354B">
            <w:pPr>
              <w:pStyle w:val="TableText"/>
              <w:rPr>
                <w:szCs w:val="22"/>
              </w:rPr>
            </w:pPr>
          </w:p>
        </w:tc>
      </w:tr>
      <w:tr w:rsidR="00FF7B9C" w:rsidRPr="003E3390" w14:paraId="65F285F8" w14:textId="77777777" w:rsidTr="00643B00">
        <w:tc>
          <w:tcPr>
            <w:tcW w:w="1278" w:type="dxa"/>
          </w:tcPr>
          <w:p w14:paraId="65F285F5" w14:textId="77777777" w:rsidR="00FF7B9C" w:rsidRPr="003E3390" w:rsidRDefault="00FF7B9C" w:rsidP="0060354B">
            <w:pPr>
              <w:pStyle w:val="TableText"/>
              <w:rPr>
                <w:szCs w:val="22"/>
              </w:rPr>
            </w:pPr>
            <w:r w:rsidRPr="003E3390">
              <w:rPr>
                <w:szCs w:val="22"/>
              </w:rPr>
              <w:t xml:space="preserve">AP-2 </w:t>
            </w:r>
          </w:p>
        </w:tc>
        <w:tc>
          <w:tcPr>
            <w:tcW w:w="2790" w:type="dxa"/>
          </w:tcPr>
          <w:p w14:paraId="65F285F6" w14:textId="77777777" w:rsidR="00FF7B9C" w:rsidRPr="003E3390" w:rsidRDefault="00FF7B9C" w:rsidP="0060354B">
            <w:pPr>
              <w:pStyle w:val="TableText"/>
              <w:rPr>
                <w:szCs w:val="22"/>
              </w:rPr>
            </w:pPr>
            <w:r w:rsidRPr="003E3390">
              <w:rPr>
                <w:szCs w:val="22"/>
              </w:rPr>
              <w:t xml:space="preserve">Purpose Specification </w:t>
            </w:r>
          </w:p>
        </w:tc>
        <w:tc>
          <w:tcPr>
            <w:tcW w:w="5508" w:type="dxa"/>
            <w:vMerge/>
            <w:shd w:val="clear" w:color="auto" w:fill="F2F2F2" w:themeFill="background1" w:themeFillShade="F2"/>
          </w:tcPr>
          <w:p w14:paraId="65F285F7" w14:textId="77777777" w:rsidR="00FF7B9C" w:rsidRPr="003E3390" w:rsidRDefault="00FF7B9C" w:rsidP="0060354B">
            <w:pPr>
              <w:pStyle w:val="TableText"/>
              <w:rPr>
                <w:szCs w:val="22"/>
              </w:rPr>
            </w:pPr>
          </w:p>
        </w:tc>
      </w:tr>
      <w:tr w:rsidR="00FF7B9C" w:rsidRPr="003E3390" w14:paraId="65F285FC" w14:textId="77777777" w:rsidTr="00643B00">
        <w:tc>
          <w:tcPr>
            <w:tcW w:w="1278" w:type="dxa"/>
          </w:tcPr>
          <w:p w14:paraId="65F285F9" w14:textId="77777777" w:rsidR="00FF7B9C" w:rsidRPr="003E3390" w:rsidRDefault="00FF7B9C" w:rsidP="0060354B">
            <w:pPr>
              <w:pStyle w:val="TableText"/>
              <w:rPr>
                <w:szCs w:val="22"/>
              </w:rPr>
            </w:pPr>
            <w:r w:rsidRPr="003E3390">
              <w:rPr>
                <w:szCs w:val="22"/>
              </w:rPr>
              <w:t xml:space="preserve">AR </w:t>
            </w:r>
          </w:p>
        </w:tc>
        <w:tc>
          <w:tcPr>
            <w:tcW w:w="2790" w:type="dxa"/>
          </w:tcPr>
          <w:p w14:paraId="65F285FA" w14:textId="77777777" w:rsidR="00FF7B9C" w:rsidRPr="003E3390" w:rsidRDefault="00FF7B9C" w:rsidP="0060354B">
            <w:pPr>
              <w:pStyle w:val="TableText"/>
              <w:rPr>
                <w:szCs w:val="22"/>
              </w:rPr>
            </w:pPr>
            <w:r w:rsidRPr="003E3390">
              <w:rPr>
                <w:szCs w:val="22"/>
              </w:rPr>
              <w:t xml:space="preserve">Accountability, Audit, and Risk Management </w:t>
            </w:r>
          </w:p>
        </w:tc>
        <w:tc>
          <w:tcPr>
            <w:tcW w:w="5508" w:type="dxa"/>
            <w:vMerge/>
            <w:shd w:val="clear" w:color="auto" w:fill="F2F2F2" w:themeFill="background1" w:themeFillShade="F2"/>
          </w:tcPr>
          <w:p w14:paraId="65F285FB" w14:textId="77777777" w:rsidR="00FF7B9C" w:rsidRPr="003E3390" w:rsidRDefault="00FF7B9C" w:rsidP="0060354B">
            <w:pPr>
              <w:pStyle w:val="TableText"/>
              <w:rPr>
                <w:szCs w:val="22"/>
              </w:rPr>
            </w:pPr>
          </w:p>
        </w:tc>
      </w:tr>
      <w:tr w:rsidR="00FF7B9C" w:rsidRPr="003E3390" w14:paraId="65F28600" w14:textId="77777777" w:rsidTr="00643B00">
        <w:tc>
          <w:tcPr>
            <w:tcW w:w="1278" w:type="dxa"/>
          </w:tcPr>
          <w:p w14:paraId="65F285FD" w14:textId="77777777" w:rsidR="00FF7B9C" w:rsidRPr="003E3390" w:rsidRDefault="00FF7B9C" w:rsidP="0060354B">
            <w:pPr>
              <w:pStyle w:val="TableText"/>
              <w:rPr>
                <w:szCs w:val="22"/>
              </w:rPr>
            </w:pPr>
            <w:r w:rsidRPr="003E3390">
              <w:rPr>
                <w:szCs w:val="22"/>
              </w:rPr>
              <w:t xml:space="preserve">AR-1 </w:t>
            </w:r>
          </w:p>
        </w:tc>
        <w:tc>
          <w:tcPr>
            <w:tcW w:w="2790" w:type="dxa"/>
          </w:tcPr>
          <w:p w14:paraId="65F285FE" w14:textId="77777777" w:rsidR="00FF7B9C" w:rsidRPr="003E3390" w:rsidRDefault="00FF7B9C" w:rsidP="0060354B">
            <w:pPr>
              <w:pStyle w:val="TableText"/>
              <w:rPr>
                <w:szCs w:val="22"/>
              </w:rPr>
            </w:pPr>
            <w:r w:rsidRPr="003E3390">
              <w:rPr>
                <w:szCs w:val="22"/>
              </w:rPr>
              <w:t xml:space="preserve">Governance and Privacy Program </w:t>
            </w:r>
          </w:p>
        </w:tc>
        <w:tc>
          <w:tcPr>
            <w:tcW w:w="5508" w:type="dxa"/>
            <w:vMerge/>
            <w:shd w:val="clear" w:color="auto" w:fill="F2F2F2" w:themeFill="background1" w:themeFillShade="F2"/>
          </w:tcPr>
          <w:p w14:paraId="65F285FF" w14:textId="77777777" w:rsidR="00FF7B9C" w:rsidRPr="003E3390" w:rsidRDefault="00FF7B9C" w:rsidP="0060354B">
            <w:pPr>
              <w:pStyle w:val="TableText"/>
              <w:rPr>
                <w:szCs w:val="22"/>
              </w:rPr>
            </w:pPr>
          </w:p>
        </w:tc>
      </w:tr>
      <w:tr w:rsidR="00FF7B9C" w:rsidRPr="003E3390" w14:paraId="65F28604" w14:textId="77777777" w:rsidTr="00643B00">
        <w:tc>
          <w:tcPr>
            <w:tcW w:w="1278" w:type="dxa"/>
          </w:tcPr>
          <w:p w14:paraId="65F28601" w14:textId="77777777" w:rsidR="00FF7B9C" w:rsidRPr="003E3390" w:rsidRDefault="00FF7B9C" w:rsidP="0060354B">
            <w:pPr>
              <w:pStyle w:val="TableText"/>
              <w:rPr>
                <w:szCs w:val="22"/>
              </w:rPr>
            </w:pPr>
            <w:r w:rsidRPr="003E3390">
              <w:rPr>
                <w:szCs w:val="22"/>
              </w:rPr>
              <w:t xml:space="preserve">AR-2 </w:t>
            </w:r>
          </w:p>
        </w:tc>
        <w:tc>
          <w:tcPr>
            <w:tcW w:w="2790" w:type="dxa"/>
          </w:tcPr>
          <w:p w14:paraId="65F28602" w14:textId="77777777" w:rsidR="00FF7B9C" w:rsidRPr="003E3390" w:rsidRDefault="00FF7B9C" w:rsidP="0060354B">
            <w:pPr>
              <w:pStyle w:val="TableText"/>
              <w:rPr>
                <w:szCs w:val="22"/>
              </w:rPr>
            </w:pPr>
            <w:r w:rsidRPr="003E3390">
              <w:rPr>
                <w:szCs w:val="22"/>
              </w:rPr>
              <w:t xml:space="preserve">Privacy Impact and Risk Assessment </w:t>
            </w:r>
          </w:p>
        </w:tc>
        <w:tc>
          <w:tcPr>
            <w:tcW w:w="5508" w:type="dxa"/>
            <w:vMerge/>
            <w:shd w:val="clear" w:color="auto" w:fill="F2F2F2" w:themeFill="background1" w:themeFillShade="F2"/>
          </w:tcPr>
          <w:p w14:paraId="65F28603" w14:textId="77777777" w:rsidR="00FF7B9C" w:rsidRPr="003E3390" w:rsidRDefault="00FF7B9C" w:rsidP="0060354B">
            <w:pPr>
              <w:pStyle w:val="TableText"/>
              <w:rPr>
                <w:szCs w:val="22"/>
              </w:rPr>
            </w:pPr>
          </w:p>
        </w:tc>
      </w:tr>
      <w:tr w:rsidR="00FF7B9C" w:rsidRPr="003E3390" w14:paraId="65F28608" w14:textId="77777777" w:rsidTr="00643B00">
        <w:tc>
          <w:tcPr>
            <w:tcW w:w="1278" w:type="dxa"/>
          </w:tcPr>
          <w:p w14:paraId="65F28605" w14:textId="77777777" w:rsidR="00FF7B9C" w:rsidRPr="003E3390" w:rsidRDefault="00FF7B9C" w:rsidP="0060354B">
            <w:pPr>
              <w:pStyle w:val="TableText"/>
              <w:rPr>
                <w:szCs w:val="22"/>
              </w:rPr>
            </w:pPr>
            <w:r w:rsidRPr="003E3390">
              <w:rPr>
                <w:szCs w:val="22"/>
              </w:rPr>
              <w:t xml:space="preserve">AR-3 </w:t>
            </w:r>
          </w:p>
        </w:tc>
        <w:tc>
          <w:tcPr>
            <w:tcW w:w="2790" w:type="dxa"/>
          </w:tcPr>
          <w:p w14:paraId="65F28606" w14:textId="77777777" w:rsidR="00FF7B9C" w:rsidRPr="003E3390" w:rsidRDefault="00FF7B9C" w:rsidP="0060354B">
            <w:pPr>
              <w:pStyle w:val="TableText"/>
              <w:rPr>
                <w:szCs w:val="22"/>
              </w:rPr>
            </w:pPr>
            <w:r w:rsidRPr="003E3390">
              <w:rPr>
                <w:szCs w:val="22"/>
              </w:rPr>
              <w:t xml:space="preserve"> Privacy Requirements for Contractors and Service Providers </w:t>
            </w:r>
          </w:p>
        </w:tc>
        <w:tc>
          <w:tcPr>
            <w:tcW w:w="5508" w:type="dxa"/>
            <w:vMerge/>
            <w:shd w:val="clear" w:color="auto" w:fill="F2F2F2" w:themeFill="background1" w:themeFillShade="F2"/>
          </w:tcPr>
          <w:p w14:paraId="65F28607" w14:textId="77777777" w:rsidR="00FF7B9C" w:rsidRPr="003E3390" w:rsidRDefault="00FF7B9C" w:rsidP="0060354B">
            <w:pPr>
              <w:pStyle w:val="TableText"/>
              <w:rPr>
                <w:szCs w:val="22"/>
              </w:rPr>
            </w:pPr>
          </w:p>
        </w:tc>
      </w:tr>
      <w:tr w:rsidR="00FF7B9C" w:rsidRPr="003E3390" w14:paraId="65F2860C" w14:textId="77777777" w:rsidTr="00643B00">
        <w:tc>
          <w:tcPr>
            <w:tcW w:w="1278" w:type="dxa"/>
          </w:tcPr>
          <w:p w14:paraId="65F28609" w14:textId="77777777" w:rsidR="00FF7B9C" w:rsidRPr="003E3390" w:rsidRDefault="00FF7B9C" w:rsidP="0060354B">
            <w:pPr>
              <w:pStyle w:val="TableText"/>
              <w:rPr>
                <w:szCs w:val="22"/>
              </w:rPr>
            </w:pPr>
            <w:r w:rsidRPr="003E3390">
              <w:rPr>
                <w:szCs w:val="22"/>
              </w:rPr>
              <w:t xml:space="preserve">AR-4 </w:t>
            </w:r>
          </w:p>
        </w:tc>
        <w:tc>
          <w:tcPr>
            <w:tcW w:w="2790" w:type="dxa"/>
          </w:tcPr>
          <w:p w14:paraId="65F2860A" w14:textId="77777777" w:rsidR="00FF7B9C" w:rsidRPr="003E3390" w:rsidRDefault="00FF7B9C" w:rsidP="0060354B">
            <w:pPr>
              <w:pStyle w:val="TableText"/>
              <w:rPr>
                <w:szCs w:val="22"/>
              </w:rPr>
            </w:pPr>
            <w:r w:rsidRPr="003E3390">
              <w:rPr>
                <w:szCs w:val="22"/>
              </w:rPr>
              <w:t xml:space="preserve"> Privacy Monitoring and Auditing </w:t>
            </w:r>
          </w:p>
        </w:tc>
        <w:tc>
          <w:tcPr>
            <w:tcW w:w="5508" w:type="dxa"/>
            <w:vMerge/>
            <w:shd w:val="clear" w:color="auto" w:fill="F2F2F2" w:themeFill="background1" w:themeFillShade="F2"/>
          </w:tcPr>
          <w:p w14:paraId="65F2860B" w14:textId="77777777" w:rsidR="00FF7B9C" w:rsidRPr="003E3390" w:rsidRDefault="00FF7B9C" w:rsidP="0060354B">
            <w:pPr>
              <w:pStyle w:val="TableText"/>
              <w:rPr>
                <w:szCs w:val="22"/>
              </w:rPr>
            </w:pPr>
          </w:p>
        </w:tc>
      </w:tr>
      <w:tr w:rsidR="00FF7B9C" w:rsidRPr="003E3390" w14:paraId="65F28610" w14:textId="77777777" w:rsidTr="00643B00">
        <w:tc>
          <w:tcPr>
            <w:tcW w:w="1278" w:type="dxa"/>
          </w:tcPr>
          <w:p w14:paraId="65F2860D" w14:textId="77777777" w:rsidR="00FF7B9C" w:rsidRPr="003E3390" w:rsidRDefault="00FF7B9C" w:rsidP="0060354B">
            <w:pPr>
              <w:pStyle w:val="TableText"/>
              <w:rPr>
                <w:szCs w:val="22"/>
              </w:rPr>
            </w:pPr>
            <w:r w:rsidRPr="003E3390">
              <w:rPr>
                <w:szCs w:val="22"/>
              </w:rPr>
              <w:t xml:space="preserve">AR-5 </w:t>
            </w:r>
          </w:p>
        </w:tc>
        <w:tc>
          <w:tcPr>
            <w:tcW w:w="2790" w:type="dxa"/>
          </w:tcPr>
          <w:p w14:paraId="65F2860E" w14:textId="77777777" w:rsidR="00FF7B9C" w:rsidRPr="003E3390" w:rsidRDefault="00FF7B9C" w:rsidP="0060354B">
            <w:pPr>
              <w:pStyle w:val="TableText"/>
              <w:rPr>
                <w:szCs w:val="22"/>
              </w:rPr>
            </w:pPr>
            <w:r w:rsidRPr="003E3390">
              <w:rPr>
                <w:szCs w:val="22"/>
              </w:rPr>
              <w:t xml:space="preserve">Privacy Awareness and Training </w:t>
            </w:r>
          </w:p>
        </w:tc>
        <w:tc>
          <w:tcPr>
            <w:tcW w:w="5508" w:type="dxa"/>
            <w:vMerge/>
            <w:shd w:val="clear" w:color="auto" w:fill="F2F2F2" w:themeFill="background1" w:themeFillShade="F2"/>
          </w:tcPr>
          <w:p w14:paraId="65F2860F" w14:textId="77777777" w:rsidR="00FF7B9C" w:rsidRPr="003E3390" w:rsidRDefault="00FF7B9C" w:rsidP="0060354B">
            <w:pPr>
              <w:pStyle w:val="TableText"/>
              <w:rPr>
                <w:szCs w:val="22"/>
              </w:rPr>
            </w:pPr>
          </w:p>
        </w:tc>
      </w:tr>
      <w:tr w:rsidR="00FF7B9C" w:rsidRPr="003E3390" w14:paraId="65F28614" w14:textId="77777777" w:rsidTr="00643B00">
        <w:tc>
          <w:tcPr>
            <w:tcW w:w="1278" w:type="dxa"/>
          </w:tcPr>
          <w:p w14:paraId="65F28611" w14:textId="77777777" w:rsidR="00FF7B9C" w:rsidRPr="003E3390" w:rsidRDefault="00FF7B9C" w:rsidP="0060354B">
            <w:pPr>
              <w:pStyle w:val="TableText"/>
              <w:rPr>
                <w:szCs w:val="22"/>
              </w:rPr>
            </w:pPr>
            <w:r w:rsidRPr="003E3390">
              <w:rPr>
                <w:szCs w:val="22"/>
              </w:rPr>
              <w:t xml:space="preserve">AR-6 </w:t>
            </w:r>
          </w:p>
        </w:tc>
        <w:tc>
          <w:tcPr>
            <w:tcW w:w="2790" w:type="dxa"/>
          </w:tcPr>
          <w:p w14:paraId="65F28612" w14:textId="77777777" w:rsidR="00FF7B9C" w:rsidRPr="003E3390" w:rsidRDefault="00FF7B9C" w:rsidP="0060354B">
            <w:pPr>
              <w:pStyle w:val="TableText"/>
              <w:rPr>
                <w:szCs w:val="22"/>
              </w:rPr>
            </w:pPr>
            <w:r w:rsidRPr="003E3390">
              <w:rPr>
                <w:szCs w:val="22"/>
              </w:rPr>
              <w:t xml:space="preserve">Privacy Reporting </w:t>
            </w:r>
          </w:p>
        </w:tc>
        <w:tc>
          <w:tcPr>
            <w:tcW w:w="5508" w:type="dxa"/>
            <w:vMerge/>
            <w:shd w:val="clear" w:color="auto" w:fill="F2F2F2" w:themeFill="background1" w:themeFillShade="F2"/>
          </w:tcPr>
          <w:p w14:paraId="65F28613" w14:textId="77777777" w:rsidR="00FF7B9C" w:rsidRPr="003E3390" w:rsidRDefault="00FF7B9C" w:rsidP="0060354B">
            <w:pPr>
              <w:pStyle w:val="TableText"/>
              <w:rPr>
                <w:szCs w:val="22"/>
              </w:rPr>
            </w:pPr>
          </w:p>
        </w:tc>
      </w:tr>
      <w:tr w:rsidR="00FF7B9C" w:rsidRPr="003E3390" w14:paraId="65F28618" w14:textId="77777777" w:rsidTr="00643B00">
        <w:tc>
          <w:tcPr>
            <w:tcW w:w="1278" w:type="dxa"/>
          </w:tcPr>
          <w:p w14:paraId="65F28615" w14:textId="77777777" w:rsidR="00FF7B9C" w:rsidRPr="003E3390" w:rsidRDefault="00FF7B9C" w:rsidP="0060354B">
            <w:pPr>
              <w:pStyle w:val="TableText"/>
              <w:rPr>
                <w:szCs w:val="22"/>
              </w:rPr>
            </w:pPr>
            <w:r w:rsidRPr="003E3390">
              <w:rPr>
                <w:szCs w:val="22"/>
              </w:rPr>
              <w:t xml:space="preserve">AR-7 </w:t>
            </w:r>
          </w:p>
        </w:tc>
        <w:tc>
          <w:tcPr>
            <w:tcW w:w="2790" w:type="dxa"/>
          </w:tcPr>
          <w:p w14:paraId="65F28616" w14:textId="77777777" w:rsidR="00FF7B9C" w:rsidRPr="003E3390" w:rsidRDefault="00FF7B9C" w:rsidP="0060354B">
            <w:pPr>
              <w:pStyle w:val="TableText"/>
              <w:rPr>
                <w:szCs w:val="22"/>
              </w:rPr>
            </w:pPr>
            <w:r w:rsidRPr="003E3390">
              <w:rPr>
                <w:szCs w:val="22"/>
              </w:rPr>
              <w:t xml:space="preserve">Privacy-Enhanced System Design and Development </w:t>
            </w:r>
          </w:p>
        </w:tc>
        <w:tc>
          <w:tcPr>
            <w:tcW w:w="5508" w:type="dxa"/>
            <w:vMerge/>
            <w:shd w:val="clear" w:color="auto" w:fill="F2F2F2" w:themeFill="background1" w:themeFillShade="F2"/>
          </w:tcPr>
          <w:p w14:paraId="65F28617" w14:textId="77777777" w:rsidR="00FF7B9C" w:rsidRPr="003E3390" w:rsidRDefault="00FF7B9C" w:rsidP="0060354B">
            <w:pPr>
              <w:pStyle w:val="TableText"/>
              <w:rPr>
                <w:szCs w:val="22"/>
              </w:rPr>
            </w:pPr>
          </w:p>
        </w:tc>
      </w:tr>
      <w:tr w:rsidR="00FF7B9C" w:rsidRPr="003E3390" w14:paraId="65F2861C" w14:textId="77777777" w:rsidTr="00643B00">
        <w:tc>
          <w:tcPr>
            <w:tcW w:w="1278" w:type="dxa"/>
          </w:tcPr>
          <w:p w14:paraId="65F28619" w14:textId="77777777" w:rsidR="00FF7B9C" w:rsidRPr="003E3390" w:rsidRDefault="00FF7B9C" w:rsidP="0060354B">
            <w:pPr>
              <w:pStyle w:val="TableText"/>
              <w:rPr>
                <w:szCs w:val="22"/>
              </w:rPr>
            </w:pPr>
            <w:r w:rsidRPr="003E3390">
              <w:rPr>
                <w:szCs w:val="22"/>
              </w:rPr>
              <w:t xml:space="preserve">AR-8 </w:t>
            </w:r>
          </w:p>
        </w:tc>
        <w:tc>
          <w:tcPr>
            <w:tcW w:w="2790" w:type="dxa"/>
          </w:tcPr>
          <w:p w14:paraId="65F2861A" w14:textId="77777777" w:rsidR="00FF7B9C" w:rsidRPr="003E3390" w:rsidRDefault="00FF7B9C" w:rsidP="0060354B">
            <w:pPr>
              <w:pStyle w:val="TableText"/>
              <w:rPr>
                <w:szCs w:val="22"/>
              </w:rPr>
            </w:pPr>
            <w:r w:rsidRPr="003E3390">
              <w:rPr>
                <w:szCs w:val="22"/>
              </w:rPr>
              <w:t xml:space="preserve">Accounting of Disclosures </w:t>
            </w:r>
          </w:p>
        </w:tc>
        <w:tc>
          <w:tcPr>
            <w:tcW w:w="5508" w:type="dxa"/>
            <w:vMerge/>
            <w:shd w:val="clear" w:color="auto" w:fill="F2F2F2" w:themeFill="background1" w:themeFillShade="F2"/>
          </w:tcPr>
          <w:p w14:paraId="65F2861B" w14:textId="77777777" w:rsidR="00FF7B9C" w:rsidRPr="003E3390" w:rsidRDefault="00FF7B9C" w:rsidP="0060354B">
            <w:pPr>
              <w:pStyle w:val="TableText"/>
              <w:rPr>
                <w:szCs w:val="22"/>
              </w:rPr>
            </w:pPr>
          </w:p>
        </w:tc>
      </w:tr>
      <w:tr w:rsidR="00FF7B9C" w:rsidRPr="003E3390" w14:paraId="65F28620" w14:textId="77777777" w:rsidTr="00643B00">
        <w:tc>
          <w:tcPr>
            <w:tcW w:w="1278" w:type="dxa"/>
            <w:shd w:val="clear" w:color="auto" w:fill="F2F2F2" w:themeFill="background1" w:themeFillShade="F2"/>
          </w:tcPr>
          <w:p w14:paraId="65F2861D" w14:textId="77777777" w:rsidR="00FF7B9C" w:rsidRPr="003E3390" w:rsidRDefault="00FF7B9C" w:rsidP="0060354B">
            <w:pPr>
              <w:pStyle w:val="TableText"/>
              <w:rPr>
                <w:szCs w:val="22"/>
              </w:rPr>
            </w:pPr>
            <w:r w:rsidRPr="003E3390">
              <w:rPr>
                <w:szCs w:val="22"/>
              </w:rPr>
              <w:t xml:space="preserve">DI </w:t>
            </w:r>
          </w:p>
        </w:tc>
        <w:tc>
          <w:tcPr>
            <w:tcW w:w="2790" w:type="dxa"/>
            <w:shd w:val="clear" w:color="auto" w:fill="F2F2F2" w:themeFill="background1" w:themeFillShade="F2"/>
          </w:tcPr>
          <w:p w14:paraId="65F2861E" w14:textId="77777777" w:rsidR="00FF7B9C" w:rsidRPr="003E3390" w:rsidRDefault="00FF7B9C" w:rsidP="0060354B">
            <w:pPr>
              <w:pStyle w:val="TableText"/>
              <w:rPr>
                <w:szCs w:val="22"/>
              </w:rPr>
            </w:pPr>
            <w:r w:rsidRPr="003E3390">
              <w:rPr>
                <w:szCs w:val="22"/>
              </w:rPr>
              <w:t xml:space="preserve">Data Quality and Integrity </w:t>
            </w:r>
          </w:p>
        </w:tc>
        <w:tc>
          <w:tcPr>
            <w:tcW w:w="5508" w:type="dxa"/>
            <w:vMerge w:val="restart"/>
            <w:shd w:val="clear" w:color="auto" w:fill="F2F2F2" w:themeFill="background1" w:themeFillShade="F2"/>
          </w:tcPr>
          <w:p w14:paraId="65F2861F"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624" w14:textId="77777777" w:rsidTr="00643B00">
        <w:tc>
          <w:tcPr>
            <w:tcW w:w="1278" w:type="dxa"/>
          </w:tcPr>
          <w:p w14:paraId="65F28621" w14:textId="77777777" w:rsidR="00FF7B9C" w:rsidRPr="003E3390" w:rsidRDefault="00FF7B9C" w:rsidP="0060354B">
            <w:pPr>
              <w:pStyle w:val="TableText"/>
              <w:rPr>
                <w:szCs w:val="22"/>
              </w:rPr>
            </w:pPr>
            <w:r w:rsidRPr="003E3390">
              <w:rPr>
                <w:szCs w:val="22"/>
              </w:rPr>
              <w:t xml:space="preserve">DI-1 </w:t>
            </w:r>
          </w:p>
        </w:tc>
        <w:tc>
          <w:tcPr>
            <w:tcW w:w="2790" w:type="dxa"/>
          </w:tcPr>
          <w:p w14:paraId="65F28622" w14:textId="77777777" w:rsidR="00FF7B9C" w:rsidRPr="003E3390" w:rsidRDefault="00FF7B9C" w:rsidP="0060354B">
            <w:pPr>
              <w:pStyle w:val="TableText"/>
              <w:rPr>
                <w:szCs w:val="22"/>
              </w:rPr>
            </w:pPr>
            <w:r w:rsidRPr="003E3390">
              <w:rPr>
                <w:szCs w:val="22"/>
              </w:rPr>
              <w:t xml:space="preserve">Data Quality </w:t>
            </w:r>
          </w:p>
        </w:tc>
        <w:tc>
          <w:tcPr>
            <w:tcW w:w="5508" w:type="dxa"/>
            <w:vMerge/>
            <w:shd w:val="clear" w:color="auto" w:fill="F2F2F2" w:themeFill="background1" w:themeFillShade="F2"/>
          </w:tcPr>
          <w:p w14:paraId="65F28623" w14:textId="77777777" w:rsidR="00FF7B9C" w:rsidRPr="003E3390" w:rsidRDefault="00FF7B9C" w:rsidP="0060354B">
            <w:pPr>
              <w:pStyle w:val="TableText"/>
              <w:rPr>
                <w:szCs w:val="22"/>
              </w:rPr>
            </w:pPr>
          </w:p>
        </w:tc>
      </w:tr>
      <w:tr w:rsidR="00FF7B9C" w:rsidRPr="003E3390" w14:paraId="65F28628" w14:textId="77777777" w:rsidTr="00643B00">
        <w:tc>
          <w:tcPr>
            <w:tcW w:w="1278" w:type="dxa"/>
          </w:tcPr>
          <w:p w14:paraId="65F28625" w14:textId="77777777" w:rsidR="00FF7B9C" w:rsidRPr="003E3390" w:rsidRDefault="00FF7B9C" w:rsidP="0060354B">
            <w:pPr>
              <w:pStyle w:val="TableText"/>
              <w:rPr>
                <w:szCs w:val="22"/>
              </w:rPr>
            </w:pPr>
            <w:r w:rsidRPr="003E3390">
              <w:rPr>
                <w:szCs w:val="22"/>
              </w:rPr>
              <w:t xml:space="preserve">DI-2 </w:t>
            </w:r>
          </w:p>
        </w:tc>
        <w:tc>
          <w:tcPr>
            <w:tcW w:w="2790" w:type="dxa"/>
          </w:tcPr>
          <w:p w14:paraId="65F28626" w14:textId="77777777" w:rsidR="00FF7B9C" w:rsidRPr="003E3390" w:rsidRDefault="00FF7B9C" w:rsidP="0060354B">
            <w:pPr>
              <w:pStyle w:val="TableText"/>
              <w:rPr>
                <w:szCs w:val="22"/>
              </w:rPr>
            </w:pPr>
            <w:r w:rsidRPr="003E3390">
              <w:rPr>
                <w:szCs w:val="22"/>
              </w:rPr>
              <w:t xml:space="preserve">Data Integrity and Data Integrity Board </w:t>
            </w:r>
          </w:p>
        </w:tc>
        <w:tc>
          <w:tcPr>
            <w:tcW w:w="5508" w:type="dxa"/>
            <w:vMerge/>
            <w:shd w:val="clear" w:color="auto" w:fill="F2F2F2" w:themeFill="background1" w:themeFillShade="F2"/>
          </w:tcPr>
          <w:p w14:paraId="65F28627" w14:textId="77777777" w:rsidR="00FF7B9C" w:rsidRPr="003E3390" w:rsidRDefault="00FF7B9C" w:rsidP="0060354B">
            <w:pPr>
              <w:pStyle w:val="TableText"/>
              <w:rPr>
                <w:szCs w:val="22"/>
              </w:rPr>
            </w:pPr>
          </w:p>
        </w:tc>
      </w:tr>
      <w:tr w:rsidR="00FF7B9C" w:rsidRPr="003E3390" w14:paraId="65F2862C" w14:textId="77777777" w:rsidTr="00643B00">
        <w:tc>
          <w:tcPr>
            <w:tcW w:w="1278" w:type="dxa"/>
          </w:tcPr>
          <w:p w14:paraId="65F28629" w14:textId="77777777" w:rsidR="00FF7B9C" w:rsidRPr="003E3390" w:rsidRDefault="00FF7B9C" w:rsidP="0060354B">
            <w:pPr>
              <w:pStyle w:val="TableText"/>
              <w:rPr>
                <w:szCs w:val="22"/>
              </w:rPr>
            </w:pPr>
            <w:r w:rsidRPr="003E3390">
              <w:rPr>
                <w:szCs w:val="22"/>
              </w:rPr>
              <w:t xml:space="preserve">DM </w:t>
            </w:r>
          </w:p>
        </w:tc>
        <w:tc>
          <w:tcPr>
            <w:tcW w:w="2790" w:type="dxa"/>
          </w:tcPr>
          <w:p w14:paraId="65F2862A" w14:textId="77777777" w:rsidR="00FF7B9C" w:rsidRPr="003E3390" w:rsidRDefault="00FF7B9C" w:rsidP="0060354B">
            <w:pPr>
              <w:pStyle w:val="TableText"/>
              <w:rPr>
                <w:szCs w:val="22"/>
              </w:rPr>
            </w:pPr>
            <w:r w:rsidRPr="003E3390">
              <w:rPr>
                <w:szCs w:val="22"/>
              </w:rPr>
              <w:t xml:space="preserve">Data Minimization and Retention </w:t>
            </w:r>
          </w:p>
        </w:tc>
        <w:tc>
          <w:tcPr>
            <w:tcW w:w="5508" w:type="dxa"/>
            <w:vMerge/>
            <w:shd w:val="clear" w:color="auto" w:fill="F2F2F2" w:themeFill="background1" w:themeFillShade="F2"/>
          </w:tcPr>
          <w:p w14:paraId="65F2862B" w14:textId="77777777" w:rsidR="00FF7B9C" w:rsidRPr="003E3390" w:rsidRDefault="00FF7B9C" w:rsidP="0060354B">
            <w:pPr>
              <w:pStyle w:val="TableText"/>
              <w:rPr>
                <w:szCs w:val="22"/>
              </w:rPr>
            </w:pPr>
          </w:p>
        </w:tc>
      </w:tr>
      <w:tr w:rsidR="00FF7B9C" w:rsidRPr="003E3390" w14:paraId="65F28630" w14:textId="77777777" w:rsidTr="00643B00">
        <w:tc>
          <w:tcPr>
            <w:tcW w:w="1278" w:type="dxa"/>
          </w:tcPr>
          <w:p w14:paraId="65F2862D" w14:textId="77777777" w:rsidR="00FF7B9C" w:rsidRPr="003E3390" w:rsidRDefault="00FF7B9C" w:rsidP="0060354B">
            <w:pPr>
              <w:pStyle w:val="TableText"/>
              <w:rPr>
                <w:szCs w:val="22"/>
              </w:rPr>
            </w:pPr>
            <w:r w:rsidRPr="003E3390">
              <w:rPr>
                <w:szCs w:val="22"/>
              </w:rPr>
              <w:t xml:space="preserve">DM-1 </w:t>
            </w:r>
          </w:p>
        </w:tc>
        <w:tc>
          <w:tcPr>
            <w:tcW w:w="2790" w:type="dxa"/>
          </w:tcPr>
          <w:p w14:paraId="65F2862E" w14:textId="77777777" w:rsidR="00FF7B9C" w:rsidRPr="003E3390" w:rsidRDefault="00FF7B9C" w:rsidP="0060354B">
            <w:pPr>
              <w:pStyle w:val="TableText"/>
              <w:rPr>
                <w:szCs w:val="22"/>
              </w:rPr>
            </w:pPr>
            <w:r w:rsidRPr="003E3390">
              <w:rPr>
                <w:szCs w:val="22"/>
              </w:rPr>
              <w:t>Minimization of Personal Identification Information (PII)</w:t>
            </w:r>
          </w:p>
        </w:tc>
        <w:tc>
          <w:tcPr>
            <w:tcW w:w="5508" w:type="dxa"/>
            <w:vMerge/>
            <w:shd w:val="clear" w:color="auto" w:fill="F2F2F2" w:themeFill="background1" w:themeFillShade="F2"/>
          </w:tcPr>
          <w:p w14:paraId="65F2862F" w14:textId="77777777" w:rsidR="00FF7B9C" w:rsidRPr="003E3390" w:rsidRDefault="00FF7B9C" w:rsidP="0060354B">
            <w:pPr>
              <w:pStyle w:val="TableText"/>
              <w:rPr>
                <w:szCs w:val="22"/>
              </w:rPr>
            </w:pPr>
          </w:p>
        </w:tc>
      </w:tr>
      <w:tr w:rsidR="00FF7B9C" w:rsidRPr="003E3390" w14:paraId="65F28634" w14:textId="77777777" w:rsidTr="00643B00">
        <w:tc>
          <w:tcPr>
            <w:tcW w:w="1278" w:type="dxa"/>
          </w:tcPr>
          <w:p w14:paraId="65F28631" w14:textId="77777777" w:rsidR="00FF7B9C" w:rsidRPr="003E3390" w:rsidRDefault="00FF7B9C" w:rsidP="0060354B">
            <w:pPr>
              <w:pStyle w:val="TableText"/>
              <w:rPr>
                <w:szCs w:val="22"/>
              </w:rPr>
            </w:pPr>
            <w:r w:rsidRPr="003E3390">
              <w:rPr>
                <w:szCs w:val="22"/>
              </w:rPr>
              <w:t xml:space="preserve">DM-2 </w:t>
            </w:r>
          </w:p>
        </w:tc>
        <w:tc>
          <w:tcPr>
            <w:tcW w:w="2790" w:type="dxa"/>
          </w:tcPr>
          <w:p w14:paraId="65F28632" w14:textId="77777777" w:rsidR="00FF7B9C" w:rsidRPr="003E3390" w:rsidRDefault="00FF7B9C" w:rsidP="0060354B">
            <w:pPr>
              <w:pStyle w:val="TableText"/>
              <w:rPr>
                <w:szCs w:val="22"/>
              </w:rPr>
            </w:pPr>
            <w:r w:rsidRPr="003E3390">
              <w:rPr>
                <w:szCs w:val="22"/>
              </w:rPr>
              <w:t xml:space="preserve">Data Retention and Disposal </w:t>
            </w:r>
          </w:p>
        </w:tc>
        <w:tc>
          <w:tcPr>
            <w:tcW w:w="5508" w:type="dxa"/>
            <w:vMerge/>
            <w:shd w:val="clear" w:color="auto" w:fill="F2F2F2" w:themeFill="background1" w:themeFillShade="F2"/>
          </w:tcPr>
          <w:p w14:paraId="65F28633" w14:textId="77777777" w:rsidR="00FF7B9C" w:rsidRPr="003E3390" w:rsidRDefault="00FF7B9C" w:rsidP="0060354B">
            <w:pPr>
              <w:pStyle w:val="TableText"/>
              <w:rPr>
                <w:szCs w:val="22"/>
              </w:rPr>
            </w:pPr>
          </w:p>
        </w:tc>
      </w:tr>
      <w:tr w:rsidR="00FF7B9C" w:rsidRPr="003E3390" w14:paraId="65F28638" w14:textId="77777777" w:rsidTr="00643B00">
        <w:tc>
          <w:tcPr>
            <w:tcW w:w="1278" w:type="dxa"/>
          </w:tcPr>
          <w:p w14:paraId="65F28635" w14:textId="77777777" w:rsidR="00FF7B9C" w:rsidRPr="003E3390" w:rsidRDefault="00FF7B9C" w:rsidP="0060354B">
            <w:pPr>
              <w:pStyle w:val="TableText"/>
              <w:rPr>
                <w:szCs w:val="22"/>
              </w:rPr>
            </w:pPr>
            <w:r w:rsidRPr="003E3390">
              <w:rPr>
                <w:szCs w:val="22"/>
              </w:rPr>
              <w:t xml:space="preserve">DM-3 </w:t>
            </w:r>
          </w:p>
        </w:tc>
        <w:tc>
          <w:tcPr>
            <w:tcW w:w="2790" w:type="dxa"/>
          </w:tcPr>
          <w:p w14:paraId="65F28636" w14:textId="77777777" w:rsidR="00FF7B9C" w:rsidRPr="003E3390" w:rsidRDefault="00FF7B9C" w:rsidP="0060354B">
            <w:pPr>
              <w:pStyle w:val="TableText"/>
              <w:rPr>
                <w:szCs w:val="22"/>
              </w:rPr>
            </w:pPr>
            <w:r w:rsidRPr="003E3390">
              <w:rPr>
                <w:szCs w:val="22"/>
              </w:rPr>
              <w:t xml:space="preserve">Minimization of PII used in Testing, Training, and Research </w:t>
            </w:r>
          </w:p>
        </w:tc>
        <w:tc>
          <w:tcPr>
            <w:tcW w:w="5508" w:type="dxa"/>
            <w:vMerge/>
            <w:shd w:val="clear" w:color="auto" w:fill="F2F2F2" w:themeFill="background1" w:themeFillShade="F2"/>
          </w:tcPr>
          <w:p w14:paraId="65F28637" w14:textId="77777777" w:rsidR="00FF7B9C" w:rsidRPr="003E3390" w:rsidRDefault="00FF7B9C" w:rsidP="0060354B">
            <w:pPr>
              <w:pStyle w:val="TableText"/>
              <w:rPr>
                <w:szCs w:val="22"/>
              </w:rPr>
            </w:pPr>
          </w:p>
        </w:tc>
      </w:tr>
      <w:tr w:rsidR="00FF7B9C" w:rsidRPr="003E3390" w14:paraId="65F2863C" w14:textId="77777777" w:rsidTr="00DB1160">
        <w:trPr>
          <w:cantSplit/>
        </w:trPr>
        <w:tc>
          <w:tcPr>
            <w:tcW w:w="1278" w:type="dxa"/>
            <w:shd w:val="clear" w:color="auto" w:fill="F2F2F2" w:themeFill="background1" w:themeFillShade="F2"/>
          </w:tcPr>
          <w:p w14:paraId="65F28639" w14:textId="77777777" w:rsidR="00FF7B9C" w:rsidRPr="003E3390" w:rsidRDefault="00FF7B9C" w:rsidP="0060354B">
            <w:pPr>
              <w:pStyle w:val="TableText"/>
              <w:rPr>
                <w:szCs w:val="22"/>
              </w:rPr>
            </w:pPr>
            <w:r w:rsidRPr="003E3390">
              <w:rPr>
                <w:szCs w:val="22"/>
              </w:rPr>
              <w:lastRenderedPageBreak/>
              <w:t xml:space="preserve">IP </w:t>
            </w:r>
          </w:p>
        </w:tc>
        <w:tc>
          <w:tcPr>
            <w:tcW w:w="2790" w:type="dxa"/>
            <w:shd w:val="clear" w:color="auto" w:fill="F2F2F2" w:themeFill="background1" w:themeFillShade="F2"/>
          </w:tcPr>
          <w:p w14:paraId="65F2863A" w14:textId="77777777" w:rsidR="00FF7B9C" w:rsidRPr="003E3390" w:rsidRDefault="00FF7B9C" w:rsidP="0060354B">
            <w:pPr>
              <w:pStyle w:val="TableText"/>
              <w:rPr>
                <w:szCs w:val="22"/>
              </w:rPr>
            </w:pPr>
            <w:r w:rsidRPr="003E3390">
              <w:rPr>
                <w:szCs w:val="22"/>
              </w:rPr>
              <w:t xml:space="preserve">Individual Participation and Redress </w:t>
            </w:r>
          </w:p>
        </w:tc>
        <w:tc>
          <w:tcPr>
            <w:tcW w:w="5508" w:type="dxa"/>
            <w:vMerge w:val="restart"/>
            <w:shd w:val="clear" w:color="auto" w:fill="F2F2F2" w:themeFill="background1" w:themeFillShade="F2"/>
          </w:tcPr>
          <w:p w14:paraId="65F2863B"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640" w14:textId="77777777" w:rsidTr="00643B00">
        <w:tc>
          <w:tcPr>
            <w:tcW w:w="1278" w:type="dxa"/>
          </w:tcPr>
          <w:p w14:paraId="65F2863D" w14:textId="77777777" w:rsidR="00FF7B9C" w:rsidRPr="003E3390" w:rsidRDefault="00FF7B9C" w:rsidP="0060354B">
            <w:pPr>
              <w:pStyle w:val="TableText"/>
              <w:rPr>
                <w:szCs w:val="22"/>
              </w:rPr>
            </w:pPr>
            <w:r w:rsidRPr="003E3390">
              <w:rPr>
                <w:szCs w:val="22"/>
              </w:rPr>
              <w:t xml:space="preserve">IP-1 </w:t>
            </w:r>
          </w:p>
        </w:tc>
        <w:tc>
          <w:tcPr>
            <w:tcW w:w="2790" w:type="dxa"/>
          </w:tcPr>
          <w:p w14:paraId="65F2863E" w14:textId="77777777" w:rsidR="00FF7B9C" w:rsidRPr="003E3390" w:rsidRDefault="00FF7B9C" w:rsidP="0060354B">
            <w:pPr>
              <w:pStyle w:val="TableText"/>
              <w:rPr>
                <w:szCs w:val="22"/>
              </w:rPr>
            </w:pPr>
            <w:r w:rsidRPr="003E3390">
              <w:rPr>
                <w:szCs w:val="22"/>
              </w:rPr>
              <w:t xml:space="preserve">Consent </w:t>
            </w:r>
          </w:p>
        </w:tc>
        <w:tc>
          <w:tcPr>
            <w:tcW w:w="5508" w:type="dxa"/>
            <w:vMerge/>
            <w:shd w:val="clear" w:color="auto" w:fill="F2F2F2" w:themeFill="background1" w:themeFillShade="F2"/>
          </w:tcPr>
          <w:p w14:paraId="65F2863F" w14:textId="77777777" w:rsidR="00FF7B9C" w:rsidRPr="003E3390" w:rsidRDefault="00FF7B9C" w:rsidP="0060354B">
            <w:pPr>
              <w:pStyle w:val="TableText"/>
              <w:rPr>
                <w:szCs w:val="22"/>
              </w:rPr>
            </w:pPr>
          </w:p>
        </w:tc>
      </w:tr>
      <w:tr w:rsidR="00FF7B9C" w:rsidRPr="003E3390" w14:paraId="65F28644" w14:textId="77777777" w:rsidTr="00643B00">
        <w:tc>
          <w:tcPr>
            <w:tcW w:w="1278" w:type="dxa"/>
          </w:tcPr>
          <w:p w14:paraId="65F28641" w14:textId="77777777" w:rsidR="00FF7B9C" w:rsidRPr="003E3390" w:rsidRDefault="00FF7B9C" w:rsidP="0060354B">
            <w:pPr>
              <w:pStyle w:val="TableText"/>
              <w:rPr>
                <w:szCs w:val="22"/>
              </w:rPr>
            </w:pPr>
            <w:r w:rsidRPr="003E3390">
              <w:rPr>
                <w:szCs w:val="22"/>
              </w:rPr>
              <w:t xml:space="preserve">IP-2 </w:t>
            </w:r>
          </w:p>
        </w:tc>
        <w:tc>
          <w:tcPr>
            <w:tcW w:w="2790" w:type="dxa"/>
          </w:tcPr>
          <w:p w14:paraId="65F28642" w14:textId="77777777" w:rsidR="00FF7B9C" w:rsidRPr="003E3390" w:rsidRDefault="00FF7B9C" w:rsidP="0060354B">
            <w:pPr>
              <w:pStyle w:val="TableText"/>
              <w:rPr>
                <w:szCs w:val="22"/>
              </w:rPr>
            </w:pPr>
            <w:r w:rsidRPr="003E3390">
              <w:rPr>
                <w:szCs w:val="22"/>
              </w:rPr>
              <w:t xml:space="preserve">Individual Access </w:t>
            </w:r>
          </w:p>
        </w:tc>
        <w:tc>
          <w:tcPr>
            <w:tcW w:w="5508" w:type="dxa"/>
            <w:vMerge/>
            <w:shd w:val="clear" w:color="auto" w:fill="F2F2F2" w:themeFill="background1" w:themeFillShade="F2"/>
          </w:tcPr>
          <w:p w14:paraId="65F28643" w14:textId="77777777" w:rsidR="00FF7B9C" w:rsidRPr="003E3390" w:rsidRDefault="00FF7B9C" w:rsidP="0060354B">
            <w:pPr>
              <w:pStyle w:val="TableText"/>
              <w:rPr>
                <w:szCs w:val="22"/>
              </w:rPr>
            </w:pPr>
          </w:p>
        </w:tc>
      </w:tr>
      <w:tr w:rsidR="00FF7B9C" w:rsidRPr="003E3390" w14:paraId="65F28648" w14:textId="77777777" w:rsidTr="00643B00">
        <w:tc>
          <w:tcPr>
            <w:tcW w:w="1278" w:type="dxa"/>
          </w:tcPr>
          <w:p w14:paraId="65F28645" w14:textId="77777777" w:rsidR="00FF7B9C" w:rsidRPr="003E3390" w:rsidRDefault="00FF7B9C" w:rsidP="0060354B">
            <w:pPr>
              <w:pStyle w:val="TableText"/>
              <w:rPr>
                <w:szCs w:val="22"/>
              </w:rPr>
            </w:pPr>
            <w:r w:rsidRPr="003E3390">
              <w:rPr>
                <w:szCs w:val="22"/>
              </w:rPr>
              <w:t xml:space="preserve">IP-3 </w:t>
            </w:r>
          </w:p>
        </w:tc>
        <w:tc>
          <w:tcPr>
            <w:tcW w:w="2790" w:type="dxa"/>
          </w:tcPr>
          <w:p w14:paraId="65F28646" w14:textId="77777777" w:rsidR="00FF7B9C" w:rsidRPr="003E3390" w:rsidRDefault="00FF7B9C" w:rsidP="0060354B">
            <w:pPr>
              <w:pStyle w:val="TableText"/>
              <w:rPr>
                <w:szCs w:val="22"/>
              </w:rPr>
            </w:pPr>
            <w:r w:rsidRPr="003E3390">
              <w:rPr>
                <w:szCs w:val="22"/>
              </w:rPr>
              <w:t xml:space="preserve">Redress </w:t>
            </w:r>
          </w:p>
        </w:tc>
        <w:tc>
          <w:tcPr>
            <w:tcW w:w="5508" w:type="dxa"/>
            <w:vMerge/>
            <w:shd w:val="clear" w:color="auto" w:fill="F2F2F2" w:themeFill="background1" w:themeFillShade="F2"/>
          </w:tcPr>
          <w:p w14:paraId="65F28647" w14:textId="77777777" w:rsidR="00FF7B9C" w:rsidRPr="003E3390" w:rsidRDefault="00FF7B9C" w:rsidP="0060354B">
            <w:pPr>
              <w:pStyle w:val="TableText"/>
              <w:rPr>
                <w:szCs w:val="22"/>
              </w:rPr>
            </w:pPr>
          </w:p>
        </w:tc>
      </w:tr>
      <w:tr w:rsidR="00FF7B9C" w:rsidRPr="003E3390" w14:paraId="65F2864C" w14:textId="77777777" w:rsidTr="00643B00">
        <w:tc>
          <w:tcPr>
            <w:tcW w:w="1278" w:type="dxa"/>
          </w:tcPr>
          <w:p w14:paraId="65F28649" w14:textId="77777777" w:rsidR="00FF7B9C" w:rsidRPr="003E3390" w:rsidRDefault="00FF7B9C" w:rsidP="0060354B">
            <w:pPr>
              <w:pStyle w:val="TableText"/>
              <w:rPr>
                <w:szCs w:val="22"/>
              </w:rPr>
            </w:pPr>
            <w:r w:rsidRPr="003E3390">
              <w:rPr>
                <w:szCs w:val="22"/>
              </w:rPr>
              <w:t xml:space="preserve">IP-4 </w:t>
            </w:r>
          </w:p>
        </w:tc>
        <w:tc>
          <w:tcPr>
            <w:tcW w:w="2790" w:type="dxa"/>
          </w:tcPr>
          <w:p w14:paraId="65F2864A" w14:textId="77777777" w:rsidR="00FF7B9C" w:rsidRPr="003E3390" w:rsidRDefault="00FF7B9C" w:rsidP="0060354B">
            <w:pPr>
              <w:pStyle w:val="TableText"/>
              <w:rPr>
                <w:szCs w:val="22"/>
              </w:rPr>
            </w:pPr>
            <w:r w:rsidRPr="003E3390">
              <w:rPr>
                <w:szCs w:val="22"/>
              </w:rPr>
              <w:t xml:space="preserve">Complaint Management </w:t>
            </w:r>
          </w:p>
        </w:tc>
        <w:tc>
          <w:tcPr>
            <w:tcW w:w="5508" w:type="dxa"/>
            <w:vMerge/>
            <w:shd w:val="clear" w:color="auto" w:fill="F2F2F2" w:themeFill="background1" w:themeFillShade="F2"/>
          </w:tcPr>
          <w:p w14:paraId="65F2864B" w14:textId="77777777" w:rsidR="00FF7B9C" w:rsidRPr="003E3390" w:rsidRDefault="00FF7B9C" w:rsidP="0060354B">
            <w:pPr>
              <w:pStyle w:val="TableText"/>
              <w:rPr>
                <w:szCs w:val="22"/>
              </w:rPr>
            </w:pPr>
          </w:p>
        </w:tc>
      </w:tr>
      <w:tr w:rsidR="00FF7B9C" w:rsidRPr="003E3390" w14:paraId="65F28650" w14:textId="77777777" w:rsidTr="00643B00">
        <w:tc>
          <w:tcPr>
            <w:tcW w:w="1278" w:type="dxa"/>
            <w:shd w:val="clear" w:color="auto" w:fill="F2F2F2" w:themeFill="background1" w:themeFillShade="F2"/>
          </w:tcPr>
          <w:p w14:paraId="65F2864D" w14:textId="77777777" w:rsidR="00FF7B9C" w:rsidRPr="003E3390" w:rsidRDefault="00FF7B9C" w:rsidP="0060354B">
            <w:pPr>
              <w:pStyle w:val="TableText"/>
              <w:rPr>
                <w:szCs w:val="22"/>
              </w:rPr>
            </w:pPr>
            <w:r w:rsidRPr="003E3390">
              <w:rPr>
                <w:szCs w:val="22"/>
              </w:rPr>
              <w:t xml:space="preserve">SE </w:t>
            </w:r>
          </w:p>
        </w:tc>
        <w:tc>
          <w:tcPr>
            <w:tcW w:w="2790" w:type="dxa"/>
            <w:shd w:val="clear" w:color="auto" w:fill="F2F2F2" w:themeFill="background1" w:themeFillShade="F2"/>
          </w:tcPr>
          <w:p w14:paraId="65F2864E" w14:textId="77777777" w:rsidR="00FF7B9C" w:rsidRPr="003E3390" w:rsidRDefault="00FF7B9C" w:rsidP="0060354B">
            <w:pPr>
              <w:pStyle w:val="TableText"/>
              <w:rPr>
                <w:szCs w:val="22"/>
              </w:rPr>
            </w:pPr>
            <w:r w:rsidRPr="003E3390">
              <w:rPr>
                <w:szCs w:val="22"/>
              </w:rPr>
              <w:t xml:space="preserve">Security </w:t>
            </w:r>
          </w:p>
        </w:tc>
        <w:tc>
          <w:tcPr>
            <w:tcW w:w="5508" w:type="dxa"/>
            <w:vMerge w:val="restart"/>
            <w:shd w:val="clear" w:color="auto" w:fill="F2F2F2" w:themeFill="background1" w:themeFillShade="F2"/>
          </w:tcPr>
          <w:p w14:paraId="65F2864F"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654" w14:textId="77777777" w:rsidTr="00643B00">
        <w:tc>
          <w:tcPr>
            <w:tcW w:w="1278" w:type="dxa"/>
          </w:tcPr>
          <w:p w14:paraId="65F28651" w14:textId="77777777" w:rsidR="00FF7B9C" w:rsidRPr="003E3390" w:rsidRDefault="00FF7B9C" w:rsidP="0060354B">
            <w:pPr>
              <w:pStyle w:val="TableText"/>
              <w:rPr>
                <w:szCs w:val="22"/>
              </w:rPr>
            </w:pPr>
            <w:r w:rsidRPr="003E3390">
              <w:rPr>
                <w:szCs w:val="22"/>
              </w:rPr>
              <w:t xml:space="preserve">SE-1 </w:t>
            </w:r>
          </w:p>
        </w:tc>
        <w:tc>
          <w:tcPr>
            <w:tcW w:w="2790" w:type="dxa"/>
          </w:tcPr>
          <w:p w14:paraId="65F28652" w14:textId="77777777" w:rsidR="00FF7B9C" w:rsidRPr="003E3390" w:rsidRDefault="00FF7B9C" w:rsidP="0060354B">
            <w:pPr>
              <w:pStyle w:val="TableText"/>
              <w:rPr>
                <w:szCs w:val="22"/>
              </w:rPr>
            </w:pPr>
            <w:r w:rsidRPr="003E3390">
              <w:rPr>
                <w:szCs w:val="22"/>
              </w:rPr>
              <w:t>Inventory of Personal Identification Information (PII)</w:t>
            </w:r>
          </w:p>
        </w:tc>
        <w:tc>
          <w:tcPr>
            <w:tcW w:w="5508" w:type="dxa"/>
            <w:vMerge/>
            <w:shd w:val="clear" w:color="auto" w:fill="F2F2F2" w:themeFill="background1" w:themeFillShade="F2"/>
          </w:tcPr>
          <w:p w14:paraId="65F28653" w14:textId="77777777" w:rsidR="00FF7B9C" w:rsidRPr="003E3390" w:rsidRDefault="00FF7B9C" w:rsidP="0060354B">
            <w:pPr>
              <w:pStyle w:val="TableText"/>
              <w:rPr>
                <w:szCs w:val="22"/>
              </w:rPr>
            </w:pPr>
          </w:p>
        </w:tc>
      </w:tr>
      <w:tr w:rsidR="00FF7B9C" w:rsidRPr="003E3390" w14:paraId="65F28658" w14:textId="77777777" w:rsidTr="00643B00">
        <w:tc>
          <w:tcPr>
            <w:tcW w:w="1278" w:type="dxa"/>
          </w:tcPr>
          <w:p w14:paraId="65F28655" w14:textId="77777777" w:rsidR="00FF7B9C" w:rsidRPr="003E3390" w:rsidRDefault="00FF7B9C" w:rsidP="0060354B">
            <w:pPr>
              <w:pStyle w:val="TableText"/>
              <w:rPr>
                <w:szCs w:val="22"/>
              </w:rPr>
            </w:pPr>
            <w:r w:rsidRPr="003E3390">
              <w:rPr>
                <w:szCs w:val="22"/>
              </w:rPr>
              <w:t xml:space="preserve">SE-2 </w:t>
            </w:r>
          </w:p>
        </w:tc>
        <w:tc>
          <w:tcPr>
            <w:tcW w:w="2790" w:type="dxa"/>
          </w:tcPr>
          <w:p w14:paraId="65F28656" w14:textId="77777777" w:rsidR="00FF7B9C" w:rsidRPr="003E3390" w:rsidRDefault="00FF7B9C" w:rsidP="0060354B">
            <w:pPr>
              <w:pStyle w:val="TableText"/>
              <w:rPr>
                <w:szCs w:val="22"/>
              </w:rPr>
            </w:pPr>
            <w:r w:rsidRPr="003E3390">
              <w:rPr>
                <w:szCs w:val="22"/>
              </w:rPr>
              <w:t xml:space="preserve">Privacy Incident Response </w:t>
            </w:r>
          </w:p>
        </w:tc>
        <w:tc>
          <w:tcPr>
            <w:tcW w:w="5508" w:type="dxa"/>
            <w:vMerge/>
            <w:shd w:val="clear" w:color="auto" w:fill="F2F2F2" w:themeFill="background1" w:themeFillShade="F2"/>
          </w:tcPr>
          <w:p w14:paraId="65F28657" w14:textId="77777777" w:rsidR="00FF7B9C" w:rsidRPr="003E3390" w:rsidRDefault="00FF7B9C" w:rsidP="0060354B">
            <w:pPr>
              <w:pStyle w:val="TableText"/>
              <w:rPr>
                <w:szCs w:val="22"/>
              </w:rPr>
            </w:pPr>
          </w:p>
        </w:tc>
      </w:tr>
      <w:tr w:rsidR="00FF7B9C" w:rsidRPr="003E3390" w14:paraId="65F2865C" w14:textId="77777777" w:rsidTr="00643B00">
        <w:tc>
          <w:tcPr>
            <w:tcW w:w="1278" w:type="dxa"/>
            <w:shd w:val="clear" w:color="auto" w:fill="F2F2F2" w:themeFill="background1" w:themeFillShade="F2"/>
          </w:tcPr>
          <w:p w14:paraId="65F28659" w14:textId="77777777" w:rsidR="00FF7B9C" w:rsidRPr="003E3390" w:rsidRDefault="00FF7B9C" w:rsidP="0060354B">
            <w:pPr>
              <w:pStyle w:val="TableText"/>
              <w:rPr>
                <w:szCs w:val="22"/>
              </w:rPr>
            </w:pPr>
            <w:r w:rsidRPr="003E3390">
              <w:rPr>
                <w:szCs w:val="22"/>
              </w:rPr>
              <w:t xml:space="preserve">TR </w:t>
            </w:r>
          </w:p>
        </w:tc>
        <w:tc>
          <w:tcPr>
            <w:tcW w:w="2790" w:type="dxa"/>
            <w:shd w:val="clear" w:color="auto" w:fill="F2F2F2" w:themeFill="background1" w:themeFillShade="F2"/>
          </w:tcPr>
          <w:p w14:paraId="65F2865A" w14:textId="77777777" w:rsidR="00FF7B9C" w:rsidRPr="003E3390" w:rsidRDefault="00FF7B9C" w:rsidP="0060354B">
            <w:pPr>
              <w:pStyle w:val="TableText"/>
              <w:rPr>
                <w:szCs w:val="22"/>
              </w:rPr>
            </w:pPr>
            <w:r w:rsidRPr="003E3390">
              <w:rPr>
                <w:szCs w:val="22"/>
              </w:rPr>
              <w:t xml:space="preserve">Transparency </w:t>
            </w:r>
          </w:p>
        </w:tc>
        <w:tc>
          <w:tcPr>
            <w:tcW w:w="5508" w:type="dxa"/>
            <w:vMerge w:val="restart"/>
            <w:shd w:val="clear" w:color="auto" w:fill="F2F2F2" w:themeFill="background1" w:themeFillShade="F2"/>
          </w:tcPr>
          <w:p w14:paraId="65F2865B"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660" w14:textId="77777777" w:rsidTr="00643B00">
        <w:tc>
          <w:tcPr>
            <w:tcW w:w="1278" w:type="dxa"/>
          </w:tcPr>
          <w:p w14:paraId="65F2865D" w14:textId="77777777" w:rsidR="00FF7B9C" w:rsidRPr="003E3390" w:rsidRDefault="00FF7B9C" w:rsidP="0060354B">
            <w:pPr>
              <w:pStyle w:val="TableText"/>
              <w:rPr>
                <w:szCs w:val="22"/>
              </w:rPr>
            </w:pPr>
            <w:r w:rsidRPr="003E3390">
              <w:rPr>
                <w:szCs w:val="22"/>
              </w:rPr>
              <w:t xml:space="preserve">TR-1 </w:t>
            </w:r>
          </w:p>
        </w:tc>
        <w:tc>
          <w:tcPr>
            <w:tcW w:w="2790" w:type="dxa"/>
          </w:tcPr>
          <w:p w14:paraId="65F2865E" w14:textId="77777777" w:rsidR="00FF7B9C" w:rsidRPr="003E3390" w:rsidRDefault="00FF7B9C" w:rsidP="0060354B">
            <w:pPr>
              <w:pStyle w:val="TableText"/>
              <w:rPr>
                <w:szCs w:val="22"/>
              </w:rPr>
            </w:pPr>
            <w:r w:rsidRPr="003E3390">
              <w:rPr>
                <w:szCs w:val="22"/>
              </w:rPr>
              <w:t xml:space="preserve">Privacy Notice </w:t>
            </w:r>
          </w:p>
        </w:tc>
        <w:tc>
          <w:tcPr>
            <w:tcW w:w="5508" w:type="dxa"/>
            <w:vMerge/>
            <w:shd w:val="clear" w:color="auto" w:fill="F2F2F2" w:themeFill="background1" w:themeFillShade="F2"/>
          </w:tcPr>
          <w:p w14:paraId="65F2865F" w14:textId="77777777" w:rsidR="00FF7B9C" w:rsidRPr="003E3390" w:rsidRDefault="00FF7B9C" w:rsidP="0060354B">
            <w:pPr>
              <w:pStyle w:val="TableText"/>
              <w:rPr>
                <w:szCs w:val="22"/>
              </w:rPr>
            </w:pPr>
          </w:p>
        </w:tc>
      </w:tr>
      <w:tr w:rsidR="00FF7B9C" w:rsidRPr="003E3390" w14:paraId="65F28664" w14:textId="77777777" w:rsidTr="00643B00">
        <w:tc>
          <w:tcPr>
            <w:tcW w:w="1278" w:type="dxa"/>
          </w:tcPr>
          <w:p w14:paraId="65F28661" w14:textId="77777777" w:rsidR="00FF7B9C" w:rsidRPr="003E3390" w:rsidRDefault="00FF7B9C" w:rsidP="0060354B">
            <w:pPr>
              <w:pStyle w:val="TableText"/>
              <w:rPr>
                <w:szCs w:val="22"/>
              </w:rPr>
            </w:pPr>
            <w:r w:rsidRPr="003E3390">
              <w:rPr>
                <w:szCs w:val="22"/>
              </w:rPr>
              <w:t xml:space="preserve">TR-2 </w:t>
            </w:r>
          </w:p>
        </w:tc>
        <w:tc>
          <w:tcPr>
            <w:tcW w:w="2790" w:type="dxa"/>
          </w:tcPr>
          <w:p w14:paraId="65F28662" w14:textId="77777777" w:rsidR="00FF7B9C" w:rsidRPr="003E3390" w:rsidRDefault="00FF7B9C" w:rsidP="0060354B">
            <w:pPr>
              <w:pStyle w:val="TableText"/>
              <w:rPr>
                <w:szCs w:val="22"/>
              </w:rPr>
            </w:pPr>
            <w:r w:rsidRPr="003E3390">
              <w:rPr>
                <w:szCs w:val="22"/>
              </w:rPr>
              <w:t xml:space="preserve">System of Records Notices and Privacy Act Statements </w:t>
            </w:r>
          </w:p>
        </w:tc>
        <w:tc>
          <w:tcPr>
            <w:tcW w:w="5508" w:type="dxa"/>
            <w:vMerge/>
            <w:shd w:val="clear" w:color="auto" w:fill="F2F2F2" w:themeFill="background1" w:themeFillShade="F2"/>
          </w:tcPr>
          <w:p w14:paraId="65F28663" w14:textId="77777777" w:rsidR="00FF7B9C" w:rsidRPr="003E3390" w:rsidRDefault="00FF7B9C" w:rsidP="0060354B">
            <w:pPr>
              <w:pStyle w:val="TableText"/>
              <w:rPr>
                <w:szCs w:val="22"/>
              </w:rPr>
            </w:pPr>
          </w:p>
        </w:tc>
      </w:tr>
      <w:tr w:rsidR="00FF7B9C" w:rsidRPr="003E3390" w14:paraId="65F28668" w14:textId="77777777" w:rsidTr="00643B00">
        <w:tc>
          <w:tcPr>
            <w:tcW w:w="1278" w:type="dxa"/>
          </w:tcPr>
          <w:p w14:paraId="65F28665" w14:textId="77777777" w:rsidR="00FF7B9C" w:rsidRPr="003E3390" w:rsidRDefault="00FF7B9C" w:rsidP="0060354B">
            <w:pPr>
              <w:pStyle w:val="TableText"/>
              <w:rPr>
                <w:szCs w:val="22"/>
              </w:rPr>
            </w:pPr>
            <w:r w:rsidRPr="003E3390">
              <w:rPr>
                <w:szCs w:val="22"/>
              </w:rPr>
              <w:t xml:space="preserve">TR-3 </w:t>
            </w:r>
          </w:p>
        </w:tc>
        <w:tc>
          <w:tcPr>
            <w:tcW w:w="2790" w:type="dxa"/>
          </w:tcPr>
          <w:p w14:paraId="65F28666" w14:textId="77777777" w:rsidR="00FF7B9C" w:rsidRPr="003E3390" w:rsidRDefault="00FF7B9C" w:rsidP="0060354B">
            <w:pPr>
              <w:pStyle w:val="TableText"/>
              <w:rPr>
                <w:szCs w:val="22"/>
              </w:rPr>
            </w:pPr>
            <w:r w:rsidRPr="003E3390">
              <w:rPr>
                <w:szCs w:val="22"/>
              </w:rPr>
              <w:t xml:space="preserve">Dissemination of Privacy Program Information </w:t>
            </w:r>
          </w:p>
        </w:tc>
        <w:tc>
          <w:tcPr>
            <w:tcW w:w="5508" w:type="dxa"/>
            <w:vMerge/>
            <w:shd w:val="clear" w:color="auto" w:fill="F2F2F2" w:themeFill="background1" w:themeFillShade="F2"/>
          </w:tcPr>
          <w:p w14:paraId="65F28667" w14:textId="77777777" w:rsidR="00FF7B9C" w:rsidRPr="003E3390" w:rsidRDefault="00FF7B9C" w:rsidP="0060354B">
            <w:pPr>
              <w:pStyle w:val="TableText"/>
              <w:rPr>
                <w:szCs w:val="22"/>
              </w:rPr>
            </w:pPr>
          </w:p>
        </w:tc>
      </w:tr>
      <w:tr w:rsidR="00FF7B9C" w:rsidRPr="003E3390" w14:paraId="65F2866C" w14:textId="77777777" w:rsidTr="00643B00">
        <w:tc>
          <w:tcPr>
            <w:tcW w:w="1278" w:type="dxa"/>
            <w:shd w:val="clear" w:color="auto" w:fill="F2F2F2" w:themeFill="background1" w:themeFillShade="F2"/>
          </w:tcPr>
          <w:p w14:paraId="65F28669" w14:textId="77777777" w:rsidR="00FF7B9C" w:rsidRPr="003E3390" w:rsidRDefault="00FF7B9C" w:rsidP="0060354B">
            <w:pPr>
              <w:pStyle w:val="TableText"/>
              <w:rPr>
                <w:szCs w:val="22"/>
              </w:rPr>
            </w:pPr>
            <w:r w:rsidRPr="003E3390">
              <w:rPr>
                <w:szCs w:val="22"/>
              </w:rPr>
              <w:t xml:space="preserve">UL </w:t>
            </w:r>
          </w:p>
        </w:tc>
        <w:tc>
          <w:tcPr>
            <w:tcW w:w="2790" w:type="dxa"/>
            <w:shd w:val="clear" w:color="auto" w:fill="F2F2F2" w:themeFill="background1" w:themeFillShade="F2"/>
          </w:tcPr>
          <w:p w14:paraId="65F2866A" w14:textId="77777777" w:rsidR="00FF7B9C" w:rsidRPr="003E3390" w:rsidRDefault="00FF7B9C" w:rsidP="0060354B">
            <w:pPr>
              <w:pStyle w:val="TableText"/>
              <w:rPr>
                <w:szCs w:val="22"/>
              </w:rPr>
            </w:pPr>
            <w:r w:rsidRPr="003E3390">
              <w:rPr>
                <w:szCs w:val="22"/>
              </w:rPr>
              <w:t xml:space="preserve">Use Limitation </w:t>
            </w:r>
          </w:p>
        </w:tc>
        <w:tc>
          <w:tcPr>
            <w:tcW w:w="5508" w:type="dxa"/>
            <w:vMerge w:val="restart"/>
            <w:shd w:val="clear" w:color="auto" w:fill="F2F2F2" w:themeFill="background1" w:themeFillShade="F2"/>
          </w:tcPr>
          <w:p w14:paraId="65F2866B" w14:textId="77777777" w:rsidR="00FF7B9C" w:rsidRPr="003E3390" w:rsidRDefault="00FF7B9C" w:rsidP="0060354B">
            <w:pPr>
              <w:pStyle w:val="TableText"/>
              <w:rPr>
                <w:szCs w:val="22"/>
              </w:rPr>
            </w:pPr>
            <w:r w:rsidRPr="003E3390">
              <w:rPr>
                <w:szCs w:val="22"/>
              </w:rPr>
              <w:t>VA Directive 6500, VA Handbook 6500, March 2015, Appendix C: (References), Appendix E: (VA System Privacy Controls), Appendix F: (VA System Security Controls).</w:t>
            </w:r>
          </w:p>
        </w:tc>
      </w:tr>
      <w:tr w:rsidR="00FF7B9C" w:rsidRPr="003E3390" w14:paraId="65F28670" w14:textId="77777777" w:rsidTr="00643B00">
        <w:tc>
          <w:tcPr>
            <w:tcW w:w="1278" w:type="dxa"/>
          </w:tcPr>
          <w:p w14:paraId="65F2866D" w14:textId="77777777" w:rsidR="00FF7B9C" w:rsidRPr="003E3390" w:rsidRDefault="00FF7B9C" w:rsidP="0060354B">
            <w:pPr>
              <w:pStyle w:val="TableText"/>
              <w:rPr>
                <w:szCs w:val="22"/>
              </w:rPr>
            </w:pPr>
            <w:r w:rsidRPr="003E3390">
              <w:rPr>
                <w:szCs w:val="22"/>
              </w:rPr>
              <w:t xml:space="preserve">UL-1 </w:t>
            </w:r>
          </w:p>
        </w:tc>
        <w:tc>
          <w:tcPr>
            <w:tcW w:w="2790" w:type="dxa"/>
          </w:tcPr>
          <w:p w14:paraId="65F2866E" w14:textId="77777777" w:rsidR="00FF7B9C" w:rsidRPr="003E3390" w:rsidRDefault="00FF7B9C" w:rsidP="0060354B">
            <w:pPr>
              <w:pStyle w:val="TableText"/>
              <w:rPr>
                <w:szCs w:val="22"/>
              </w:rPr>
            </w:pPr>
            <w:r w:rsidRPr="003E3390">
              <w:rPr>
                <w:szCs w:val="22"/>
              </w:rPr>
              <w:t xml:space="preserve">Internal Use </w:t>
            </w:r>
          </w:p>
        </w:tc>
        <w:tc>
          <w:tcPr>
            <w:tcW w:w="5508" w:type="dxa"/>
            <w:vMerge/>
            <w:shd w:val="clear" w:color="auto" w:fill="F2F2F2" w:themeFill="background1" w:themeFillShade="F2"/>
          </w:tcPr>
          <w:p w14:paraId="65F2866F" w14:textId="77777777" w:rsidR="00FF7B9C" w:rsidRPr="003E3390" w:rsidRDefault="00FF7B9C" w:rsidP="0060354B">
            <w:pPr>
              <w:pStyle w:val="TableText"/>
              <w:rPr>
                <w:szCs w:val="22"/>
              </w:rPr>
            </w:pPr>
          </w:p>
        </w:tc>
      </w:tr>
      <w:tr w:rsidR="00FF7B9C" w:rsidRPr="003E3390" w14:paraId="65F28674" w14:textId="77777777" w:rsidTr="00643B00">
        <w:trPr>
          <w:trHeight w:val="80"/>
        </w:trPr>
        <w:tc>
          <w:tcPr>
            <w:tcW w:w="1278" w:type="dxa"/>
          </w:tcPr>
          <w:p w14:paraId="65F28671" w14:textId="77777777" w:rsidR="00FF7B9C" w:rsidRPr="003E3390" w:rsidRDefault="00FF7B9C" w:rsidP="0060354B">
            <w:pPr>
              <w:pStyle w:val="TableText"/>
              <w:rPr>
                <w:szCs w:val="22"/>
              </w:rPr>
            </w:pPr>
            <w:r w:rsidRPr="003E3390">
              <w:rPr>
                <w:szCs w:val="22"/>
              </w:rPr>
              <w:t xml:space="preserve">UL-2 </w:t>
            </w:r>
          </w:p>
        </w:tc>
        <w:tc>
          <w:tcPr>
            <w:tcW w:w="2790" w:type="dxa"/>
          </w:tcPr>
          <w:p w14:paraId="65F28672" w14:textId="77777777" w:rsidR="00FF7B9C" w:rsidRPr="003E3390" w:rsidRDefault="00FF7B9C" w:rsidP="0060354B">
            <w:pPr>
              <w:pStyle w:val="TableText"/>
              <w:rPr>
                <w:szCs w:val="22"/>
              </w:rPr>
            </w:pPr>
            <w:r w:rsidRPr="003E3390">
              <w:rPr>
                <w:szCs w:val="22"/>
              </w:rPr>
              <w:t>Information Sharing with Third Parties</w:t>
            </w:r>
          </w:p>
        </w:tc>
        <w:tc>
          <w:tcPr>
            <w:tcW w:w="5508" w:type="dxa"/>
            <w:vMerge/>
            <w:shd w:val="clear" w:color="auto" w:fill="F2F2F2" w:themeFill="background1" w:themeFillShade="F2"/>
          </w:tcPr>
          <w:p w14:paraId="65F28673" w14:textId="77777777" w:rsidR="00FF7B9C" w:rsidRPr="003E3390" w:rsidRDefault="00FF7B9C" w:rsidP="0060354B">
            <w:pPr>
              <w:pStyle w:val="TableText"/>
              <w:rPr>
                <w:szCs w:val="22"/>
              </w:rPr>
            </w:pPr>
          </w:p>
        </w:tc>
      </w:tr>
    </w:tbl>
    <w:p w14:paraId="65F28675" w14:textId="77777777" w:rsidR="003D24E5" w:rsidRPr="009419F9" w:rsidRDefault="003D24E5" w:rsidP="001673C9">
      <w:pPr>
        <w:rPr>
          <w:rFonts w:eastAsiaTheme="minorHAnsi"/>
        </w:rPr>
      </w:pPr>
      <w:r w:rsidRPr="009419F9">
        <w:rPr>
          <w:rFonts w:eastAsiaTheme="minorHAnsi"/>
        </w:rPr>
        <w:t>The PC-PIE</w:t>
      </w:r>
      <w:r w:rsidR="00D70901" w:rsidRPr="009419F9">
        <w:rPr>
          <w:rFonts w:eastAsiaTheme="minorHAnsi"/>
        </w:rPr>
        <w:t xml:space="preserve"> </w:t>
      </w:r>
      <w:r w:rsidRPr="009419F9">
        <w:rPr>
          <w:rFonts w:eastAsiaTheme="minorHAnsi"/>
        </w:rPr>
        <w:t>will inherit the existing PIT System Security Categorization determination. The System Security Categorization shall drive the minimal security control and privacy control requirements for PC-PIE. Minimum security control and privacy control requirements are addressed in NIST SP 800-53 and VA Handbook 6500, Appendix F: (VA System Security Controls), Appendix E: (VA System Privacy Controls).</w:t>
      </w:r>
    </w:p>
    <w:p w14:paraId="65F28676" w14:textId="77777777" w:rsidR="00D53B67" w:rsidRPr="009419F9" w:rsidRDefault="003D24E5" w:rsidP="001673C9">
      <w:pPr>
        <w:rPr>
          <w:rFonts w:eastAsiaTheme="minorHAnsi"/>
        </w:rPr>
      </w:pPr>
      <w:r w:rsidRPr="009419F9">
        <w:rPr>
          <w:rFonts w:eastAsiaTheme="minorHAnsi"/>
        </w:rPr>
        <w:t xml:space="preserve">The existing PIT </w:t>
      </w:r>
      <w:r w:rsidR="00D70901" w:rsidRPr="009419F9">
        <w:rPr>
          <w:rFonts w:eastAsiaTheme="minorHAnsi"/>
        </w:rPr>
        <w:t>i</w:t>
      </w:r>
      <w:r w:rsidRPr="009419F9">
        <w:rPr>
          <w:rFonts w:eastAsiaTheme="minorHAnsi"/>
        </w:rPr>
        <w:t>s in the Operational and Maintenance phase of the System Development Lifecycle. In accordance with applicable requirements, there is a documented System Security Pl</w:t>
      </w:r>
      <w:r w:rsidR="000F4F9C" w:rsidRPr="009419F9">
        <w:rPr>
          <w:rFonts w:eastAsiaTheme="minorHAnsi"/>
        </w:rPr>
        <w:t xml:space="preserve">an (SSP) in place. </w:t>
      </w:r>
      <w:r w:rsidR="00F55DEA" w:rsidRPr="009419F9">
        <w:rPr>
          <w:rFonts w:eastAsiaTheme="minorHAnsi"/>
        </w:rPr>
        <w:t>As such, PC-PIE</w:t>
      </w:r>
      <w:r w:rsidR="00F55DEA" w:rsidRPr="009419F9">
        <w:rPr>
          <w:rStyle w:val="CommentReference"/>
        </w:rPr>
        <w:t xml:space="preserve"> </w:t>
      </w:r>
      <w:r w:rsidR="00F55DEA" w:rsidRPr="009419F9">
        <w:rPr>
          <w:rFonts w:eastAsiaTheme="minorHAnsi"/>
        </w:rPr>
        <w:t>integration into the existing PIT would require a formal review and update of the current SSP, and the controls in place or planned for meeting applicable security requirements and standards</w:t>
      </w:r>
      <w:r w:rsidR="00A545D3" w:rsidRPr="009419F9">
        <w:rPr>
          <w:rFonts w:eastAsiaTheme="minorHAnsi"/>
        </w:rPr>
        <w:t>,</w:t>
      </w:r>
      <w:r w:rsidR="00F55DEA" w:rsidRPr="009419F9">
        <w:rPr>
          <w:rFonts w:eastAsiaTheme="minorHAnsi"/>
        </w:rPr>
        <w:t xml:space="preserve"> as defined in VA Handbook 6500, FIPS 199, FIPS 200, SP 800-60, SP 800-37; SP 800-53; SP 800-18, and HIPAA Privacy and Security Act.</w:t>
      </w:r>
    </w:p>
    <w:p w14:paraId="65F28677" w14:textId="77777777" w:rsidR="00D53B67" w:rsidRPr="00005BB8" w:rsidRDefault="00D53B67">
      <w:pPr>
        <w:spacing w:before="0" w:after="0"/>
        <w:rPr>
          <w:rFonts w:ascii="Arial" w:eastAsiaTheme="minorHAnsi" w:hAnsi="Arial" w:cs="Arial"/>
        </w:rPr>
      </w:pPr>
      <w:r w:rsidRPr="00005BB8">
        <w:rPr>
          <w:rFonts w:ascii="Arial" w:eastAsiaTheme="minorHAnsi" w:hAnsi="Arial" w:cs="Arial"/>
        </w:rPr>
        <w:br w:type="page"/>
      </w:r>
    </w:p>
    <w:p w14:paraId="65F28678" w14:textId="77777777" w:rsidR="008B1F0F" w:rsidRPr="00005BB8" w:rsidRDefault="005B15A6" w:rsidP="002664F6">
      <w:pPr>
        <w:pStyle w:val="Heading2"/>
      </w:pPr>
      <w:bookmarkStart w:id="53" w:name="_Toc433369495"/>
      <w:r w:rsidRPr="00005BB8">
        <w:lastRenderedPageBreak/>
        <w:t>System Features</w:t>
      </w:r>
      <w:bookmarkEnd w:id="53"/>
    </w:p>
    <w:p w14:paraId="65F28679" w14:textId="77777777" w:rsidR="000F4F9C" w:rsidRPr="009419F9" w:rsidRDefault="000F4F9C" w:rsidP="00354541">
      <w:r w:rsidRPr="009419F9">
        <w:t xml:space="preserve">The Program Integrity Tools </w:t>
      </w:r>
      <w:r w:rsidR="00A545D3" w:rsidRPr="009419F9">
        <w:t>comprise</w:t>
      </w:r>
      <w:r w:rsidRPr="009419F9">
        <w:t xml:space="preserve"> multiple components</w:t>
      </w:r>
      <w:r w:rsidR="006C723C" w:rsidRPr="009419F9">
        <w:t>.</w:t>
      </w:r>
    </w:p>
    <w:p w14:paraId="65F2867A" w14:textId="77777777" w:rsidR="000F4F9C" w:rsidRPr="009419F9" w:rsidRDefault="000F4F9C" w:rsidP="001673C9">
      <w:pPr>
        <w:pStyle w:val="ListBullet"/>
      </w:pPr>
      <w:r w:rsidRPr="009419F9">
        <w:t xml:space="preserve">The PIT data repository is being fed (from FBCS, CP&amp;E X12, and NCPDP D.0) claims data through the </w:t>
      </w:r>
      <w:proofErr w:type="spellStart"/>
      <w:r w:rsidR="008E1017" w:rsidRPr="009419F9">
        <w:t>D</w:t>
      </w:r>
      <w:r w:rsidRPr="009419F9">
        <w:t>rop</w:t>
      </w:r>
      <w:r w:rsidR="008E1017" w:rsidRPr="009419F9">
        <w:t>Z</w:t>
      </w:r>
      <w:r w:rsidRPr="009419F9">
        <w:t>one</w:t>
      </w:r>
      <w:proofErr w:type="spellEnd"/>
      <w:r w:rsidRPr="009419F9">
        <w:t>.</w:t>
      </w:r>
      <w:r w:rsidR="0064520E" w:rsidRPr="009419F9">
        <w:t xml:space="preserve"> </w:t>
      </w:r>
      <w:r w:rsidRPr="009419F9">
        <w:t xml:space="preserve">These integrations were completed during the Non-VA Care Claims Processing increment. The effort to integrate CP&amp;E DW and CDW payment data was completed during the Non-VA Care Claims Processing Enhancements increment, with CDW data loaded via an </w:t>
      </w:r>
      <w:r w:rsidR="005A6A97" w:rsidRPr="009419F9">
        <w:t>Open Data Base Connectivity (</w:t>
      </w:r>
      <w:r w:rsidRPr="009419F9">
        <w:t>ODBC</w:t>
      </w:r>
      <w:r w:rsidR="005A6A97" w:rsidRPr="009419F9">
        <w:t>)</w:t>
      </w:r>
      <w:r w:rsidRPr="009419F9">
        <w:t xml:space="preserve"> connection.</w:t>
      </w:r>
      <w:r w:rsidR="0064520E" w:rsidRPr="009419F9">
        <w:t xml:space="preserve"> </w:t>
      </w:r>
      <w:r w:rsidRPr="009419F9">
        <w:t>This involved updates to the ETL and Data Repository components.</w:t>
      </w:r>
    </w:p>
    <w:p w14:paraId="65F2867B" w14:textId="77777777" w:rsidR="00C91D9C" w:rsidRPr="009419F9" w:rsidRDefault="00A545D3" w:rsidP="001673C9">
      <w:pPr>
        <w:pStyle w:val="ListBullet"/>
      </w:pPr>
      <w:r w:rsidRPr="009419F9">
        <w:t xml:space="preserve">The </w:t>
      </w:r>
      <w:r w:rsidR="00C91D9C" w:rsidRPr="009419F9">
        <w:t>PIT integration with CP&amp;E will allow the flow of all adjudicated claims data from the CP&amp;E system</w:t>
      </w:r>
      <w:r w:rsidRPr="009419F9">
        <w:t>s</w:t>
      </w:r>
      <w:r w:rsidR="005B418B" w:rsidRPr="009419F9">
        <w:t xml:space="preserve"> that support CHAMPVA, SB, and FMP </w:t>
      </w:r>
      <w:r w:rsidR="00C91D9C" w:rsidRPr="009419F9">
        <w:t>into the PIT data repository</w:t>
      </w:r>
      <w:r w:rsidR="005B418B" w:rsidRPr="009419F9">
        <w:t>.</w:t>
      </w:r>
    </w:p>
    <w:p w14:paraId="65F2867C" w14:textId="77777777" w:rsidR="000F4F9C" w:rsidRPr="009419F9" w:rsidRDefault="000F4F9C" w:rsidP="001673C9">
      <w:pPr>
        <w:pStyle w:val="ListBullet"/>
      </w:pPr>
      <w:r w:rsidRPr="009419F9">
        <w:t>The claims scoring tool implemented during the initial Non-VA Care Claims Processing increment assigns s</w:t>
      </w:r>
      <w:r w:rsidR="00D129FB" w:rsidRPr="009419F9">
        <w:t>cores based on the risk of FWA</w:t>
      </w:r>
      <w:r w:rsidRPr="009419F9">
        <w:t xml:space="preserve"> on a pre-payment basis. </w:t>
      </w:r>
    </w:p>
    <w:p w14:paraId="65F2867D" w14:textId="77777777" w:rsidR="000F4F9C" w:rsidRPr="009419F9" w:rsidRDefault="000F4F9C" w:rsidP="001673C9">
      <w:pPr>
        <w:pStyle w:val="ListBullet"/>
      </w:pPr>
      <w:r w:rsidRPr="009419F9">
        <w:t xml:space="preserve">The ETL pushes claim scores to the </w:t>
      </w:r>
      <w:proofErr w:type="spellStart"/>
      <w:r w:rsidR="008E1017" w:rsidRPr="009419F9">
        <w:t>D</w:t>
      </w:r>
      <w:r w:rsidRPr="009419F9">
        <w:t>rop</w:t>
      </w:r>
      <w:r w:rsidR="008E1017" w:rsidRPr="009419F9">
        <w:t>Z</w:t>
      </w:r>
      <w:r w:rsidRPr="009419F9">
        <w:t>one</w:t>
      </w:r>
      <w:proofErr w:type="spellEnd"/>
      <w:r w:rsidRPr="009419F9">
        <w:t xml:space="preserve"> where the FBCS and CP&amp;E systems retrieve and process them accordingly (</w:t>
      </w:r>
      <w:r w:rsidR="001C22C4" w:rsidRPr="009419F9">
        <w:t>Note</w:t>
      </w:r>
      <w:r w:rsidRPr="009419F9">
        <w:t xml:space="preserve">: CP&amp;E is not currently setup to automatically process returned information from </w:t>
      </w:r>
      <w:r w:rsidR="001C22C4" w:rsidRPr="009419F9">
        <w:t xml:space="preserve">the </w:t>
      </w:r>
      <w:r w:rsidRPr="009419F9">
        <w:t>PIT).</w:t>
      </w:r>
    </w:p>
    <w:p w14:paraId="65F2867E" w14:textId="77777777" w:rsidR="005B15A6" w:rsidRPr="00005BB8" w:rsidRDefault="005B15A6" w:rsidP="002664F6">
      <w:pPr>
        <w:pStyle w:val="Heading2"/>
      </w:pPr>
      <w:bookmarkStart w:id="54" w:name="_Toc433369496"/>
      <w:r w:rsidRPr="00005BB8">
        <w:t>Usability Specifications</w:t>
      </w:r>
      <w:bookmarkEnd w:id="54"/>
    </w:p>
    <w:p w14:paraId="65F2867F" w14:textId="77777777" w:rsidR="003E3334" w:rsidRPr="009419F9" w:rsidRDefault="003E3334" w:rsidP="003E3334">
      <w:pPr>
        <w:pStyle w:val="BodyText"/>
        <w:rPr>
          <w:rStyle w:val="InstructionalText1Char"/>
          <w:i w:val="0"/>
          <w:iCs w:val="0"/>
          <w:szCs w:val="24"/>
        </w:rPr>
      </w:pPr>
      <w:r w:rsidRPr="009419F9">
        <w:t xml:space="preserve"> In order for PC-PIE to achieve an acceptable level of usability for users, the specifications listed below (also found in the BRD in </w:t>
      </w:r>
      <w:bookmarkStart w:id="55" w:name="_Toc425170463"/>
      <w:r w:rsidR="00D727F6" w:rsidRPr="009419F9">
        <w:t>Appendix D</w:t>
      </w:r>
      <w:r w:rsidRPr="009419F9">
        <w:t>, User Interface/User Centered Design Principles</w:t>
      </w:r>
      <w:bookmarkEnd w:id="55"/>
      <w:r w:rsidR="00C91D9C" w:rsidRPr="009419F9">
        <w:rPr>
          <w:rStyle w:val="InstructionalText1Char"/>
          <w:color w:val="auto"/>
          <w:szCs w:val="24"/>
        </w:rPr>
        <w:t xml:space="preserve">) </w:t>
      </w:r>
      <w:r w:rsidR="00C91D9C" w:rsidRPr="009419F9">
        <w:rPr>
          <w:rStyle w:val="InstructionalText1Char"/>
          <w:i w:val="0"/>
          <w:color w:val="auto"/>
          <w:szCs w:val="24"/>
        </w:rPr>
        <w:t>must be followed:</w:t>
      </w:r>
    </w:p>
    <w:p w14:paraId="65F28680" w14:textId="77777777" w:rsidR="003E3334" w:rsidRPr="009419F9" w:rsidRDefault="003E3334" w:rsidP="003E3334">
      <w:pPr>
        <w:rPr>
          <w:sz w:val="22"/>
          <w:szCs w:val="22"/>
        </w:rPr>
      </w:pPr>
      <w:r w:rsidRPr="009419F9">
        <w:rPr>
          <w:lang w:eastAsia="x-none"/>
        </w:rPr>
        <w:t>This section describes the non-functional requirements from a business need perspective.</w:t>
      </w:r>
    </w:p>
    <w:p w14:paraId="65F28681" w14:textId="77777777" w:rsidR="003E3334" w:rsidRPr="009419F9" w:rsidRDefault="003E3334" w:rsidP="006B5C57">
      <w:pPr>
        <w:pStyle w:val="ListParagraph"/>
        <w:numPr>
          <w:ilvl w:val="0"/>
          <w:numId w:val="58"/>
        </w:numPr>
      </w:pPr>
      <w:r w:rsidRPr="009419F9">
        <w:t>In accordance with the Office of the National Coordinator for Health Information Technology’s meaningful Use Stage 2 final ruling, employ an industry</w:t>
      </w:r>
      <w:r w:rsidR="008E1017" w:rsidRPr="009419F9">
        <w:t>-</w:t>
      </w:r>
      <w:r w:rsidRPr="009419F9">
        <w:t>recognized User Centered Design (UCD) process. The methods for UCD are well defined in documents and requirements</w:t>
      </w:r>
      <w:r w:rsidR="001C22C4" w:rsidRPr="009419F9">
        <w:t>,</w:t>
      </w:r>
      <w:r w:rsidRPr="009419F9">
        <w:t xml:space="preserve"> such as ISO 9241–11, ISO 13407, ISO 16982, National Institute of Standards and Technology Interagency Report 7741, ISO/International Electrochemical Commission 62366, and ISO 9241-210. Developers will choose their UCD approach; one or more specific UCD processes will not be prescribed.</w:t>
      </w:r>
    </w:p>
    <w:p w14:paraId="65F28682" w14:textId="77777777" w:rsidR="003E3334" w:rsidRPr="009419F9" w:rsidRDefault="003E3334" w:rsidP="006B5C57">
      <w:pPr>
        <w:pStyle w:val="ListParagraph"/>
        <w:numPr>
          <w:ilvl w:val="0"/>
          <w:numId w:val="58"/>
        </w:numPr>
      </w:pPr>
      <w:r w:rsidRPr="009419F9">
        <w:t>Adhere to an industry recognized User Interface (UI) Best Practices Guideline or Style Guide. For example, first follow UI guidelines for the development platform. In instances where platform guidelines are not available, adhere to VA’s Best Practices Guidelines/Style Guide.</w:t>
      </w:r>
    </w:p>
    <w:p w14:paraId="65F28683" w14:textId="77777777" w:rsidR="001C22C4" w:rsidRPr="009419F9" w:rsidRDefault="003E3334" w:rsidP="006B5C57">
      <w:pPr>
        <w:pStyle w:val="ListParagraph"/>
        <w:numPr>
          <w:ilvl w:val="0"/>
          <w:numId w:val="58"/>
        </w:numPr>
      </w:pPr>
      <w:r w:rsidRPr="009419F9">
        <w:t>Inform requirements and designs with detailed human factors work products that have been/will be completed for the specific project. Examples of specific human factors activities might include heuristic evaluations, site visits, interviews, application-specific design guides, and usability testing on existing systems or prototypes.</w:t>
      </w:r>
    </w:p>
    <w:p w14:paraId="65F28684" w14:textId="77777777" w:rsidR="00C91D9C" w:rsidRPr="009419F9" w:rsidRDefault="001C22C4" w:rsidP="00E10E07">
      <w:pPr>
        <w:tabs>
          <w:tab w:val="left" w:pos="6090"/>
        </w:tabs>
        <w:spacing w:before="0" w:after="0"/>
      </w:pPr>
      <w:r w:rsidRPr="00005BB8">
        <w:rPr>
          <w:rFonts w:ascii="Arial" w:hAnsi="Arial" w:cs="Arial"/>
        </w:rPr>
        <w:br w:type="page"/>
      </w:r>
      <w:r w:rsidR="003E3334" w:rsidRPr="009419F9">
        <w:lastRenderedPageBreak/>
        <w:t xml:space="preserve">The application design should be modified to address the following UI guidelines provided in </w:t>
      </w:r>
      <w:r w:rsidR="00897082" w:rsidRPr="009419F9">
        <w:t>the table below, as applicable:</w:t>
      </w:r>
    </w:p>
    <w:p w14:paraId="65F28685" w14:textId="77777777" w:rsidR="00897082" w:rsidRPr="00005BB8" w:rsidRDefault="007B69B1" w:rsidP="00897082">
      <w:pPr>
        <w:pStyle w:val="Caption"/>
      </w:pPr>
      <w:r>
        <w:t xml:space="preserve">Table </w:t>
      </w:r>
      <w:fldSimple w:instr=" SEQ Table \* ARABIC ">
        <w:r w:rsidR="00B75C98">
          <w:rPr>
            <w:noProof/>
          </w:rPr>
          <w:t>12</w:t>
        </w:r>
      </w:fldSimple>
      <w:r w:rsidR="00897082" w:rsidRPr="00005BB8">
        <w:t>: Usability/User Interface Requirements</w:t>
      </w:r>
    </w:p>
    <w:tbl>
      <w:tblPr>
        <w:tblW w:w="0" w:type="auto"/>
        <w:tblInd w:w="108" w:type="dxa"/>
        <w:tblCellMar>
          <w:left w:w="0" w:type="dxa"/>
          <w:right w:w="0" w:type="dxa"/>
        </w:tblCellMar>
        <w:tblLook w:val="04A0" w:firstRow="1" w:lastRow="0" w:firstColumn="1" w:lastColumn="0" w:noHBand="0" w:noVBand="1"/>
        <w:tblCaption w:val="Usability/User Interface Requirements"/>
        <w:tblDescription w:val="The Usability/User Interface Requirements table shows the Identifier, Brief Name, Non-Functional Requirements Category, including the Operational Environment Requirements.&#10;"/>
      </w:tblPr>
      <w:tblGrid>
        <w:gridCol w:w="1230"/>
        <w:gridCol w:w="1805"/>
        <w:gridCol w:w="6433"/>
      </w:tblGrid>
      <w:tr w:rsidR="003E3334" w:rsidRPr="00005BB8" w14:paraId="65F28689" w14:textId="77777777" w:rsidTr="00897082">
        <w:trPr>
          <w:cantSplit/>
          <w:trHeight w:val="576"/>
          <w:tblHeader/>
        </w:trPr>
        <w:tc>
          <w:tcPr>
            <w:tcW w:w="123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65F28686" w14:textId="77777777" w:rsidR="003E3334" w:rsidRPr="00005BB8" w:rsidRDefault="003E3334" w:rsidP="007D6EAC">
            <w:pPr>
              <w:pStyle w:val="TableHeading"/>
              <w:rPr>
                <w:rFonts w:eastAsiaTheme="minorHAnsi"/>
              </w:rPr>
            </w:pPr>
            <w:r w:rsidRPr="00005BB8">
              <w:t>Identifier</w:t>
            </w:r>
          </w:p>
        </w:tc>
        <w:tc>
          <w:tcPr>
            <w:tcW w:w="1805"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5F28687" w14:textId="77777777" w:rsidR="003E3334" w:rsidRPr="00005BB8" w:rsidRDefault="003E3334" w:rsidP="007D6EAC">
            <w:pPr>
              <w:pStyle w:val="TableHeading"/>
              <w:rPr>
                <w:rFonts w:eastAsiaTheme="minorHAnsi"/>
              </w:rPr>
            </w:pPr>
            <w:r w:rsidRPr="00005BB8">
              <w:t>Brief Name</w:t>
            </w:r>
          </w:p>
        </w:tc>
        <w:tc>
          <w:tcPr>
            <w:tcW w:w="6433"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5F28688" w14:textId="77777777" w:rsidR="003E3334" w:rsidRPr="00005BB8" w:rsidRDefault="003E3334" w:rsidP="007D6EAC">
            <w:pPr>
              <w:pStyle w:val="TableHeading"/>
              <w:rPr>
                <w:rFonts w:eastAsiaTheme="minorHAnsi"/>
              </w:rPr>
            </w:pPr>
            <w:r w:rsidRPr="00005BB8">
              <w:t>Non-Functional Requirements Category</w:t>
            </w:r>
          </w:p>
        </w:tc>
      </w:tr>
      <w:tr w:rsidR="003E3334" w:rsidRPr="00005BB8" w14:paraId="65F2868D" w14:textId="77777777" w:rsidTr="00897082">
        <w:trPr>
          <w:cantSplit/>
          <w:trHeight w:val="432"/>
          <w:tblHeader/>
        </w:trPr>
        <w:tc>
          <w:tcPr>
            <w:tcW w:w="1230"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5F2868A" w14:textId="77777777" w:rsidR="003E3334" w:rsidRPr="00005BB8" w:rsidRDefault="003E3334" w:rsidP="007D6EAC">
            <w:pPr>
              <w:pStyle w:val="TableHeading"/>
              <w:rPr>
                <w:rFonts w:eastAsiaTheme="minorHAnsi"/>
              </w:rPr>
            </w:pPr>
          </w:p>
        </w:tc>
        <w:tc>
          <w:tcPr>
            <w:tcW w:w="1805"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cPr>
          <w:p w14:paraId="65F2868B" w14:textId="77777777" w:rsidR="003E3334" w:rsidRPr="00005BB8" w:rsidRDefault="003E3334" w:rsidP="007D6EAC">
            <w:pPr>
              <w:pStyle w:val="TableHeading"/>
              <w:rPr>
                <w:rFonts w:eastAsiaTheme="minorHAnsi"/>
              </w:rPr>
            </w:pPr>
          </w:p>
        </w:tc>
        <w:tc>
          <w:tcPr>
            <w:tcW w:w="6433"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5F2868C" w14:textId="77777777" w:rsidR="003E3334" w:rsidRPr="00005BB8" w:rsidRDefault="003E3334" w:rsidP="007D6EAC">
            <w:pPr>
              <w:pStyle w:val="TableHeading"/>
              <w:rPr>
                <w:rFonts w:eastAsiaTheme="minorHAnsi"/>
              </w:rPr>
            </w:pPr>
            <w:r w:rsidRPr="00005BB8">
              <w:t>Usability/User Interface Requirements</w:t>
            </w:r>
          </w:p>
        </w:tc>
      </w:tr>
      <w:tr w:rsidR="003E3334" w:rsidRPr="00005BB8" w14:paraId="65F28691" w14:textId="77777777" w:rsidTr="00897082">
        <w:trPr>
          <w:cantSplit/>
        </w:trPr>
        <w:tc>
          <w:tcPr>
            <w:tcW w:w="12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F2868E" w14:textId="77777777" w:rsidR="003E3334" w:rsidRPr="00005BB8" w:rsidRDefault="003E3334" w:rsidP="007D6EAC">
            <w:pPr>
              <w:pStyle w:val="TableText"/>
              <w:rPr>
                <w:rFonts w:eastAsiaTheme="minorHAnsi"/>
                <w:szCs w:val="22"/>
              </w:rPr>
            </w:pPr>
            <w:r w:rsidRPr="00005BB8">
              <w:t>392110</w:t>
            </w:r>
          </w:p>
        </w:tc>
        <w:tc>
          <w:tcPr>
            <w:tcW w:w="1805" w:type="dxa"/>
            <w:tcBorders>
              <w:top w:val="nil"/>
              <w:left w:val="nil"/>
              <w:bottom w:val="single" w:sz="8" w:space="0" w:color="auto"/>
              <w:right w:val="single" w:sz="8" w:space="0" w:color="auto"/>
            </w:tcBorders>
            <w:tcMar>
              <w:top w:w="0" w:type="dxa"/>
              <w:left w:w="108" w:type="dxa"/>
              <w:bottom w:w="0" w:type="dxa"/>
              <w:right w:w="108" w:type="dxa"/>
            </w:tcMar>
            <w:hideMark/>
          </w:tcPr>
          <w:p w14:paraId="65F2868F" w14:textId="77777777" w:rsidR="003E3334" w:rsidRPr="00005BB8" w:rsidRDefault="003E3334" w:rsidP="007D6EAC">
            <w:pPr>
              <w:pStyle w:val="TableText"/>
              <w:rPr>
                <w:rFonts w:eastAsiaTheme="minorHAnsi"/>
                <w:szCs w:val="22"/>
              </w:rPr>
            </w:pPr>
            <w:r w:rsidRPr="00005BB8">
              <w:t>User Interface/User Centered Design</w:t>
            </w:r>
          </w:p>
        </w:tc>
        <w:tc>
          <w:tcPr>
            <w:tcW w:w="6433" w:type="dxa"/>
            <w:tcBorders>
              <w:top w:val="nil"/>
              <w:left w:val="nil"/>
              <w:bottom w:val="single" w:sz="8" w:space="0" w:color="auto"/>
              <w:right w:val="single" w:sz="8" w:space="0" w:color="auto"/>
            </w:tcBorders>
            <w:tcMar>
              <w:top w:w="0" w:type="dxa"/>
              <w:left w:w="108" w:type="dxa"/>
              <w:bottom w:w="0" w:type="dxa"/>
              <w:right w:w="108" w:type="dxa"/>
            </w:tcMar>
            <w:hideMark/>
          </w:tcPr>
          <w:p w14:paraId="65F28690" w14:textId="77777777" w:rsidR="003E3334" w:rsidRPr="00005BB8" w:rsidRDefault="003E3334" w:rsidP="007D6EAC">
            <w:pPr>
              <w:pStyle w:val="TableText"/>
              <w:rPr>
                <w:rFonts w:eastAsiaTheme="minorHAnsi"/>
                <w:szCs w:val="22"/>
              </w:rPr>
            </w:pPr>
            <w:r w:rsidRPr="00005BB8">
              <w:t>Adhere to good User Interface/User Centered Design (UI/UCD) principles</w:t>
            </w:r>
            <w:r w:rsidR="001C22C4" w:rsidRPr="00005BB8">
              <w:t>,</w:t>
            </w:r>
            <w:r w:rsidRPr="00005BB8">
              <w:t xml:space="preserve"> as outlined in the User Interface/User Centered Design Principles Appendix of the </w:t>
            </w:r>
            <w:hyperlink r:id="rId294" w:history="1">
              <w:r w:rsidRPr="00005BB8">
                <w:rPr>
                  <w:rStyle w:val="Hyperlink"/>
                </w:rPr>
                <w:t>BRD.</w:t>
              </w:r>
            </w:hyperlink>
          </w:p>
        </w:tc>
      </w:tr>
    </w:tbl>
    <w:p w14:paraId="65F28692" w14:textId="77777777" w:rsidR="005B15A6" w:rsidRPr="00005BB8" w:rsidRDefault="005B15A6" w:rsidP="00BD4B1C">
      <w:pPr>
        <w:pStyle w:val="Heading1"/>
      </w:pPr>
      <w:bookmarkStart w:id="56" w:name="_Toc433369497"/>
      <w:r w:rsidRPr="00005BB8">
        <w:t>Purchased Components</w:t>
      </w:r>
      <w:bookmarkEnd w:id="56"/>
    </w:p>
    <w:p w14:paraId="65F28693" w14:textId="77777777" w:rsidR="000F4F9C" w:rsidRPr="009419F9" w:rsidRDefault="0088226F" w:rsidP="000F4F9C">
      <w:pPr>
        <w:pStyle w:val="BodyText"/>
      </w:pPr>
      <w:r w:rsidRPr="009419F9">
        <w:t>PC-PIE will</w:t>
      </w:r>
      <w:r w:rsidR="00CE35B3" w:rsidRPr="009419F9">
        <w:t xml:space="preserve"> </w:t>
      </w:r>
      <w:r w:rsidR="001D0F7D" w:rsidRPr="009419F9">
        <w:t>not be purchasing</w:t>
      </w:r>
      <w:r w:rsidR="00CE35B3" w:rsidRPr="009419F9">
        <w:t xml:space="preserve"> hardware</w:t>
      </w:r>
      <w:r w:rsidR="001D0F7D" w:rsidRPr="009419F9">
        <w:t xml:space="preserve"> at this time.</w:t>
      </w:r>
    </w:p>
    <w:p w14:paraId="65F28694" w14:textId="77777777" w:rsidR="005B15A6" w:rsidRPr="00005BB8" w:rsidRDefault="005B15A6" w:rsidP="00BD4B1C">
      <w:pPr>
        <w:pStyle w:val="Heading1"/>
      </w:pPr>
      <w:bookmarkStart w:id="57" w:name="_Toc433369498"/>
      <w:r w:rsidRPr="00005BB8">
        <w:t>Estimatio</w:t>
      </w:r>
      <w:r w:rsidR="00BA6305" w:rsidRPr="00005BB8">
        <w:t>n</w:t>
      </w:r>
      <w:bookmarkEnd w:id="57"/>
    </w:p>
    <w:p w14:paraId="65F28695" w14:textId="41F10953" w:rsidR="00C40F1D" w:rsidRPr="00005BB8" w:rsidRDefault="00CA0B24" w:rsidP="003E3334">
      <w:pPr>
        <w:rPr>
          <w:rFonts w:ascii="Arial" w:hAnsi="Arial" w:cs="Arial"/>
        </w:rPr>
        <w:sectPr w:rsidR="00C40F1D" w:rsidRPr="00005BB8" w:rsidSect="00A56EF3">
          <w:pgSz w:w="12240" w:h="15840" w:code="1"/>
          <w:pgMar w:top="1440" w:right="1440" w:bottom="1440" w:left="1440" w:header="720" w:footer="720" w:gutter="0"/>
          <w:cols w:space="720"/>
          <w:docGrid w:linePitch="360"/>
        </w:sectPr>
      </w:pPr>
      <w:r w:rsidRPr="009419F9">
        <w:t>This does not apply at this stage.</w:t>
      </w:r>
      <w:r w:rsidR="00FE04E0" w:rsidRPr="009419F9">
        <w:t xml:space="preserve"> Please contact for more information</w:t>
      </w:r>
      <w:r w:rsidR="00FE04E0" w:rsidRPr="00005BB8">
        <w:rPr>
          <w:rFonts w:ascii="Arial" w:hAnsi="Arial" w:cs="Arial"/>
        </w:rPr>
        <w:t>.</w:t>
      </w:r>
    </w:p>
    <w:p w14:paraId="65F28696" w14:textId="77777777" w:rsidR="00C40F1D" w:rsidRPr="00005BB8" w:rsidRDefault="00C40F1D" w:rsidP="00C40F1D">
      <w:pPr>
        <w:pStyle w:val="Title"/>
      </w:pPr>
      <w:r w:rsidRPr="00005BB8">
        <w:lastRenderedPageBreak/>
        <w:t>Project Software Functional Size and Size-Based Effort and Duration Estimate</w:t>
      </w:r>
    </w:p>
    <w:p w14:paraId="65F28697" w14:textId="77777777" w:rsidR="00897082" w:rsidRPr="00005BB8" w:rsidRDefault="007B69B1" w:rsidP="00897082">
      <w:pPr>
        <w:pStyle w:val="Caption"/>
      </w:pPr>
      <w:r>
        <w:t xml:space="preserve">Table </w:t>
      </w:r>
      <w:fldSimple w:instr=" SEQ Table \* ARABIC ">
        <w:r w:rsidR="00B75C98">
          <w:rPr>
            <w:noProof/>
          </w:rPr>
          <w:t>13</w:t>
        </w:r>
      </w:fldSimple>
      <w:r w:rsidR="00897082" w:rsidRPr="00005BB8">
        <w:t>: Application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Application"/>
        <w:tblDescription w:val="Project Software counted function points, estimate scope growth, an estimated size at release."/>
      </w:tblPr>
      <w:tblGrid>
        <w:gridCol w:w="2037"/>
        <w:gridCol w:w="935"/>
        <w:gridCol w:w="935"/>
        <w:gridCol w:w="937"/>
        <w:gridCol w:w="938"/>
        <w:gridCol w:w="1689"/>
        <w:gridCol w:w="2105"/>
      </w:tblGrid>
      <w:tr w:rsidR="00C40F1D" w:rsidRPr="00005BB8" w14:paraId="65F2869F" w14:textId="77777777" w:rsidTr="009F7D74">
        <w:trPr>
          <w:cantSplit/>
          <w:tblHeader/>
        </w:trPr>
        <w:tc>
          <w:tcPr>
            <w:tcW w:w="1064" w:type="pct"/>
            <w:tcBorders>
              <w:right w:val="single" w:sz="18" w:space="0" w:color="auto"/>
            </w:tcBorders>
            <w:shd w:val="clear" w:color="auto" w:fill="D9D9D9"/>
          </w:tcPr>
          <w:p w14:paraId="65F28698" w14:textId="77777777" w:rsidR="00C33ED2" w:rsidRPr="00005BB8" w:rsidRDefault="00C33ED2" w:rsidP="00C40F1D">
            <w:pPr>
              <w:pStyle w:val="TableHeading"/>
            </w:pPr>
            <w:bookmarkStart w:id="58" w:name="ColumnTitle_03"/>
            <w:bookmarkEnd w:id="58"/>
            <w:r w:rsidRPr="00005BB8">
              <w:t>Item</w:t>
            </w:r>
          </w:p>
        </w:tc>
        <w:tc>
          <w:tcPr>
            <w:tcW w:w="488" w:type="pct"/>
            <w:tcBorders>
              <w:left w:val="single" w:sz="18" w:space="0" w:color="auto"/>
            </w:tcBorders>
            <w:shd w:val="clear" w:color="auto" w:fill="D9D9D9"/>
          </w:tcPr>
          <w:p w14:paraId="65F28699" w14:textId="77777777" w:rsidR="00C33ED2" w:rsidRPr="00005BB8" w:rsidRDefault="00C33ED2" w:rsidP="00C40F1D">
            <w:pPr>
              <w:pStyle w:val="TableHeading"/>
            </w:pPr>
            <w:r w:rsidRPr="00005BB8">
              <w:t>A</w:t>
            </w:r>
          </w:p>
        </w:tc>
        <w:tc>
          <w:tcPr>
            <w:tcW w:w="488" w:type="pct"/>
            <w:shd w:val="clear" w:color="auto" w:fill="D9D9D9"/>
          </w:tcPr>
          <w:p w14:paraId="65F2869A" w14:textId="77777777" w:rsidR="00C33ED2" w:rsidRPr="00005BB8" w:rsidRDefault="00C33ED2" w:rsidP="00C40F1D">
            <w:pPr>
              <w:pStyle w:val="TableHeading"/>
            </w:pPr>
            <w:r w:rsidRPr="00005BB8">
              <w:t>B</w:t>
            </w:r>
          </w:p>
        </w:tc>
        <w:tc>
          <w:tcPr>
            <w:tcW w:w="489" w:type="pct"/>
            <w:shd w:val="clear" w:color="auto" w:fill="D9D9D9"/>
          </w:tcPr>
          <w:p w14:paraId="65F2869B" w14:textId="77777777" w:rsidR="00C33ED2" w:rsidRPr="00005BB8" w:rsidRDefault="00C33ED2" w:rsidP="00C40F1D">
            <w:pPr>
              <w:pStyle w:val="TableHeading"/>
            </w:pPr>
            <w:r w:rsidRPr="00005BB8">
              <w:t>C</w:t>
            </w:r>
          </w:p>
        </w:tc>
        <w:tc>
          <w:tcPr>
            <w:tcW w:w="490" w:type="pct"/>
            <w:shd w:val="clear" w:color="auto" w:fill="D9D9D9"/>
          </w:tcPr>
          <w:p w14:paraId="65F2869C" w14:textId="77777777" w:rsidR="00C33ED2" w:rsidRPr="00005BB8" w:rsidRDefault="00C33ED2" w:rsidP="00C40F1D">
            <w:pPr>
              <w:pStyle w:val="TableHeading"/>
            </w:pPr>
            <w:r w:rsidRPr="00005BB8">
              <w:t>D</w:t>
            </w:r>
          </w:p>
        </w:tc>
        <w:tc>
          <w:tcPr>
            <w:tcW w:w="882" w:type="pct"/>
            <w:shd w:val="clear" w:color="auto" w:fill="D9D9D9"/>
          </w:tcPr>
          <w:p w14:paraId="65F2869D" w14:textId="77777777" w:rsidR="00C33ED2" w:rsidRPr="00005BB8" w:rsidRDefault="00C33ED2" w:rsidP="00C40F1D">
            <w:pPr>
              <w:pStyle w:val="TableHeading"/>
            </w:pPr>
            <w:r w:rsidRPr="00005BB8">
              <w:t>E</w:t>
            </w:r>
          </w:p>
        </w:tc>
        <w:tc>
          <w:tcPr>
            <w:tcW w:w="1099" w:type="pct"/>
            <w:shd w:val="clear" w:color="auto" w:fill="D9D9D9"/>
          </w:tcPr>
          <w:p w14:paraId="65F2869E" w14:textId="77777777" w:rsidR="00C33ED2" w:rsidRPr="00005BB8" w:rsidRDefault="00C33ED2" w:rsidP="00C40F1D">
            <w:pPr>
              <w:pStyle w:val="TableHeading"/>
            </w:pPr>
            <w:r w:rsidRPr="00005BB8">
              <w:t>Total</w:t>
            </w:r>
          </w:p>
        </w:tc>
      </w:tr>
      <w:tr w:rsidR="00C33ED2" w:rsidRPr="00005BB8" w14:paraId="65F286A7" w14:textId="77777777" w:rsidTr="009F7D74">
        <w:trPr>
          <w:cantSplit/>
        </w:trPr>
        <w:tc>
          <w:tcPr>
            <w:tcW w:w="1064" w:type="pct"/>
            <w:tcBorders>
              <w:right w:val="single" w:sz="18" w:space="0" w:color="auto"/>
            </w:tcBorders>
          </w:tcPr>
          <w:p w14:paraId="65F286A0" w14:textId="77777777" w:rsidR="00C33ED2" w:rsidRPr="00005BB8" w:rsidRDefault="00C33ED2" w:rsidP="0076471E">
            <w:pPr>
              <w:pStyle w:val="TableText"/>
            </w:pPr>
            <w:r w:rsidRPr="00005BB8">
              <w:t>Counted Function Points</w:t>
            </w:r>
          </w:p>
        </w:tc>
        <w:tc>
          <w:tcPr>
            <w:tcW w:w="488" w:type="pct"/>
            <w:tcBorders>
              <w:left w:val="single" w:sz="18" w:space="0" w:color="auto"/>
            </w:tcBorders>
            <w:shd w:val="clear" w:color="auto" w:fill="auto"/>
          </w:tcPr>
          <w:p w14:paraId="65F286A1" w14:textId="77777777" w:rsidR="00C33ED2" w:rsidRPr="00005BB8" w:rsidRDefault="00C33ED2" w:rsidP="0076471E">
            <w:pPr>
              <w:pStyle w:val="TableText"/>
            </w:pPr>
          </w:p>
        </w:tc>
        <w:tc>
          <w:tcPr>
            <w:tcW w:w="488" w:type="pct"/>
            <w:shd w:val="clear" w:color="auto" w:fill="auto"/>
          </w:tcPr>
          <w:p w14:paraId="65F286A2" w14:textId="77777777" w:rsidR="00C33ED2" w:rsidRPr="00005BB8" w:rsidRDefault="00C33ED2" w:rsidP="0076471E">
            <w:pPr>
              <w:pStyle w:val="TableText"/>
            </w:pPr>
          </w:p>
        </w:tc>
        <w:tc>
          <w:tcPr>
            <w:tcW w:w="489" w:type="pct"/>
          </w:tcPr>
          <w:p w14:paraId="65F286A3" w14:textId="77777777" w:rsidR="00C33ED2" w:rsidRPr="00005BB8" w:rsidRDefault="00C33ED2" w:rsidP="0076471E">
            <w:pPr>
              <w:pStyle w:val="TableText"/>
            </w:pPr>
          </w:p>
        </w:tc>
        <w:tc>
          <w:tcPr>
            <w:tcW w:w="490" w:type="pct"/>
            <w:shd w:val="clear" w:color="auto" w:fill="auto"/>
          </w:tcPr>
          <w:p w14:paraId="65F286A4" w14:textId="77777777" w:rsidR="00C33ED2" w:rsidRPr="00005BB8" w:rsidRDefault="00C33ED2" w:rsidP="0076471E">
            <w:pPr>
              <w:pStyle w:val="TableText"/>
            </w:pPr>
          </w:p>
        </w:tc>
        <w:tc>
          <w:tcPr>
            <w:tcW w:w="882" w:type="pct"/>
            <w:shd w:val="clear" w:color="auto" w:fill="auto"/>
          </w:tcPr>
          <w:p w14:paraId="65F286A5" w14:textId="77777777" w:rsidR="00C33ED2" w:rsidRPr="00005BB8" w:rsidRDefault="00C33ED2" w:rsidP="0076471E">
            <w:pPr>
              <w:pStyle w:val="TableText"/>
            </w:pPr>
          </w:p>
        </w:tc>
        <w:tc>
          <w:tcPr>
            <w:tcW w:w="1099" w:type="pct"/>
          </w:tcPr>
          <w:p w14:paraId="65F286A6" w14:textId="77777777" w:rsidR="00C33ED2" w:rsidRPr="00005BB8" w:rsidRDefault="00C33ED2" w:rsidP="0076471E">
            <w:pPr>
              <w:pStyle w:val="TableText"/>
            </w:pPr>
          </w:p>
        </w:tc>
      </w:tr>
      <w:tr w:rsidR="00C33ED2" w:rsidRPr="00005BB8" w14:paraId="65F286AF" w14:textId="77777777" w:rsidTr="009F7D74">
        <w:trPr>
          <w:cantSplit/>
        </w:trPr>
        <w:tc>
          <w:tcPr>
            <w:tcW w:w="1064" w:type="pct"/>
            <w:tcBorders>
              <w:right w:val="single" w:sz="18" w:space="0" w:color="auto"/>
            </w:tcBorders>
          </w:tcPr>
          <w:p w14:paraId="65F286A8" w14:textId="77777777" w:rsidR="00C33ED2" w:rsidRPr="00005BB8" w:rsidRDefault="00C33ED2" w:rsidP="0076471E">
            <w:pPr>
              <w:pStyle w:val="TableText"/>
            </w:pPr>
            <w:r w:rsidRPr="00005BB8">
              <w:t>Estimated Scope Growth</w:t>
            </w:r>
          </w:p>
        </w:tc>
        <w:tc>
          <w:tcPr>
            <w:tcW w:w="488" w:type="pct"/>
            <w:tcBorders>
              <w:left w:val="single" w:sz="18" w:space="0" w:color="auto"/>
            </w:tcBorders>
            <w:shd w:val="clear" w:color="auto" w:fill="auto"/>
          </w:tcPr>
          <w:p w14:paraId="65F286A9" w14:textId="77777777" w:rsidR="00C33ED2" w:rsidRPr="00005BB8" w:rsidRDefault="00C33ED2" w:rsidP="0076471E">
            <w:pPr>
              <w:pStyle w:val="TableText"/>
            </w:pPr>
          </w:p>
        </w:tc>
        <w:tc>
          <w:tcPr>
            <w:tcW w:w="488" w:type="pct"/>
            <w:shd w:val="clear" w:color="auto" w:fill="auto"/>
          </w:tcPr>
          <w:p w14:paraId="65F286AA" w14:textId="77777777" w:rsidR="00C33ED2" w:rsidRPr="00005BB8" w:rsidRDefault="00C33ED2" w:rsidP="0076471E">
            <w:pPr>
              <w:pStyle w:val="TableText"/>
            </w:pPr>
          </w:p>
        </w:tc>
        <w:tc>
          <w:tcPr>
            <w:tcW w:w="489" w:type="pct"/>
          </w:tcPr>
          <w:p w14:paraId="65F286AB" w14:textId="77777777" w:rsidR="00C33ED2" w:rsidRPr="00005BB8" w:rsidRDefault="00C33ED2" w:rsidP="0076471E">
            <w:pPr>
              <w:pStyle w:val="TableText"/>
            </w:pPr>
          </w:p>
        </w:tc>
        <w:tc>
          <w:tcPr>
            <w:tcW w:w="490" w:type="pct"/>
            <w:shd w:val="clear" w:color="auto" w:fill="auto"/>
          </w:tcPr>
          <w:p w14:paraId="65F286AC" w14:textId="77777777" w:rsidR="00C33ED2" w:rsidRPr="00005BB8" w:rsidRDefault="00C33ED2" w:rsidP="0076471E">
            <w:pPr>
              <w:pStyle w:val="TableText"/>
            </w:pPr>
          </w:p>
        </w:tc>
        <w:tc>
          <w:tcPr>
            <w:tcW w:w="882" w:type="pct"/>
            <w:shd w:val="clear" w:color="auto" w:fill="auto"/>
          </w:tcPr>
          <w:p w14:paraId="65F286AD" w14:textId="77777777" w:rsidR="00C33ED2" w:rsidRPr="00005BB8" w:rsidRDefault="00C33ED2" w:rsidP="0076471E">
            <w:pPr>
              <w:pStyle w:val="TableText"/>
            </w:pPr>
          </w:p>
        </w:tc>
        <w:tc>
          <w:tcPr>
            <w:tcW w:w="1099" w:type="pct"/>
          </w:tcPr>
          <w:p w14:paraId="65F286AE" w14:textId="77777777" w:rsidR="00C33ED2" w:rsidRPr="00005BB8" w:rsidRDefault="00C33ED2" w:rsidP="0076471E">
            <w:pPr>
              <w:pStyle w:val="TableText"/>
            </w:pPr>
          </w:p>
        </w:tc>
      </w:tr>
      <w:tr w:rsidR="00C33ED2" w:rsidRPr="00005BB8" w14:paraId="65F286B7" w14:textId="77777777" w:rsidTr="009F7D74">
        <w:trPr>
          <w:cantSplit/>
        </w:trPr>
        <w:tc>
          <w:tcPr>
            <w:tcW w:w="1064" w:type="pct"/>
            <w:tcBorders>
              <w:right w:val="single" w:sz="18" w:space="0" w:color="auto"/>
            </w:tcBorders>
          </w:tcPr>
          <w:p w14:paraId="65F286B0" w14:textId="77777777" w:rsidR="00C33ED2" w:rsidRPr="00005BB8" w:rsidRDefault="00C33ED2" w:rsidP="0076471E">
            <w:pPr>
              <w:pStyle w:val="TableText"/>
            </w:pPr>
            <w:r w:rsidRPr="00005BB8">
              <w:t>Estimated Size at Release</w:t>
            </w:r>
          </w:p>
        </w:tc>
        <w:tc>
          <w:tcPr>
            <w:tcW w:w="488" w:type="pct"/>
            <w:tcBorders>
              <w:left w:val="single" w:sz="18" w:space="0" w:color="auto"/>
            </w:tcBorders>
            <w:shd w:val="clear" w:color="auto" w:fill="auto"/>
          </w:tcPr>
          <w:p w14:paraId="65F286B1" w14:textId="77777777" w:rsidR="00C33ED2" w:rsidRPr="00005BB8" w:rsidRDefault="00C33ED2" w:rsidP="0076471E">
            <w:pPr>
              <w:pStyle w:val="TableText"/>
            </w:pPr>
          </w:p>
        </w:tc>
        <w:tc>
          <w:tcPr>
            <w:tcW w:w="488" w:type="pct"/>
            <w:shd w:val="clear" w:color="auto" w:fill="auto"/>
          </w:tcPr>
          <w:p w14:paraId="65F286B2" w14:textId="77777777" w:rsidR="00C33ED2" w:rsidRPr="00005BB8" w:rsidRDefault="00C33ED2" w:rsidP="0076471E">
            <w:pPr>
              <w:pStyle w:val="TableText"/>
            </w:pPr>
          </w:p>
        </w:tc>
        <w:tc>
          <w:tcPr>
            <w:tcW w:w="489" w:type="pct"/>
          </w:tcPr>
          <w:p w14:paraId="65F286B3" w14:textId="77777777" w:rsidR="00C33ED2" w:rsidRPr="00005BB8" w:rsidRDefault="00C33ED2" w:rsidP="0076471E">
            <w:pPr>
              <w:pStyle w:val="TableText"/>
            </w:pPr>
          </w:p>
        </w:tc>
        <w:tc>
          <w:tcPr>
            <w:tcW w:w="490" w:type="pct"/>
            <w:shd w:val="clear" w:color="auto" w:fill="auto"/>
          </w:tcPr>
          <w:p w14:paraId="65F286B4" w14:textId="77777777" w:rsidR="00C33ED2" w:rsidRPr="00005BB8" w:rsidRDefault="00C33ED2" w:rsidP="0076471E">
            <w:pPr>
              <w:pStyle w:val="TableText"/>
            </w:pPr>
          </w:p>
        </w:tc>
        <w:tc>
          <w:tcPr>
            <w:tcW w:w="882" w:type="pct"/>
            <w:shd w:val="clear" w:color="auto" w:fill="auto"/>
          </w:tcPr>
          <w:p w14:paraId="65F286B5" w14:textId="77777777" w:rsidR="00C33ED2" w:rsidRPr="00005BB8" w:rsidRDefault="00C33ED2" w:rsidP="0076471E">
            <w:pPr>
              <w:pStyle w:val="TableText"/>
            </w:pPr>
          </w:p>
        </w:tc>
        <w:tc>
          <w:tcPr>
            <w:tcW w:w="1099" w:type="pct"/>
          </w:tcPr>
          <w:p w14:paraId="65F286B6" w14:textId="77777777" w:rsidR="00C33ED2" w:rsidRPr="00005BB8" w:rsidRDefault="00C33ED2" w:rsidP="0076471E">
            <w:pPr>
              <w:pStyle w:val="TableText"/>
            </w:pPr>
          </w:p>
        </w:tc>
      </w:tr>
    </w:tbl>
    <w:p w14:paraId="65F286B8" w14:textId="77777777" w:rsidR="00897082" w:rsidRPr="00005BB8" w:rsidRDefault="007B69B1" w:rsidP="00897082">
      <w:pPr>
        <w:pStyle w:val="Caption"/>
      </w:pPr>
      <w:r>
        <w:t xml:space="preserve">Table </w:t>
      </w:r>
      <w:fldSimple w:instr=" SEQ Table \* ARABIC ">
        <w:r w:rsidR="00B75C98">
          <w:rPr>
            <w:noProof/>
          </w:rPr>
          <w:t>14</w:t>
        </w:r>
      </w:fldSimple>
      <w:r w:rsidR="00897082" w:rsidRPr="00005BB8">
        <w:t>: Size-Based Effort Estimates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Size-Based Effort Estimates"/>
        <w:tblDescription w:val="Size based effort estimates in labor hours and probability, separated into low-effort estimate and high-effort estimates"/>
      </w:tblPr>
      <w:tblGrid>
        <w:gridCol w:w="5782"/>
        <w:gridCol w:w="1689"/>
        <w:gridCol w:w="2105"/>
      </w:tblGrid>
      <w:tr w:rsidR="00C40F1D" w:rsidRPr="00005BB8" w14:paraId="65F286BC" w14:textId="77777777" w:rsidTr="009F7D74">
        <w:trPr>
          <w:cantSplit/>
          <w:tblHeader/>
        </w:trPr>
        <w:tc>
          <w:tcPr>
            <w:tcW w:w="3019" w:type="pct"/>
            <w:shd w:val="clear" w:color="auto" w:fill="D9D9D9" w:themeFill="background1" w:themeFillShade="D9"/>
          </w:tcPr>
          <w:p w14:paraId="65F286B9" w14:textId="77777777" w:rsidR="00C33ED2" w:rsidRPr="00005BB8" w:rsidRDefault="00C33ED2" w:rsidP="00C40F1D">
            <w:pPr>
              <w:pStyle w:val="TableHeading"/>
            </w:pPr>
            <w:bookmarkStart w:id="59" w:name="ColumnTitle_04"/>
            <w:bookmarkEnd w:id="59"/>
            <w:r w:rsidRPr="00005BB8">
              <w:t>Size-Based Effort Estimates</w:t>
            </w:r>
          </w:p>
        </w:tc>
        <w:tc>
          <w:tcPr>
            <w:tcW w:w="882" w:type="pct"/>
            <w:shd w:val="clear" w:color="auto" w:fill="D9D9D9" w:themeFill="background1" w:themeFillShade="D9"/>
            <w:vAlign w:val="bottom"/>
          </w:tcPr>
          <w:p w14:paraId="65F286BA" w14:textId="77777777" w:rsidR="00C33ED2" w:rsidRPr="00005BB8" w:rsidRDefault="00C33ED2" w:rsidP="00C40F1D">
            <w:pPr>
              <w:pStyle w:val="TableHeading"/>
            </w:pPr>
            <w:r w:rsidRPr="00005BB8">
              <w:t xml:space="preserve">Labor Hours </w:t>
            </w:r>
          </w:p>
        </w:tc>
        <w:tc>
          <w:tcPr>
            <w:tcW w:w="1099" w:type="pct"/>
            <w:shd w:val="clear" w:color="auto" w:fill="D9D9D9" w:themeFill="background1" w:themeFillShade="D9"/>
            <w:vAlign w:val="bottom"/>
          </w:tcPr>
          <w:p w14:paraId="65F286BB" w14:textId="77777777" w:rsidR="00C33ED2" w:rsidRPr="00005BB8" w:rsidRDefault="00C33ED2" w:rsidP="00C40F1D">
            <w:pPr>
              <w:pStyle w:val="TableHeading"/>
            </w:pPr>
            <w:r w:rsidRPr="00005BB8">
              <w:t>Probability</w:t>
            </w:r>
          </w:p>
        </w:tc>
      </w:tr>
      <w:tr w:rsidR="00C33ED2" w:rsidRPr="00005BB8" w14:paraId="65F286C0" w14:textId="77777777" w:rsidTr="009F7D74">
        <w:trPr>
          <w:cantSplit/>
        </w:trPr>
        <w:tc>
          <w:tcPr>
            <w:tcW w:w="3019" w:type="pct"/>
          </w:tcPr>
          <w:p w14:paraId="65F286BD" w14:textId="77777777" w:rsidR="00C33ED2" w:rsidRPr="00005BB8" w:rsidRDefault="00C33ED2" w:rsidP="0076471E">
            <w:pPr>
              <w:pStyle w:val="TableText"/>
            </w:pPr>
            <w:r w:rsidRPr="00005BB8">
              <w:t xml:space="preserve">Low-Effort Estimate – With indicated probability, project will consume no more than: </w:t>
            </w:r>
          </w:p>
        </w:tc>
        <w:tc>
          <w:tcPr>
            <w:tcW w:w="882" w:type="pct"/>
            <w:shd w:val="clear" w:color="auto" w:fill="auto"/>
          </w:tcPr>
          <w:p w14:paraId="65F286BE" w14:textId="77777777" w:rsidR="00C33ED2" w:rsidRPr="00005BB8" w:rsidRDefault="00C33ED2" w:rsidP="0076471E">
            <w:pPr>
              <w:pStyle w:val="TableText"/>
            </w:pPr>
          </w:p>
        </w:tc>
        <w:tc>
          <w:tcPr>
            <w:tcW w:w="1099" w:type="pct"/>
          </w:tcPr>
          <w:p w14:paraId="65F286BF" w14:textId="77777777" w:rsidR="00C33ED2" w:rsidRPr="00005BB8" w:rsidRDefault="00C33ED2" w:rsidP="0076471E">
            <w:pPr>
              <w:pStyle w:val="TableText"/>
            </w:pPr>
          </w:p>
        </w:tc>
      </w:tr>
      <w:tr w:rsidR="00C33ED2" w:rsidRPr="00005BB8" w14:paraId="65F286C4" w14:textId="77777777" w:rsidTr="009F7D74">
        <w:trPr>
          <w:cantSplit/>
        </w:trPr>
        <w:tc>
          <w:tcPr>
            <w:tcW w:w="3019" w:type="pct"/>
          </w:tcPr>
          <w:p w14:paraId="65F286C1" w14:textId="77777777" w:rsidR="00C33ED2" w:rsidRPr="00005BB8" w:rsidRDefault="00C33ED2" w:rsidP="0076471E">
            <w:pPr>
              <w:pStyle w:val="TableText"/>
            </w:pPr>
            <w:r w:rsidRPr="00005BB8">
              <w:t>High-Effort Estimate – With indicated probability, project will consume no more than:</w:t>
            </w:r>
          </w:p>
        </w:tc>
        <w:tc>
          <w:tcPr>
            <w:tcW w:w="882" w:type="pct"/>
            <w:shd w:val="clear" w:color="auto" w:fill="auto"/>
          </w:tcPr>
          <w:p w14:paraId="65F286C2" w14:textId="77777777" w:rsidR="00C33ED2" w:rsidRPr="00005BB8" w:rsidRDefault="00C33ED2" w:rsidP="0076471E">
            <w:pPr>
              <w:pStyle w:val="TableText"/>
            </w:pPr>
          </w:p>
        </w:tc>
        <w:tc>
          <w:tcPr>
            <w:tcW w:w="1099" w:type="pct"/>
          </w:tcPr>
          <w:p w14:paraId="65F286C3" w14:textId="77777777" w:rsidR="00C33ED2" w:rsidRPr="00005BB8" w:rsidRDefault="00C33ED2" w:rsidP="0076471E">
            <w:pPr>
              <w:pStyle w:val="TableText"/>
            </w:pPr>
          </w:p>
        </w:tc>
      </w:tr>
    </w:tbl>
    <w:p w14:paraId="65F286C5" w14:textId="77777777" w:rsidR="00897082" w:rsidRPr="00005BB8" w:rsidRDefault="007B69B1" w:rsidP="00897082">
      <w:pPr>
        <w:pStyle w:val="Caption"/>
      </w:pPr>
      <w:r>
        <w:t xml:space="preserve">Table </w:t>
      </w:r>
      <w:fldSimple w:instr=" SEQ Table \* ARABIC ">
        <w:r w:rsidR="00B75C98">
          <w:rPr>
            <w:noProof/>
          </w:rPr>
          <w:t>15</w:t>
        </w:r>
      </w:fldSimple>
      <w:r w:rsidR="00897082" w:rsidRPr="00005BB8">
        <w:t>: Size-Based Duration Estimates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Size-Based Duration Estimates"/>
        <w:tblDescription w:val="Size-based duration estimates, separated into low-duration and high duration categories"/>
      </w:tblPr>
      <w:tblGrid>
        <w:gridCol w:w="5782"/>
        <w:gridCol w:w="1689"/>
        <w:gridCol w:w="2105"/>
      </w:tblGrid>
      <w:tr w:rsidR="00C33ED2" w:rsidRPr="00005BB8" w14:paraId="65F286C9" w14:textId="77777777" w:rsidTr="009F7D74">
        <w:trPr>
          <w:cantSplit/>
          <w:tblHeader/>
        </w:trPr>
        <w:tc>
          <w:tcPr>
            <w:tcW w:w="3019" w:type="pct"/>
            <w:shd w:val="clear" w:color="auto" w:fill="D9D9D9" w:themeFill="background1" w:themeFillShade="D9"/>
          </w:tcPr>
          <w:p w14:paraId="65F286C6" w14:textId="77777777" w:rsidR="00C33ED2" w:rsidRPr="00005BB8" w:rsidRDefault="00C33ED2" w:rsidP="00C40F1D">
            <w:pPr>
              <w:pStyle w:val="TableHeading"/>
            </w:pPr>
            <w:bookmarkStart w:id="60" w:name="ColumnTitle_05"/>
            <w:bookmarkEnd w:id="60"/>
            <w:r w:rsidRPr="00005BB8">
              <w:t>Size-Based Duration Estimates</w:t>
            </w:r>
          </w:p>
        </w:tc>
        <w:tc>
          <w:tcPr>
            <w:tcW w:w="882" w:type="pct"/>
            <w:shd w:val="clear" w:color="auto" w:fill="D9D9D9" w:themeFill="background1" w:themeFillShade="D9"/>
          </w:tcPr>
          <w:p w14:paraId="65F286C7" w14:textId="77777777" w:rsidR="00C33ED2" w:rsidRPr="00005BB8" w:rsidRDefault="00C33ED2" w:rsidP="00C40F1D">
            <w:pPr>
              <w:pStyle w:val="TableHeading"/>
            </w:pPr>
            <w:r w:rsidRPr="00005BB8">
              <w:t>Work Days</w:t>
            </w:r>
          </w:p>
        </w:tc>
        <w:tc>
          <w:tcPr>
            <w:tcW w:w="1099" w:type="pct"/>
            <w:shd w:val="clear" w:color="auto" w:fill="D9D9D9" w:themeFill="background1" w:themeFillShade="D9"/>
          </w:tcPr>
          <w:p w14:paraId="65F286C8" w14:textId="77777777" w:rsidR="00C33ED2" w:rsidRPr="00005BB8" w:rsidRDefault="00C33ED2" w:rsidP="00C40F1D">
            <w:pPr>
              <w:pStyle w:val="TableHeading"/>
            </w:pPr>
            <w:r w:rsidRPr="00005BB8">
              <w:t>Probability</w:t>
            </w:r>
          </w:p>
        </w:tc>
      </w:tr>
      <w:tr w:rsidR="00C33ED2" w:rsidRPr="00005BB8" w14:paraId="65F286CD" w14:textId="77777777" w:rsidTr="009F7D74">
        <w:trPr>
          <w:cantSplit/>
        </w:trPr>
        <w:tc>
          <w:tcPr>
            <w:tcW w:w="3019" w:type="pct"/>
          </w:tcPr>
          <w:p w14:paraId="65F286CA" w14:textId="77777777" w:rsidR="00C33ED2" w:rsidRPr="00005BB8" w:rsidRDefault="00C33ED2" w:rsidP="0076471E">
            <w:pPr>
              <w:pStyle w:val="TableText"/>
            </w:pPr>
            <w:r w:rsidRPr="00005BB8">
              <w:t xml:space="preserve">Low-Duration Estimate – With indicated probability, project will consume no more than: </w:t>
            </w:r>
          </w:p>
        </w:tc>
        <w:tc>
          <w:tcPr>
            <w:tcW w:w="882" w:type="pct"/>
            <w:shd w:val="clear" w:color="auto" w:fill="auto"/>
          </w:tcPr>
          <w:p w14:paraId="65F286CB" w14:textId="77777777" w:rsidR="00C33ED2" w:rsidRPr="00005BB8" w:rsidRDefault="00C33ED2" w:rsidP="0076471E">
            <w:pPr>
              <w:pStyle w:val="TableText"/>
            </w:pPr>
          </w:p>
        </w:tc>
        <w:tc>
          <w:tcPr>
            <w:tcW w:w="1099" w:type="pct"/>
          </w:tcPr>
          <w:p w14:paraId="65F286CC" w14:textId="77777777" w:rsidR="00C33ED2" w:rsidRPr="00005BB8" w:rsidRDefault="00C33ED2" w:rsidP="0076471E">
            <w:pPr>
              <w:pStyle w:val="TableText"/>
            </w:pPr>
          </w:p>
        </w:tc>
      </w:tr>
      <w:tr w:rsidR="00C33ED2" w:rsidRPr="00005BB8" w14:paraId="65F286D1" w14:textId="77777777" w:rsidTr="009F7D74">
        <w:trPr>
          <w:cantSplit/>
        </w:trPr>
        <w:tc>
          <w:tcPr>
            <w:tcW w:w="3019" w:type="pct"/>
          </w:tcPr>
          <w:p w14:paraId="65F286CE" w14:textId="77777777" w:rsidR="00C33ED2" w:rsidRPr="00005BB8" w:rsidRDefault="00C33ED2" w:rsidP="0076471E">
            <w:pPr>
              <w:pStyle w:val="TableText"/>
            </w:pPr>
            <w:r w:rsidRPr="00005BB8">
              <w:t>High-Duration Estimate -- With indicated probability, project will consume no more than:</w:t>
            </w:r>
          </w:p>
        </w:tc>
        <w:tc>
          <w:tcPr>
            <w:tcW w:w="882" w:type="pct"/>
            <w:shd w:val="clear" w:color="auto" w:fill="auto"/>
          </w:tcPr>
          <w:p w14:paraId="65F286CF" w14:textId="77777777" w:rsidR="00C33ED2" w:rsidRPr="00005BB8" w:rsidRDefault="00C33ED2" w:rsidP="0076471E">
            <w:pPr>
              <w:pStyle w:val="TableText"/>
            </w:pPr>
          </w:p>
        </w:tc>
        <w:tc>
          <w:tcPr>
            <w:tcW w:w="1099" w:type="pct"/>
          </w:tcPr>
          <w:p w14:paraId="65F286D0" w14:textId="77777777" w:rsidR="00C33ED2" w:rsidRPr="00005BB8" w:rsidRDefault="00C33ED2" w:rsidP="0076471E">
            <w:pPr>
              <w:pStyle w:val="TableText"/>
            </w:pPr>
          </w:p>
        </w:tc>
      </w:tr>
    </w:tbl>
    <w:p w14:paraId="65F286D2" w14:textId="77777777" w:rsidR="00673B36" w:rsidRPr="00005BB8" w:rsidRDefault="00673B36" w:rsidP="00673B36">
      <w:pPr>
        <w:pStyle w:val="InstructionalText1"/>
        <w:spacing w:before="360"/>
        <w:rPr>
          <w:rFonts w:ascii="Arial" w:hAnsi="Arial" w:cs="Arial"/>
        </w:rPr>
      </w:pPr>
      <w:r w:rsidRPr="00005BB8" w:rsidDel="00673B36">
        <w:rPr>
          <w:rFonts w:ascii="Arial" w:hAnsi="Arial" w:cs="Arial"/>
        </w:rPr>
        <w:t xml:space="preserve"> </w:t>
      </w:r>
      <w:r w:rsidR="00921803" w:rsidRPr="00005BB8">
        <w:rPr>
          <w:rFonts w:ascii="Arial" w:hAnsi="Arial" w:cs="Arial"/>
        </w:rPr>
        <w:t>[Insert Cumulative Probability (“S-curve”) Charts here]</w:t>
      </w:r>
    </w:p>
    <w:p w14:paraId="65F286D3" w14:textId="77777777" w:rsidR="00673B36" w:rsidRPr="00005BB8" w:rsidRDefault="00673B36" w:rsidP="00673B36">
      <w:pPr>
        <w:pStyle w:val="Caption"/>
      </w:pPr>
      <w:r w:rsidRPr="00005BB8">
        <w:t xml:space="preserve">Figure </w:t>
      </w:r>
      <w:fldSimple w:instr=" SEQ Figure \* ARABIC ">
        <w:r w:rsidR="00D148E6">
          <w:rPr>
            <w:noProof/>
          </w:rPr>
          <w:t>2</w:t>
        </w:r>
      </w:fldSimple>
      <w:r w:rsidRPr="00005BB8">
        <w:t>: Cumulative Probability (“S-curve”) Chart</w:t>
      </w:r>
    </w:p>
    <w:p w14:paraId="65F286D4" w14:textId="77777777" w:rsidR="00CA6A22" w:rsidRPr="00005BB8" w:rsidRDefault="00CA6A22" w:rsidP="00567C1C">
      <w:pPr>
        <w:pStyle w:val="BodyText"/>
        <w:rPr>
          <w:rFonts w:ascii="Arial" w:hAnsi="Arial" w:cs="Arial"/>
        </w:rPr>
        <w:sectPr w:rsidR="00CA6A22" w:rsidRPr="00005BB8" w:rsidSect="00DD43C9">
          <w:headerReference w:type="even" r:id="rId295"/>
          <w:footerReference w:type="even" r:id="rId296"/>
          <w:footerReference w:type="default" r:id="rId297"/>
          <w:pgSz w:w="12240" w:h="15840" w:code="1"/>
          <w:pgMar w:top="1440" w:right="1440" w:bottom="1440" w:left="1440" w:header="720" w:footer="720" w:gutter="0"/>
          <w:cols w:space="720"/>
          <w:docGrid w:linePitch="360"/>
        </w:sectPr>
      </w:pPr>
    </w:p>
    <w:p w14:paraId="65F286D5" w14:textId="77777777" w:rsidR="0080389E" w:rsidRPr="00005BB8" w:rsidRDefault="0080389E" w:rsidP="0080389E">
      <w:pPr>
        <w:pStyle w:val="Heading1"/>
      </w:pPr>
      <w:bookmarkStart w:id="61" w:name="_Toc433369499"/>
      <w:r w:rsidRPr="00005BB8">
        <w:lastRenderedPageBreak/>
        <w:t>Approval Signatures</w:t>
      </w:r>
      <w:bookmarkEnd w:id="61"/>
    </w:p>
    <w:p w14:paraId="65F286D6" w14:textId="77777777" w:rsidR="0080389E" w:rsidRPr="00D60CD1" w:rsidRDefault="0080389E" w:rsidP="006C723C">
      <w:pPr>
        <w:pStyle w:val="BodyText"/>
        <w:spacing w:before="240"/>
      </w:pPr>
      <w:r w:rsidRPr="00D60CD1">
        <w:t xml:space="preserve">REVIEW DATE: </w:t>
      </w:r>
      <w:r w:rsidR="007D6EAC" w:rsidRPr="00D60CD1">
        <w:t xml:space="preserve">October </w:t>
      </w:r>
      <w:r w:rsidR="00177AD9" w:rsidRPr="00D60CD1">
        <w:t>23</w:t>
      </w:r>
      <w:r w:rsidR="001C22C4" w:rsidRPr="00D60CD1">
        <w:t>, 2015</w:t>
      </w:r>
    </w:p>
    <w:p w14:paraId="65F286D7" w14:textId="77777777" w:rsidR="0080389E" w:rsidRPr="00D60CD1" w:rsidRDefault="0080389E" w:rsidP="0080389E">
      <w:pPr>
        <w:pStyle w:val="BodyText"/>
      </w:pPr>
      <w:r w:rsidRPr="00D60CD1">
        <w:t xml:space="preserve">SCRIBE: </w:t>
      </w:r>
    </w:p>
    <w:p w14:paraId="65F286D8" w14:textId="77777777" w:rsidR="008925C4" w:rsidRPr="003E3390" w:rsidRDefault="008925C4" w:rsidP="008925C4">
      <w:pPr>
        <w:pStyle w:val="BodyText"/>
        <w:spacing w:before="600" w:after="0"/>
      </w:pPr>
      <w:r w:rsidRPr="003E3390">
        <w:t>Signed:</w:t>
      </w:r>
      <w:r w:rsidR="00817982" w:rsidRPr="003E3390">
        <w:t xml:space="preserve"> </w:t>
      </w:r>
      <w:r w:rsidRPr="003E3390">
        <w:t>_______________________________________</w:t>
      </w:r>
      <w:r w:rsidR="007B69B1" w:rsidRPr="003E3390">
        <w:t>_______________________________</w:t>
      </w:r>
    </w:p>
    <w:p w14:paraId="65F286D9" w14:textId="227EFDD8" w:rsidR="008925C4" w:rsidRPr="003E3390" w:rsidRDefault="008925C4" w:rsidP="008925C4">
      <w:pPr>
        <w:pStyle w:val="BodyText"/>
        <w:tabs>
          <w:tab w:val="left" w:pos="7920"/>
        </w:tabs>
        <w:spacing w:before="0" w:after="0"/>
      </w:pPr>
      <w:r w:rsidRPr="003E3390">
        <w:t>, Business Systems Management (BSM) Project Manager</w:t>
      </w:r>
      <w:r w:rsidRPr="003E3390">
        <w:tab/>
        <w:t>Date</w:t>
      </w:r>
    </w:p>
    <w:p w14:paraId="65F286DA" w14:textId="77777777" w:rsidR="008925C4" w:rsidRPr="003E3390" w:rsidRDefault="008925C4" w:rsidP="008925C4">
      <w:pPr>
        <w:pStyle w:val="BodyText"/>
        <w:tabs>
          <w:tab w:val="left" w:pos="7920"/>
        </w:tabs>
        <w:spacing w:before="0" w:after="0"/>
      </w:pPr>
      <w:r w:rsidRPr="003E3390">
        <w:t>Integrated Project Team (IPT) Co-Chair</w:t>
      </w:r>
    </w:p>
    <w:p w14:paraId="65F286DB" w14:textId="77777777" w:rsidR="008925C4" w:rsidRPr="003E3390" w:rsidRDefault="008925C4" w:rsidP="008925C4">
      <w:pPr>
        <w:pStyle w:val="BodyText"/>
        <w:spacing w:before="600" w:after="0"/>
      </w:pPr>
      <w:r w:rsidRPr="003E3390">
        <w:t>Signed:</w:t>
      </w:r>
      <w:r w:rsidR="00817982" w:rsidRPr="003E3390">
        <w:t xml:space="preserve"> </w:t>
      </w:r>
      <w:r w:rsidRPr="003E3390">
        <w:t>_______________________________________</w:t>
      </w:r>
      <w:r w:rsidR="007B69B1" w:rsidRPr="003E3390">
        <w:t>_______________________________</w:t>
      </w:r>
    </w:p>
    <w:p w14:paraId="65F286DC" w14:textId="75B7AD44" w:rsidR="008925C4" w:rsidRPr="003E3390" w:rsidRDefault="008925C4" w:rsidP="008925C4">
      <w:pPr>
        <w:pStyle w:val="BodyText"/>
        <w:tabs>
          <w:tab w:val="left" w:pos="7920"/>
        </w:tabs>
        <w:spacing w:before="0" w:after="0"/>
      </w:pPr>
      <w:r w:rsidRPr="003E3390">
        <w:t>, Product Development (PD) Project Manager</w:t>
      </w:r>
      <w:r w:rsidRPr="003E3390">
        <w:tab/>
        <w:t>Date</w:t>
      </w:r>
    </w:p>
    <w:p w14:paraId="65F286DD" w14:textId="77777777" w:rsidR="008925C4" w:rsidRPr="003E3390" w:rsidRDefault="008925C4" w:rsidP="008925C4">
      <w:pPr>
        <w:pStyle w:val="BodyText"/>
        <w:tabs>
          <w:tab w:val="left" w:pos="7920"/>
        </w:tabs>
        <w:spacing w:before="0" w:after="0"/>
      </w:pPr>
      <w:r w:rsidRPr="003E3390">
        <w:t>IPT Co-Chair</w:t>
      </w:r>
    </w:p>
    <w:p w14:paraId="65F286DE" w14:textId="77777777" w:rsidR="008925C4" w:rsidRPr="003E3390" w:rsidRDefault="008925C4" w:rsidP="008925C4">
      <w:pPr>
        <w:pStyle w:val="BodyText"/>
        <w:spacing w:before="600" w:after="0"/>
      </w:pPr>
      <w:r w:rsidRPr="003E3390">
        <w:t>Signed: ________________________________________</w:t>
      </w:r>
      <w:r w:rsidR="007B69B1" w:rsidRPr="003E3390">
        <w:t>______________________________</w:t>
      </w:r>
    </w:p>
    <w:p w14:paraId="65F286DF" w14:textId="172B5DBC" w:rsidR="008925C4" w:rsidRPr="003E3390" w:rsidRDefault="008925C4" w:rsidP="008925C4">
      <w:pPr>
        <w:pStyle w:val="BodyText"/>
        <w:tabs>
          <w:tab w:val="left" w:pos="7920"/>
        </w:tabs>
        <w:spacing w:before="0" w:after="0"/>
      </w:pPr>
      <w:r w:rsidRPr="003E3390">
        <w:rPr>
          <w:color w:val="002060"/>
        </w:rPr>
        <w:t>,</w:t>
      </w:r>
      <w:r w:rsidRPr="003E3390">
        <w:t xml:space="preserve"> Business Sponsor </w:t>
      </w:r>
      <w:r w:rsidRPr="003E3390">
        <w:tab/>
        <w:t>Date</w:t>
      </w:r>
    </w:p>
    <w:p w14:paraId="65F286E0" w14:textId="77777777" w:rsidR="008925C4" w:rsidRPr="003E3390" w:rsidRDefault="008925C4" w:rsidP="008925C4">
      <w:pPr>
        <w:pStyle w:val="BodyText"/>
        <w:tabs>
          <w:tab w:val="left" w:pos="7920"/>
        </w:tabs>
        <w:spacing w:before="0" w:after="0"/>
      </w:pPr>
      <w:r w:rsidRPr="003E3390">
        <w:t>Program Integrity Director</w:t>
      </w:r>
    </w:p>
    <w:p w14:paraId="65F286E1" w14:textId="77777777" w:rsidR="008925C4" w:rsidRPr="003E3390" w:rsidRDefault="008925C4" w:rsidP="008925C4">
      <w:pPr>
        <w:pStyle w:val="BodyText"/>
        <w:spacing w:before="600" w:after="0"/>
      </w:pPr>
      <w:r w:rsidRPr="003E3390">
        <w:t>Signed: ________________________________________</w:t>
      </w:r>
      <w:r w:rsidR="007B69B1" w:rsidRPr="003E3390">
        <w:t>______________________________</w:t>
      </w:r>
    </w:p>
    <w:p w14:paraId="65F286E2" w14:textId="77777777" w:rsidR="008925C4" w:rsidRPr="003E3390" w:rsidRDefault="008925C4" w:rsidP="008925C4">
      <w:pPr>
        <w:pStyle w:val="BodyText"/>
        <w:tabs>
          <w:tab w:val="left" w:pos="7920"/>
        </w:tabs>
        <w:spacing w:before="0" w:after="0"/>
      </w:pPr>
      <w:r w:rsidRPr="003E3390">
        <w:rPr>
          <w:color w:val="002060"/>
        </w:rPr>
        <w:t>,</w:t>
      </w:r>
      <w:r w:rsidRPr="003E3390">
        <w:t xml:space="preserve"> Business Sponsor </w:t>
      </w:r>
      <w:r w:rsidRPr="003E3390">
        <w:tab/>
        <w:t>Date</w:t>
      </w:r>
    </w:p>
    <w:p w14:paraId="65F286E3" w14:textId="77777777" w:rsidR="008925C4" w:rsidRPr="003E3390" w:rsidRDefault="008925C4" w:rsidP="008925C4">
      <w:pPr>
        <w:pStyle w:val="BodyText"/>
        <w:tabs>
          <w:tab w:val="left" w:pos="7920"/>
        </w:tabs>
        <w:spacing w:before="0" w:after="0"/>
      </w:pPr>
      <w:r w:rsidRPr="003E3390">
        <w:t>BSM Deputy Director</w:t>
      </w:r>
    </w:p>
    <w:p w14:paraId="65F286E4" w14:textId="77777777" w:rsidR="008925C4" w:rsidRPr="003E3390" w:rsidRDefault="008925C4" w:rsidP="008925C4">
      <w:pPr>
        <w:pStyle w:val="BodyText"/>
        <w:spacing w:before="600" w:after="0"/>
      </w:pPr>
      <w:r w:rsidRPr="003E3390">
        <w:t>Signed: ________________________________________</w:t>
      </w:r>
      <w:r w:rsidR="007B69B1" w:rsidRPr="003E3390">
        <w:t>______________________________</w:t>
      </w:r>
    </w:p>
    <w:p w14:paraId="65F286E5" w14:textId="2F241AF8" w:rsidR="008925C4" w:rsidRPr="003E3390" w:rsidRDefault="008925C4" w:rsidP="008925C4">
      <w:pPr>
        <w:pStyle w:val="BodyText"/>
        <w:tabs>
          <w:tab w:val="left" w:pos="7920"/>
        </w:tabs>
        <w:spacing w:before="0" w:after="0"/>
      </w:pPr>
      <w:proofErr w:type="gramStart"/>
      <w:r w:rsidRPr="003E3390">
        <w:rPr>
          <w:color w:val="002060"/>
        </w:rPr>
        <w:t xml:space="preserve">, </w:t>
      </w:r>
      <w:r w:rsidRPr="003E3390">
        <w:t>IT</w:t>
      </w:r>
      <w:proofErr w:type="gramEnd"/>
      <w:r w:rsidRPr="003E3390">
        <w:t xml:space="preserve"> Program Manager</w:t>
      </w:r>
      <w:r w:rsidRPr="003E3390">
        <w:tab/>
        <w:t>Date</w:t>
      </w:r>
    </w:p>
    <w:p w14:paraId="65F286E6" w14:textId="77777777" w:rsidR="008F0FB3" w:rsidRPr="003E3390" w:rsidRDefault="008F0FB3" w:rsidP="001673C9">
      <w:pPr>
        <w:rPr>
          <w:szCs w:val="20"/>
        </w:rPr>
      </w:pPr>
      <w:r w:rsidRPr="003E3390">
        <w:br w:type="page"/>
      </w:r>
      <w:bookmarkStart w:id="62" w:name="_GoBack"/>
      <w:bookmarkEnd w:id="62"/>
    </w:p>
    <w:p w14:paraId="65F286E7" w14:textId="77777777" w:rsidR="003B26F7" w:rsidRPr="00005BB8" w:rsidRDefault="0086419D" w:rsidP="00890E39">
      <w:pPr>
        <w:pStyle w:val="Heading1"/>
        <w:numPr>
          <w:ilvl w:val="0"/>
          <w:numId w:val="0"/>
        </w:numPr>
        <w:ind w:left="720" w:hanging="720"/>
      </w:pPr>
      <w:bookmarkStart w:id="63" w:name="ColumnTitle_06"/>
      <w:bookmarkStart w:id="64" w:name="_Toc433369500"/>
      <w:bookmarkEnd w:id="63"/>
      <w:r w:rsidRPr="00005BB8">
        <w:lastRenderedPageBreak/>
        <w:t>Appendix A: Non-Func</w:t>
      </w:r>
      <w:r w:rsidR="00BF48F7" w:rsidRPr="00005BB8">
        <w:t>t</w:t>
      </w:r>
      <w:r w:rsidRPr="00005BB8">
        <w:t>ional Requir</w:t>
      </w:r>
      <w:r w:rsidR="00B40211" w:rsidRPr="00005BB8">
        <w:t>e</w:t>
      </w:r>
      <w:r w:rsidRPr="00005BB8">
        <w:t>ments</w:t>
      </w:r>
      <w:bookmarkEnd w:id="64"/>
    </w:p>
    <w:p w14:paraId="65F286E8" w14:textId="77777777" w:rsidR="003B26F7" w:rsidRPr="00653332" w:rsidRDefault="003B26F7" w:rsidP="00183107">
      <w:pPr>
        <w:pStyle w:val="BodyText"/>
      </w:pPr>
      <w:r w:rsidRPr="00653332">
        <w:t xml:space="preserve">The following non-functional requirements should be reviewed and accessed while developing the </w:t>
      </w:r>
      <w:r w:rsidR="00BF48F7" w:rsidRPr="00653332">
        <w:t>requirements</w:t>
      </w:r>
      <w:r w:rsidRPr="00653332">
        <w:t xml:space="preserve"> for the project. </w:t>
      </w:r>
    </w:p>
    <w:p w14:paraId="65F286E9" w14:textId="77777777" w:rsidR="0086419D" w:rsidRPr="00653332" w:rsidRDefault="0086419D" w:rsidP="00B67367">
      <w:pPr>
        <w:pStyle w:val="Appendix3"/>
        <w:rPr>
          <w:rStyle w:val="BodyTextChar"/>
          <w:rFonts w:ascii="Times New Roman" w:hAnsi="Times New Roman"/>
          <w:b w:val="0"/>
        </w:rPr>
      </w:pPr>
      <w:r w:rsidRPr="00005BB8">
        <w:rPr>
          <w:rFonts w:cs="Arial"/>
        </w:rPr>
        <w:t xml:space="preserve">System Performance Reporting </w:t>
      </w:r>
      <w:r w:rsidR="00BF48F7" w:rsidRPr="00005BB8">
        <w:rPr>
          <w:rFonts w:cs="Arial"/>
        </w:rPr>
        <w:t xml:space="preserve">Requirements </w:t>
      </w:r>
      <w:r w:rsidRPr="00005BB8">
        <w:rPr>
          <w:rFonts w:cs="Arial"/>
        </w:rPr>
        <w:br/>
      </w:r>
      <w:r w:rsidRPr="00653332">
        <w:rPr>
          <w:rStyle w:val="BodyTextChar"/>
          <w:rFonts w:ascii="Times New Roman" w:hAnsi="Times New Roman"/>
          <w:b w:val="0"/>
        </w:rPr>
        <w:t>(Note: Each system developed by the Department of Veterans Affairs (VA) Office of Information and Technology (OI&amp;T) must comply with the following mandatory requirements.)</w:t>
      </w:r>
    </w:p>
    <w:p w14:paraId="65F286EA" w14:textId="77777777" w:rsidR="0086419D" w:rsidRPr="00653332" w:rsidRDefault="000F4F9C" w:rsidP="0061718A">
      <w:pPr>
        <w:pStyle w:val="BodyTextNumbered1"/>
        <w:rPr>
          <w:sz w:val="24"/>
          <w:szCs w:val="24"/>
        </w:rPr>
      </w:pPr>
      <w:r w:rsidRPr="00653332">
        <w:rPr>
          <w:sz w:val="24"/>
          <w:szCs w:val="24"/>
        </w:rPr>
        <w:t xml:space="preserve">The </w:t>
      </w:r>
      <w:r w:rsidR="00F55DEA" w:rsidRPr="00653332">
        <w:rPr>
          <w:sz w:val="24"/>
          <w:szCs w:val="24"/>
        </w:rPr>
        <w:t>system</w:t>
      </w:r>
      <w:r w:rsidRPr="00653332">
        <w:rPr>
          <w:sz w:val="24"/>
          <w:szCs w:val="24"/>
        </w:rPr>
        <w:t xml:space="preserve"> shall have the ability to</w:t>
      </w:r>
      <w:r w:rsidR="0086419D" w:rsidRPr="00653332">
        <w:rPr>
          <w:sz w:val="24"/>
          <w:szCs w:val="24"/>
        </w:rPr>
        <w:t xml:space="preserve"> measure all performance metrics specified in the Non-Functional Requirements section of the Requirements Traceability Matrix (RTM). At a minimum, systems will have the ability to measure reporting requirements for Responsiveness, Capacity, and Availability as defined in the non-functional requirements section of the RTM.</w:t>
      </w:r>
    </w:p>
    <w:p w14:paraId="65F286EB" w14:textId="77777777" w:rsidR="009B248F" w:rsidRPr="00653332" w:rsidRDefault="000F4F9C" w:rsidP="0061718A">
      <w:pPr>
        <w:pStyle w:val="BodyTextNumbered1"/>
        <w:rPr>
          <w:sz w:val="24"/>
          <w:szCs w:val="24"/>
        </w:rPr>
      </w:pPr>
      <w:r w:rsidRPr="00653332">
        <w:rPr>
          <w:sz w:val="24"/>
          <w:szCs w:val="24"/>
        </w:rPr>
        <w:t>The system shall m</w:t>
      </w:r>
      <w:r w:rsidR="009B248F" w:rsidRPr="00653332">
        <w:rPr>
          <w:sz w:val="24"/>
          <w:szCs w:val="24"/>
        </w:rPr>
        <w:t>ake the performance measurements available to the Information Technology (IT) Performance Dashboard to enable display of “actual” system metrics to customers and IT staff.</w:t>
      </w:r>
    </w:p>
    <w:p w14:paraId="65F286EC" w14:textId="77777777" w:rsidR="009B248F" w:rsidRPr="00005BB8" w:rsidRDefault="009B248F" w:rsidP="00B67367">
      <w:pPr>
        <w:pStyle w:val="Appendix3"/>
        <w:rPr>
          <w:rFonts w:cs="Arial"/>
        </w:rPr>
      </w:pPr>
      <w:r w:rsidRPr="00005BB8">
        <w:rPr>
          <w:rFonts w:cs="Arial"/>
        </w:rPr>
        <w:t>Operational Environment Requirements</w:t>
      </w:r>
    </w:p>
    <w:p w14:paraId="65F286ED" w14:textId="77777777" w:rsidR="009B248F" w:rsidRPr="00653332" w:rsidRDefault="009B248F" w:rsidP="006B5C57">
      <w:pPr>
        <w:pStyle w:val="BodyTextNumbered1"/>
        <w:numPr>
          <w:ilvl w:val="0"/>
          <w:numId w:val="19"/>
        </w:numPr>
        <w:rPr>
          <w:sz w:val="24"/>
          <w:szCs w:val="24"/>
        </w:rPr>
      </w:pPr>
      <w:r w:rsidRPr="00653332">
        <w:rPr>
          <w:sz w:val="24"/>
          <w:szCs w:val="24"/>
        </w:rPr>
        <w:t>System response times and page load tim</w:t>
      </w:r>
      <w:r w:rsidR="00D65E80" w:rsidRPr="00653332">
        <w:rPr>
          <w:sz w:val="24"/>
          <w:szCs w:val="24"/>
        </w:rPr>
        <w:t xml:space="preserve">es shall be consistent with ANSI X12 </w:t>
      </w:r>
      <w:r w:rsidRPr="00653332">
        <w:rPr>
          <w:sz w:val="24"/>
          <w:szCs w:val="24"/>
        </w:rPr>
        <w:t xml:space="preserve">standards (for example, My </w:t>
      </w:r>
      <w:proofErr w:type="spellStart"/>
      <w:r w:rsidRPr="00653332">
        <w:rPr>
          <w:sz w:val="24"/>
          <w:szCs w:val="24"/>
        </w:rPr>
        <w:t>Health</w:t>
      </w:r>
      <w:r w:rsidRPr="00653332">
        <w:rPr>
          <w:iCs/>
          <w:sz w:val="24"/>
          <w:szCs w:val="24"/>
        </w:rPr>
        <w:t>e</w:t>
      </w:r>
      <w:r w:rsidRPr="00653332">
        <w:rPr>
          <w:sz w:val="24"/>
          <w:szCs w:val="24"/>
        </w:rPr>
        <w:t>Vet</w:t>
      </w:r>
      <w:proofErr w:type="spellEnd"/>
      <w:r w:rsidRPr="00653332">
        <w:rPr>
          <w:sz w:val="24"/>
          <w:szCs w:val="24"/>
        </w:rPr>
        <w:t xml:space="preserve"> or </w:t>
      </w:r>
      <w:proofErr w:type="spellStart"/>
      <w:r w:rsidRPr="00653332">
        <w:rPr>
          <w:sz w:val="24"/>
          <w:szCs w:val="24"/>
        </w:rPr>
        <w:t>Health</w:t>
      </w:r>
      <w:r w:rsidRPr="00653332">
        <w:rPr>
          <w:iCs/>
          <w:sz w:val="24"/>
          <w:szCs w:val="24"/>
        </w:rPr>
        <w:t>e</w:t>
      </w:r>
      <w:r w:rsidRPr="00653332">
        <w:rPr>
          <w:sz w:val="24"/>
          <w:szCs w:val="24"/>
        </w:rPr>
        <w:t>Vet</w:t>
      </w:r>
      <w:proofErr w:type="spellEnd"/>
      <w:r w:rsidRPr="00653332">
        <w:rPr>
          <w:sz w:val="24"/>
          <w:szCs w:val="24"/>
        </w:rPr>
        <w:t xml:space="preserve">). </w:t>
      </w:r>
      <w:r w:rsidRPr="00653332">
        <w:rPr>
          <w:iCs/>
          <w:sz w:val="24"/>
          <w:szCs w:val="24"/>
        </w:rPr>
        <w:t>(Comment: There may be different expectations for an external display vs. a query. Need to address these different uses. Also indicate if this information is unknown).</w:t>
      </w:r>
    </w:p>
    <w:p w14:paraId="65F286EE" w14:textId="77777777" w:rsidR="009B248F" w:rsidRPr="00653332" w:rsidRDefault="000F4F9C" w:rsidP="006B5C57">
      <w:pPr>
        <w:pStyle w:val="BodyTextNumbered1"/>
        <w:numPr>
          <w:ilvl w:val="0"/>
          <w:numId w:val="19"/>
        </w:numPr>
        <w:rPr>
          <w:sz w:val="24"/>
          <w:szCs w:val="24"/>
        </w:rPr>
      </w:pPr>
      <w:r w:rsidRPr="00653332">
        <w:rPr>
          <w:sz w:val="24"/>
          <w:szCs w:val="24"/>
        </w:rPr>
        <w:t xml:space="preserve">The system maintenance, </w:t>
      </w:r>
      <w:r w:rsidR="00F55DEA" w:rsidRPr="00653332">
        <w:rPr>
          <w:sz w:val="24"/>
          <w:szCs w:val="24"/>
        </w:rPr>
        <w:t>including</w:t>
      </w:r>
      <w:r w:rsidR="009B248F" w:rsidRPr="00653332">
        <w:rPr>
          <w:sz w:val="24"/>
          <w:szCs w:val="24"/>
        </w:rPr>
        <w:t xml:space="preserve"> of externally developed software inc</w:t>
      </w:r>
      <w:r w:rsidRPr="00653332">
        <w:rPr>
          <w:sz w:val="24"/>
          <w:szCs w:val="24"/>
        </w:rPr>
        <w:t xml:space="preserve">orporated into the PC-PIE </w:t>
      </w:r>
      <w:r w:rsidR="009B248F" w:rsidRPr="00653332">
        <w:rPr>
          <w:sz w:val="24"/>
          <w:szCs w:val="24"/>
        </w:rPr>
        <w:t>application(s), shall be scheduled during off peak hours or in conjunction with relevant maintenance schedules. The business owner should provide specific requirements for establishing system maintenance windows when planned service disruptions can occur in support of periodic maintenance.</w:t>
      </w:r>
    </w:p>
    <w:p w14:paraId="65F286EF" w14:textId="77777777" w:rsidR="009B248F" w:rsidRPr="00653332" w:rsidRDefault="000F4F9C" w:rsidP="006B5C57">
      <w:pPr>
        <w:pStyle w:val="BodyTextNumbered1"/>
        <w:numPr>
          <w:ilvl w:val="0"/>
          <w:numId w:val="19"/>
        </w:numPr>
        <w:rPr>
          <w:sz w:val="24"/>
          <w:szCs w:val="24"/>
        </w:rPr>
      </w:pPr>
      <w:r w:rsidRPr="00653332">
        <w:rPr>
          <w:sz w:val="24"/>
          <w:szCs w:val="24"/>
        </w:rPr>
        <w:t>The system shall provide i</w:t>
      </w:r>
      <w:r w:rsidR="009B248F" w:rsidRPr="00653332">
        <w:rPr>
          <w:sz w:val="24"/>
          <w:szCs w:val="24"/>
        </w:rPr>
        <w:t>nformation about response time degradation resulting from unscheduled system outages and other events that degrade system functionality and/or performance shall be disseminated to the user community within 30 minutes of the occurrence. The notification shall include the information described in the current Automated Notification Reporting (ANR) template maintained by the VA Service Desk. The specific business impact must be noted in order for OIT to provide accurate data in the service impact notice of the ANR.</w:t>
      </w:r>
    </w:p>
    <w:p w14:paraId="65F286F0" w14:textId="77777777" w:rsidR="009B248F" w:rsidRPr="00653332" w:rsidRDefault="003313E3" w:rsidP="006B5C57">
      <w:pPr>
        <w:pStyle w:val="BodyTextNumbered1"/>
        <w:numPr>
          <w:ilvl w:val="0"/>
          <w:numId w:val="19"/>
        </w:numPr>
        <w:rPr>
          <w:sz w:val="24"/>
          <w:szCs w:val="24"/>
        </w:rPr>
      </w:pPr>
      <w:r w:rsidRPr="00653332">
        <w:rPr>
          <w:sz w:val="24"/>
          <w:szCs w:val="24"/>
        </w:rPr>
        <w:t>The system shall p</w:t>
      </w:r>
      <w:r w:rsidR="009B248F" w:rsidRPr="00653332">
        <w:rPr>
          <w:sz w:val="24"/>
          <w:szCs w:val="24"/>
        </w:rPr>
        <w:t>rovide a real-time monitoring solution to report agreed/identified critical system performance parameters.</w:t>
      </w:r>
    </w:p>
    <w:p w14:paraId="65F286F1" w14:textId="77777777" w:rsidR="009B248F" w:rsidRPr="00653332" w:rsidRDefault="003313E3" w:rsidP="006B5C57">
      <w:pPr>
        <w:pStyle w:val="BodyTextNumbered1"/>
        <w:numPr>
          <w:ilvl w:val="0"/>
          <w:numId w:val="19"/>
        </w:numPr>
        <w:rPr>
          <w:sz w:val="24"/>
          <w:szCs w:val="24"/>
        </w:rPr>
      </w:pPr>
      <w:r w:rsidRPr="00653332">
        <w:rPr>
          <w:sz w:val="24"/>
          <w:szCs w:val="24"/>
        </w:rPr>
        <w:t>T</w:t>
      </w:r>
      <w:r w:rsidR="00BA6305" w:rsidRPr="00653332">
        <w:rPr>
          <w:sz w:val="24"/>
          <w:szCs w:val="24"/>
        </w:rPr>
        <w:t>h</w:t>
      </w:r>
      <w:r w:rsidRPr="00653332">
        <w:rPr>
          <w:sz w:val="24"/>
          <w:szCs w:val="24"/>
        </w:rPr>
        <w:t>e system shall adhere to c</w:t>
      </w:r>
      <w:r w:rsidR="009B248F" w:rsidRPr="00653332">
        <w:rPr>
          <w:sz w:val="24"/>
          <w:szCs w:val="24"/>
        </w:rPr>
        <w:t xml:space="preserve">ritical business performance parameters shall be identified e.g., transaction speed, response time for screen display/refresh, data retrieval, etc. in a manner that data capture can occur to support metric reporting and support the OI&amp;T performance dashboard display. If no such performance metrics are required or provided there will be no program specific Service Level Agreements (SLA) </w:t>
      </w:r>
      <w:proofErr w:type="gramStart"/>
      <w:r w:rsidR="009B248F" w:rsidRPr="00653332">
        <w:rPr>
          <w:sz w:val="24"/>
          <w:szCs w:val="24"/>
        </w:rPr>
        <w:t>created</w:t>
      </w:r>
      <w:proofErr w:type="gramEnd"/>
      <w:r w:rsidR="009B248F" w:rsidRPr="00653332">
        <w:rPr>
          <w:sz w:val="24"/>
          <w:szCs w:val="24"/>
        </w:rPr>
        <w:t>, nor shall there be any active/real time monitoring through OI&amp;T Performance Dashboard to provide the business owners any performance metrics.</w:t>
      </w:r>
    </w:p>
    <w:p w14:paraId="65F286F2" w14:textId="77777777" w:rsidR="009B248F" w:rsidRPr="00653332" w:rsidRDefault="003313E3" w:rsidP="006B5C57">
      <w:pPr>
        <w:pStyle w:val="BodyTextNumbered1"/>
        <w:numPr>
          <w:ilvl w:val="0"/>
          <w:numId w:val="19"/>
        </w:numPr>
        <w:rPr>
          <w:sz w:val="24"/>
          <w:szCs w:val="24"/>
        </w:rPr>
      </w:pPr>
      <w:r w:rsidRPr="00653332">
        <w:rPr>
          <w:sz w:val="24"/>
          <w:szCs w:val="24"/>
        </w:rPr>
        <w:t>The system shall ensure n</w:t>
      </w:r>
      <w:r w:rsidR="009B248F" w:rsidRPr="00653332">
        <w:rPr>
          <w:sz w:val="24"/>
          <w:szCs w:val="24"/>
        </w:rPr>
        <w:t>otification of scheduled maintenance periods that require the service to be offline or that may degrade system performance shall be disseminated to the business user community a minimum of 48 hours prior to the scheduled event.</w:t>
      </w:r>
    </w:p>
    <w:p w14:paraId="65F286F3" w14:textId="77777777" w:rsidR="009B248F" w:rsidRPr="00005BB8" w:rsidRDefault="009B248F" w:rsidP="00653332">
      <w:pPr>
        <w:pStyle w:val="Appendix3"/>
        <w:tabs>
          <w:tab w:val="center" w:pos="4680"/>
        </w:tabs>
        <w:spacing w:before="240"/>
        <w:rPr>
          <w:rFonts w:cs="Arial"/>
        </w:rPr>
      </w:pPr>
      <w:r w:rsidRPr="00005BB8">
        <w:rPr>
          <w:rFonts w:cs="Arial"/>
        </w:rPr>
        <w:lastRenderedPageBreak/>
        <w:t>Documentation Requirements</w:t>
      </w:r>
    </w:p>
    <w:p w14:paraId="65F286F4" w14:textId="77777777" w:rsidR="009B248F" w:rsidRPr="00653332" w:rsidRDefault="009B248F" w:rsidP="006B5C57">
      <w:pPr>
        <w:pStyle w:val="BodyTextNumbered1"/>
        <w:numPr>
          <w:ilvl w:val="0"/>
          <w:numId w:val="20"/>
        </w:numPr>
        <w:rPr>
          <w:color w:val="C0504D" w:themeColor="accent2"/>
          <w:sz w:val="24"/>
          <w:szCs w:val="24"/>
        </w:rPr>
      </w:pPr>
      <w:r w:rsidRPr="00653332">
        <w:rPr>
          <w:sz w:val="24"/>
          <w:szCs w:val="24"/>
        </w:rPr>
        <w:t>The training curriculum shall state the expected training time for primary users and secondary users to become prof</w:t>
      </w:r>
      <w:r w:rsidR="003313E3" w:rsidRPr="00653332">
        <w:rPr>
          <w:sz w:val="24"/>
          <w:szCs w:val="24"/>
        </w:rPr>
        <w:t>icient at using the PC-PIE workflow</w:t>
      </w:r>
      <w:r w:rsidRPr="00653332">
        <w:rPr>
          <w:sz w:val="24"/>
          <w:szCs w:val="24"/>
        </w:rPr>
        <w:t xml:space="preserve"> application(s).</w:t>
      </w:r>
      <w:r w:rsidR="003313E3" w:rsidRPr="00653332">
        <w:rPr>
          <w:sz w:val="24"/>
          <w:szCs w:val="24"/>
        </w:rPr>
        <w:t xml:space="preserve"> </w:t>
      </w:r>
    </w:p>
    <w:p w14:paraId="65F286F5" w14:textId="77777777" w:rsidR="006239A8" w:rsidRPr="00653332" w:rsidRDefault="009B248F" w:rsidP="006B5C57">
      <w:pPr>
        <w:pStyle w:val="BodyTextNumbered1"/>
        <w:numPr>
          <w:ilvl w:val="0"/>
          <w:numId w:val="20"/>
        </w:numPr>
        <w:rPr>
          <w:sz w:val="24"/>
          <w:szCs w:val="24"/>
        </w:rPr>
      </w:pPr>
      <w:r w:rsidRPr="00653332">
        <w:rPr>
          <w:sz w:val="24"/>
          <w:szCs w:val="24"/>
        </w:rPr>
        <w:t xml:space="preserve">All training curricula, user manuals and other training tools shall be </w:t>
      </w:r>
      <w:proofErr w:type="gramStart"/>
      <w:r w:rsidRPr="00653332">
        <w:rPr>
          <w:sz w:val="24"/>
          <w:szCs w:val="24"/>
        </w:rPr>
        <w:t>developed/updated</w:t>
      </w:r>
      <w:proofErr w:type="gramEnd"/>
      <w:r w:rsidRPr="00653332">
        <w:rPr>
          <w:sz w:val="24"/>
          <w:szCs w:val="24"/>
        </w:rPr>
        <w:t xml:space="preserve"> by </w:t>
      </w:r>
      <w:r w:rsidR="00482889" w:rsidRPr="00653332">
        <w:rPr>
          <w:iCs/>
          <w:sz w:val="24"/>
          <w:szCs w:val="24"/>
        </w:rPr>
        <w:t xml:space="preserve">contractor </w:t>
      </w:r>
      <w:r w:rsidRPr="00653332">
        <w:rPr>
          <w:sz w:val="24"/>
          <w:szCs w:val="24"/>
        </w:rPr>
        <w:t>and delivered to all l</w:t>
      </w:r>
      <w:r w:rsidR="006239A8" w:rsidRPr="00653332">
        <w:rPr>
          <w:sz w:val="24"/>
          <w:szCs w:val="24"/>
        </w:rPr>
        <w:t xml:space="preserve">evels of </w:t>
      </w:r>
      <w:r w:rsidR="0036050F" w:rsidRPr="00653332">
        <w:rPr>
          <w:sz w:val="24"/>
          <w:szCs w:val="24"/>
        </w:rPr>
        <w:t xml:space="preserve">users. </w:t>
      </w:r>
      <w:r w:rsidRPr="00653332">
        <w:rPr>
          <w:iCs/>
          <w:sz w:val="24"/>
          <w:szCs w:val="24"/>
        </w:rPr>
        <w:t>If known, insert how much time in advance the training tools will be delivered and via what mechanism(s); for example, 2-4 weeks in advance of the release of the enhancement through nationwide user12ence calls and PowerPoint presentations)</w:t>
      </w:r>
      <w:r w:rsidRPr="00653332">
        <w:rPr>
          <w:sz w:val="24"/>
          <w:szCs w:val="24"/>
        </w:rPr>
        <w:t xml:space="preserve">. </w:t>
      </w:r>
    </w:p>
    <w:p w14:paraId="65F286F6" w14:textId="77777777" w:rsidR="009B248F" w:rsidRPr="00653332" w:rsidRDefault="009B248F" w:rsidP="006B5C57">
      <w:pPr>
        <w:pStyle w:val="BodyTextNumbered1"/>
        <w:numPr>
          <w:ilvl w:val="0"/>
          <w:numId w:val="20"/>
        </w:numPr>
        <w:rPr>
          <w:sz w:val="24"/>
          <w:szCs w:val="24"/>
        </w:rPr>
      </w:pPr>
      <w:r w:rsidRPr="00653332">
        <w:rPr>
          <w:sz w:val="24"/>
          <w:szCs w:val="24"/>
        </w:rPr>
        <w:t>The training curriculum developed by the Program Office shall state the expected task completion time for primary and secondary users.</w:t>
      </w:r>
    </w:p>
    <w:p w14:paraId="65F286F7" w14:textId="77777777" w:rsidR="009B248F" w:rsidRPr="00653332" w:rsidRDefault="003313E3" w:rsidP="006B5C57">
      <w:pPr>
        <w:pStyle w:val="BodyTextNumbered1"/>
        <w:numPr>
          <w:ilvl w:val="0"/>
          <w:numId w:val="20"/>
        </w:numPr>
        <w:rPr>
          <w:sz w:val="24"/>
          <w:szCs w:val="24"/>
        </w:rPr>
      </w:pPr>
      <w:r w:rsidRPr="00653332">
        <w:rPr>
          <w:sz w:val="24"/>
          <w:szCs w:val="24"/>
        </w:rPr>
        <w:t>The system’s u</w:t>
      </w:r>
      <w:r w:rsidR="009B248F" w:rsidRPr="00653332">
        <w:rPr>
          <w:sz w:val="24"/>
          <w:szCs w:val="24"/>
        </w:rPr>
        <w:t>ser manuals and training tools shall be developed. If they already exist, updates shall be made, as necessary, to them and they shall be delivered to all levels of users.</w:t>
      </w:r>
    </w:p>
    <w:p w14:paraId="65F286F8" w14:textId="77777777" w:rsidR="009759B7" w:rsidRPr="00653332" w:rsidRDefault="009759B7" w:rsidP="009759B7">
      <w:pPr>
        <w:pStyle w:val="BodyTextNumbered1"/>
        <w:numPr>
          <w:ilvl w:val="0"/>
          <w:numId w:val="20"/>
        </w:numPr>
        <w:rPr>
          <w:sz w:val="24"/>
          <w:szCs w:val="24"/>
        </w:rPr>
      </w:pPr>
      <w:r w:rsidRPr="00653332">
        <w:rPr>
          <w:sz w:val="24"/>
          <w:szCs w:val="24"/>
        </w:rPr>
        <w:t xml:space="preserve">IT will provide the level of documentation required to support the system and maintain operations and continuity. Documentation shall represent minimal programmatic and lifecycle operations support documentation artifacts as defined by VA standards in </w:t>
      </w:r>
      <w:proofErr w:type="spellStart"/>
      <w:r w:rsidRPr="00653332">
        <w:rPr>
          <w:sz w:val="24"/>
          <w:szCs w:val="24"/>
        </w:rPr>
        <w:t>ProPath</w:t>
      </w:r>
      <w:proofErr w:type="spellEnd"/>
      <w:r w:rsidRPr="00653332">
        <w:rPr>
          <w:sz w:val="24"/>
          <w:szCs w:val="24"/>
        </w:rPr>
        <w:t xml:space="preserve"> and as required by the </w:t>
      </w:r>
      <w:hyperlink r:id="rId298" w:history="1">
        <w:r w:rsidRPr="00653332">
          <w:rPr>
            <w:rStyle w:val="Hyperlink"/>
            <w:sz w:val="24"/>
            <w:szCs w:val="24"/>
          </w:rPr>
          <w:t>VA Enterprise System Engineering Lifecycle and Release Management office</w:t>
        </w:r>
      </w:hyperlink>
      <w:r w:rsidRPr="00653332">
        <w:rPr>
          <w:sz w:val="24"/>
          <w:szCs w:val="24"/>
        </w:rPr>
        <w:t xml:space="preserve"> for sustained operations, maintenance, and support prior to approval by any VA change control board and release into production.</w:t>
      </w:r>
    </w:p>
    <w:p w14:paraId="65F286F9" w14:textId="77777777" w:rsidR="009B248F" w:rsidRPr="00005BB8" w:rsidRDefault="009B248F" w:rsidP="009759B7">
      <w:pPr>
        <w:pStyle w:val="Appendix3"/>
        <w:spacing w:before="120"/>
        <w:rPr>
          <w:rFonts w:cs="Arial"/>
        </w:rPr>
      </w:pPr>
      <w:r w:rsidRPr="00005BB8">
        <w:rPr>
          <w:rFonts w:cs="Arial"/>
        </w:rPr>
        <w:t>Implementation Requirements</w:t>
      </w:r>
    </w:p>
    <w:p w14:paraId="65F286FA" w14:textId="77777777" w:rsidR="009B248F" w:rsidRPr="00653332" w:rsidRDefault="009B248F" w:rsidP="006B5C57">
      <w:pPr>
        <w:pStyle w:val="BodyTextNumbered1"/>
        <w:numPr>
          <w:ilvl w:val="0"/>
          <w:numId w:val="21"/>
        </w:numPr>
        <w:rPr>
          <w:sz w:val="24"/>
          <w:szCs w:val="24"/>
        </w:rPr>
      </w:pPr>
      <w:r w:rsidRPr="00653332">
        <w:rPr>
          <w:sz w:val="24"/>
          <w:szCs w:val="24"/>
        </w:rPr>
        <w:t xml:space="preserve">Technical Help Desk support for the application shall be provided for users to obtain assistance with </w:t>
      </w:r>
      <w:r w:rsidR="003313E3" w:rsidRPr="00653332">
        <w:rPr>
          <w:sz w:val="24"/>
          <w:szCs w:val="24"/>
        </w:rPr>
        <w:t>PC-PIE workflow applications.</w:t>
      </w:r>
    </w:p>
    <w:p w14:paraId="65F286FB" w14:textId="77777777" w:rsidR="009B248F" w:rsidRPr="00653332" w:rsidRDefault="009B248F" w:rsidP="006B5C57">
      <w:pPr>
        <w:pStyle w:val="BodyTextNumbered1"/>
        <w:numPr>
          <w:ilvl w:val="0"/>
          <w:numId w:val="21"/>
        </w:numPr>
        <w:rPr>
          <w:sz w:val="24"/>
          <w:szCs w:val="24"/>
        </w:rPr>
      </w:pPr>
      <w:r w:rsidRPr="00653332">
        <w:rPr>
          <w:sz w:val="24"/>
          <w:szCs w:val="24"/>
        </w:rPr>
        <w:t>The IT solution shall be designed to comply with the applicable approved Enterprise SLA.</w:t>
      </w:r>
    </w:p>
    <w:p w14:paraId="65F286FC" w14:textId="77777777" w:rsidR="009B248F" w:rsidRPr="00653332" w:rsidRDefault="009B248F" w:rsidP="006B5C57">
      <w:pPr>
        <w:pStyle w:val="BodyTextNumbered1"/>
        <w:numPr>
          <w:ilvl w:val="0"/>
          <w:numId w:val="21"/>
        </w:numPr>
        <w:rPr>
          <w:sz w:val="24"/>
          <w:szCs w:val="24"/>
        </w:rPr>
      </w:pPr>
      <w:r w:rsidRPr="00653332">
        <w:rPr>
          <w:sz w:val="24"/>
          <w:szCs w:val="24"/>
        </w:rPr>
        <w:t xml:space="preserve">The implementation must be complete by </w:t>
      </w:r>
      <w:r w:rsidR="006239A8" w:rsidRPr="00653332">
        <w:rPr>
          <w:sz w:val="24"/>
          <w:szCs w:val="24"/>
        </w:rPr>
        <w:t>(This information is not available at this time).</w:t>
      </w:r>
      <w:r w:rsidRPr="00653332">
        <w:rPr>
          <w:sz w:val="24"/>
          <w:szCs w:val="24"/>
        </w:rPr>
        <w:t xml:space="preserve"> </w:t>
      </w:r>
      <w:r w:rsidRPr="00653332">
        <w:rPr>
          <w:iCs/>
          <w:sz w:val="24"/>
          <w:szCs w:val="24"/>
        </w:rPr>
        <w:t xml:space="preserve">(Enter date - </w:t>
      </w:r>
      <w:proofErr w:type="spellStart"/>
      <w:r w:rsidRPr="00653332">
        <w:rPr>
          <w:iCs/>
          <w:sz w:val="24"/>
          <w:szCs w:val="24"/>
        </w:rPr>
        <w:t>dd</w:t>
      </w:r>
      <w:proofErr w:type="spellEnd"/>
      <w:r w:rsidRPr="00653332">
        <w:rPr>
          <w:iCs/>
          <w:sz w:val="24"/>
          <w:szCs w:val="24"/>
        </w:rPr>
        <w:t>-mm-</w:t>
      </w:r>
      <w:proofErr w:type="spellStart"/>
      <w:r w:rsidRPr="00653332">
        <w:rPr>
          <w:iCs/>
          <w:sz w:val="24"/>
          <w:szCs w:val="24"/>
        </w:rPr>
        <w:t>yyyy</w:t>
      </w:r>
      <w:proofErr w:type="spellEnd"/>
      <w:r w:rsidRPr="00653332">
        <w:rPr>
          <w:iCs/>
          <w:sz w:val="24"/>
          <w:szCs w:val="24"/>
        </w:rPr>
        <w:t>)</w:t>
      </w:r>
    </w:p>
    <w:p w14:paraId="65F286FD" w14:textId="77777777" w:rsidR="009B248F" w:rsidRPr="00005BB8" w:rsidRDefault="009B248F" w:rsidP="00B67367">
      <w:pPr>
        <w:pStyle w:val="Appendix3"/>
        <w:rPr>
          <w:rFonts w:cs="Arial"/>
        </w:rPr>
      </w:pPr>
      <w:r w:rsidRPr="00005BB8">
        <w:rPr>
          <w:rFonts w:cs="Arial"/>
        </w:rPr>
        <w:t>Data Protection/Back-up/Archive Requirements</w:t>
      </w:r>
    </w:p>
    <w:p w14:paraId="65F286FE" w14:textId="77777777" w:rsidR="00910ACF" w:rsidRPr="00653332" w:rsidRDefault="003313E3" w:rsidP="006B5C57">
      <w:pPr>
        <w:pStyle w:val="BodyTextNumbered1"/>
        <w:numPr>
          <w:ilvl w:val="0"/>
          <w:numId w:val="22"/>
        </w:numPr>
        <w:rPr>
          <w:iCs/>
          <w:sz w:val="24"/>
          <w:szCs w:val="24"/>
        </w:rPr>
      </w:pPr>
      <w:r w:rsidRPr="00653332">
        <w:rPr>
          <w:sz w:val="24"/>
          <w:szCs w:val="24"/>
        </w:rPr>
        <w:t>The system shall ensure a</w:t>
      </w:r>
      <w:r w:rsidR="0064520E" w:rsidRPr="00653332">
        <w:rPr>
          <w:sz w:val="24"/>
          <w:szCs w:val="24"/>
        </w:rPr>
        <w:t xml:space="preserve"> </w:t>
      </w:r>
      <w:r w:rsidR="009B248F" w:rsidRPr="00653332">
        <w:rPr>
          <w:sz w:val="24"/>
          <w:szCs w:val="24"/>
        </w:rPr>
        <w:t>back-up and data recovery process for when the system is brought off-line for maintenance or technical issues/problems.</w:t>
      </w:r>
    </w:p>
    <w:p w14:paraId="65F286FF" w14:textId="77777777" w:rsidR="00B858DE" w:rsidRPr="00653332" w:rsidRDefault="003313E3" w:rsidP="006B5C57">
      <w:pPr>
        <w:pStyle w:val="BodyTextNumbered1"/>
        <w:numPr>
          <w:ilvl w:val="0"/>
          <w:numId w:val="22"/>
        </w:numPr>
        <w:rPr>
          <w:iCs/>
          <w:sz w:val="24"/>
          <w:szCs w:val="24"/>
        </w:rPr>
      </w:pPr>
      <w:r w:rsidRPr="00653332">
        <w:rPr>
          <w:sz w:val="24"/>
          <w:szCs w:val="24"/>
        </w:rPr>
        <w:t>The system shall ensure d</w:t>
      </w:r>
      <w:r w:rsidR="009B248F" w:rsidRPr="00653332">
        <w:rPr>
          <w:sz w:val="24"/>
          <w:szCs w:val="24"/>
        </w:rPr>
        <w:t>ata protection measures, such as back-up intervals and redundancy shall be consistent with systems categorized as routin</w:t>
      </w:r>
      <w:r w:rsidR="009B248F" w:rsidRPr="00653332">
        <w:rPr>
          <w:iCs/>
          <w:sz w:val="24"/>
          <w:szCs w:val="24"/>
        </w:rPr>
        <w:t xml:space="preserve">e (30 day restoration), </w:t>
      </w:r>
      <w:r w:rsidR="009B248F" w:rsidRPr="00653332">
        <w:rPr>
          <w:sz w:val="24"/>
          <w:szCs w:val="24"/>
        </w:rPr>
        <w:t>mission essenti</w:t>
      </w:r>
      <w:r w:rsidR="009B248F" w:rsidRPr="00653332">
        <w:rPr>
          <w:iCs/>
          <w:sz w:val="24"/>
          <w:szCs w:val="24"/>
        </w:rPr>
        <w:t xml:space="preserve">al (72 hour restoration), </w:t>
      </w:r>
      <w:r w:rsidR="009B248F" w:rsidRPr="00653332">
        <w:rPr>
          <w:sz w:val="24"/>
          <w:szCs w:val="24"/>
        </w:rPr>
        <w:t>or mission critical (12 hour restoration).</w:t>
      </w:r>
    </w:p>
    <w:p w14:paraId="65F28700" w14:textId="77777777" w:rsidR="006D3CD7" w:rsidRPr="00653332" w:rsidRDefault="006D3CD7" w:rsidP="006D3CD7">
      <w:pPr>
        <w:pStyle w:val="BodyTextNumbered1"/>
        <w:numPr>
          <w:ilvl w:val="0"/>
          <w:numId w:val="22"/>
        </w:numPr>
        <w:spacing w:after="120"/>
        <w:rPr>
          <w:iCs/>
          <w:sz w:val="24"/>
          <w:szCs w:val="24"/>
        </w:rPr>
      </w:pPr>
      <w:r w:rsidRPr="00653332">
        <w:rPr>
          <w:iCs/>
          <w:sz w:val="24"/>
          <w:szCs w:val="24"/>
        </w:rPr>
        <w:t xml:space="preserve">Business owners are required to state the mission criticality of the IT services required in order to assist the planners and developers in determining best strategies for engineering an IT solution to meet their business objectives/needs. The business owner needs to state the criticality of the data and the impact to the business during a service disruption so appropriate technologies can be considered. </w:t>
      </w:r>
    </w:p>
    <w:p w14:paraId="65F28701" w14:textId="77777777" w:rsidR="00910ACF" w:rsidRPr="00005BB8" w:rsidRDefault="009B248F" w:rsidP="00B67367">
      <w:pPr>
        <w:pStyle w:val="Appendix3"/>
        <w:rPr>
          <w:rFonts w:cs="Arial"/>
        </w:rPr>
      </w:pPr>
      <w:r w:rsidRPr="00005BB8">
        <w:rPr>
          <w:rFonts w:cs="Arial"/>
        </w:rPr>
        <w:t>Levels for Disaster Recovery</w:t>
      </w:r>
    </w:p>
    <w:p w14:paraId="65F28702" w14:textId="77777777" w:rsidR="006A02EC" w:rsidRPr="00653332" w:rsidRDefault="00910ACF" w:rsidP="006A02EC">
      <w:pPr>
        <w:pStyle w:val="BodyText"/>
        <w:tabs>
          <w:tab w:val="left" w:pos="2880"/>
          <w:tab w:val="left" w:pos="6480"/>
        </w:tabs>
        <w:spacing w:before="60" w:after="60"/>
      </w:pPr>
      <w:r w:rsidRPr="00653332">
        <w:t>Classification</w:t>
      </w:r>
      <w:r w:rsidRPr="00653332">
        <w:tab/>
      </w:r>
      <w:r w:rsidR="009B248F" w:rsidRPr="00653332">
        <w:t>R</w:t>
      </w:r>
      <w:r w:rsidR="006A02EC" w:rsidRPr="00653332">
        <w:t>ecovery Time Objective</w:t>
      </w:r>
      <w:r w:rsidR="006A02EC" w:rsidRPr="00653332">
        <w:tab/>
      </w:r>
      <w:r w:rsidR="009B248F" w:rsidRPr="00653332">
        <w:t>Recovery Point Objective</w:t>
      </w:r>
    </w:p>
    <w:p w14:paraId="65F28703" w14:textId="77777777" w:rsidR="006A02EC" w:rsidRPr="00653332" w:rsidRDefault="009B248F" w:rsidP="006A02EC">
      <w:pPr>
        <w:pStyle w:val="BodyText"/>
        <w:tabs>
          <w:tab w:val="left" w:pos="2880"/>
          <w:tab w:val="left" w:pos="6480"/>
        </w:tabs>
        <w:spacing w:before="60" w:after="60"/>
      </w:pPr>
      <w:r w:rsidRPr="00653332">
        <w:t>Routine</w:t>
      </w:r>
      <w:r w:rsidR="006A02EC" w:rsidRPr="00653332">
        <w:tab/>
      </w:r>
      <w:r w:rsidRPr="00653332">
        <w:t>30</w:t>
      </w:r>
      <w:r w:rsidR="009759B7" w:rsidRPr="00653332">
        <w:t>-</w:t>
      </w:r>
      <w:r w:rsidRPr="00653332">
        <w:t>day restoration</w:t>
      </w:r>
      <w:r w:rsidR="006A02EC" w:rsidRPr="00653332">
        <w:tab/>
      </w:r>
      <w:r w:rsidRPr="00653332">
        <w:t>TBD</w:t>
      </w:r>
    </w:p>
    <w:p w14:paraId="65F28704" w14:textId="77777777" w:rsidR="006A02EC" w:rsidRPr="00653332" w:rsidRDefault="009B248F" w:rsidP="006A02EC">
      <w:pPr>
        <w:pStyle w:val="BodyText"/>
        <w:tabs>
          <w:tab w:val="left" w:pos="2880"/>
          <w:tab w:val="left" w:pos="6480"/>
        </w:tabs>
        <w:spacing w:before="60" w:after="60"/>
      </w:pPr>
      <w:r w:rsidRPr="00653332">
        <w:t>Mission Essential</w:t>
      </w:r>
      <w:r w:rsidR="006A02EC" w:rsidRPr="00653332">
        <w:tab/>
      </w:r>
      <w:r w:rsidRPr="00653332">
        <w:t>72</w:t>
      </w:r>
      <w:r w:rsidR="009759B7" w:rsidRPr="00653332">
        <w:t>-</w:t>
      </w:r>
      <w:r w:rsidRPr="00653332">
        <w:t>hour restoration</w:t>
      </w:r>
      <w:r w:rsidR="006A02EC" w:rsidRPr="00653332">
        <w:tab/>
      </w:r>
      <w:r w:rsidRPr="00653332">
        <w:t>24 hours</w:t>
      </w:r>
    </w:p>
    <w:p w14:paraId="65F28705" w14:textId="77777777" w:rsidR="006D3CD7" w:rsidRPr="00653332" w:rsidRDefault="009B248F" w:rsidP="006D3CD7">
      <w:pPr>
        <w:pStyle w:val="BodyText"/>
        <w:tabs>
          <w:tab w:val="left" w:pos="2880"/>
          <w:tab w:val="left" w:pos="6480"/>
        </w:tabs>
        <w:spacing w:before="60" w:after="60"/>
      </w:pPr>
      <w:r w:rsidRPr="00653332">
        <w:t>Mission Critical</w:t>
      </w:r>
      <w:r w:rsidR="006A02EC" w:rsidRPr="00653332">
        <w:tab/>
      </w:r>
      <w:r w:rsidRPr="00653332">
        <w:t>12</w:t>
      </w:r>
      <w:r w:rsidR="009759B7" w:rsidRPr="00653332">
        <w:t>-</w:t>
      </w:r>
      <w:r w:rsidRPr="00653332">
        <w:t>hour restoration</w:t>
      </w:r>
      <w:r w:rsidR="006A02EC" w:rsidRPr="00653332">
        <w:tab/>
      </w:r>
      <w:r w:rsidRPr="00653332">
        <w:t>2 hours</w:t>
      </w:r>
    </w:p>
    <w:p w14:paraId="65F28706" w14:textId="77777777" w:rsidR="00DE213D" w:rsidRPr="00653332" w:rsidRDefault="009B248F" w:rsidP="006D3CD7">
      <w:pPr>
        <w:pStyle w:val="BodyText"/>
        <w:tabs>
          <w:tab w:val="left" w:pos="2880"/>
          <w:tab w:val="left" w:pos="6480"/>
        </w:tabs>
        <w:spacing w:before="60" w:after="60"/>
      </w:pPr>
      <w:r w:rsidRPr="00653332">
        <w:lastRenderedPageBreak/>
        <w:t xml:space="preserve">Recovery Time Objective (RTO) – RTO defines the maximum amount of time that a system resource can remain unavailable before there is an unacceptable impact on other system resources, supported mission/business processes, and the MTD. </w:t>
      </w:r>
    </w:p>
    <w:p w14:paraId="65F28707" w14:textId="77777777" w:rsidR="00DE213D" w:rsidRPr="00653332" w:rsidRDefault="009B248F" w:rsidP="006D3CD7">
      <w:pPr>
        <w:pStyle w:val="BodyText"/>
        <w:tabs>
          <w:tab w:val="left" w:pos="2880"/>
          <w:tab w:val="left" w:pos="6480"/>
        </w:tabs>
        <w:spacing w:before="60" w:after="60"/>
      </w:pPr>
      <w:r w:rsidRPr="00653332">
        <w:t>Maximum Tolerable Downtime (MTD) - The MTD represents the total amount of time the system owner/authorizing official is willing to accept for a mission/business process outage or disruption and includes all impact considerations.</w:t>
      </w:r>
    </w:p>
    <w:p w14:paraId="65F28708" w14:textId="77777777" w:rsidR="009B248F" w:rsidRPr="00653332" w:rsidRDefault="009B248F" w:rsidP="006D3CD7">
      <w:pPr>
        <w:pStyle w:val="BodyText"/>
        <w:tabs>
          <w:tab w:val="left" w:pos="2880"/>
          <w:tab w:val="left" w:pos="6480"/>
        </w:tabs>
        <w:spacing w:before="60" w:after="60"/>
        <w:rPr>
          <w:iCs/>
        </w:rPr>
      </w:pPr>
      <w:r w:rsidRPr="00653332">
        <w:t>Recovery Point Objective (RPO) - The RPO represents the point in time, prior to a disruption or system outage, to which mission/business process data can be recovered (given the most recent backup copy of the data) after an outage.</w:t>
      </w:r>
    </w:p>
    <w:p w14:paraId="65F28709" w14:textId="77777777" w:rsidR="000B3210" w:rsidRPr="00005BB8" w:rsidRDefault="000B3210" w:rsidP="00B67367">
      <w:pPr>
        <w:pStyle w:val="Appendix3"/>
        <w:keepNext/>
        <w:rPr>
          <w:rFonts w:cs="Arial"/>
        </w:rPr>
      </w:pPr>
      <w:r w:rsidRPr="00005BB8">
        <w:rPr>
          <w:rFonts w:cs="Arial"/>
        </w:rPr>
        <w:t>Data Quality/Assurance Requirements</w:t>
      </w:r>
    </w:p>
    <w:p w14:paraId="65F2870A" w14:textId="77777777" w:rsidR="000B3210" w:rsidRPr="00653332" w:rsidRDefault="003313E3" w:rsidP="00B67367">
      <w:pPr>
        <w:pStyle w:val="BodyText"/>
        <w:keepNext/>
      </w:pPr>
      <w:r w:rsidRPr="00653332">
        <w:t>The system shall provide a</w:t>
      </w:r>
      <w:r w:rsidR="000B3210" w:rsidRPr="00653332">
        <w:t xml:space="preserve"> monitoring process shall be provided to ensure that data is accurate and up-to-date and provides accurate alerts for malfunctions while minimizing false alarms.</w:t>
      </w:r>
    </w:p>
    <w:p w14:paraId="65F2870B" w14:textId="77777777" w:rsidR="000B3210" w:rsidRPr="00005BB8" w:rsidRDefault="000B3210" w:rsidP="00B67367">
      <w:pPr>
        <w:pStyle w:val="Appendix3"/>
        <w:rPr>
          <w:rFonts w:cs="Arial"/>
        </w:rPr>
      </w:pPr>
      <w:r w:rsidRPr="00005BB8">
        <w:rPr>
          <w:rFonts w:cs="Arial"/>
        </w:rPr>
        <w:t>User Access/Security Requirements</w:t>
      </w:r>
    </w:p>
    <w:p w14:paraId="65F2870C" w14:textId="77777777" w:rsidR="003313E3" w:rsidRPr="00653332" w:rsidRDefault="003313E3" w:rsidP="001673C9">
      <w:r w:rsidRPr="00653332">
        <w:t>The system shall meet all VA Security, Privacy, and Identity Management requirements including VA Handbook 6500 (see the Enterprise Requirements section of the RTM).</w:t>
      </w:r>
    </w:p>
    <w:p w14:paraId="65F2870D" w14:textId="77777777" w:rsidR="000B3210" w:rsidRPr="00005BB8" w:rsidRDefault="000B3210" w:rsidP="00B67367">
      <w:pPr>
        <w:pStyle w:val="Appendix3"/>
        <w:rPr>
          <w:rFonts w:cs="Arial"/>
        </w:rPr>
      </w:pPr>
      <w:r w:rsidRPr="00005BB8">
        <w:rPr>
          <w:rFonts w:cs="Arial"/>
        </w:rPr>
        <w:t>Usability/User Interface Requirements</w:t>
      </w:r>
    </w:p>
    <w:p w14:paraId="65F2870E" w14:textId="77777777" w:rsidR="000B3210" w:rsidRPr="00653332" w:rsidRDefault="003313E3" w:rsidP="0014021B">
      <w:pPr>
        <w:pStyle w:val="BodyText"/>
      </w:pPr>
      <w:r w:rsidRPr="00653332">
        <w:t>The system shall a</w:t>
      </w:r>
      <w:r w:rsidR="000B3210" w:rsidRPr="00653332">
        <w:t>dhere to good User Interface/User Centered Design (UI/UCD) principles as outlined in the Usability Appendix of the BRD.</w:t>
      </w:r>
    </w:p>
    <w:p w14:paraId="65F2870F" w14:textId="77777777" w:rsidR="000B3210" w:rsidRPr="00005BB8" w:rsidRDefault="000B3210" w:rsidP="00B67367">
      <w:pPr>
        <w:pStyle w:val="Appendix3"/>
        <w:rPr>
          <w:rFonts w:cs="Arial"/>
        </w:rPr>
      </w:pPr>
      <w:r w:rsidRPr="00005BB8">
        <w:rPr>
          <w:rFonts w:cs="Arial"/>
        </w:rPr>
        <w:t>Conceptual Integrity</w:t>
      </w:r>
    </w:p>
    <w:p w14:paraId="65F28710" w14:textId="77777777" w:rsidR="000B3210" w:rsidRPr="00653332" w:rsidRDefault="003313E3" w:rsidP="0014021B">
      <w:pPr>
        <w:pStyle w:val="BodyText"/>
      </w:pPr>
      <w:r w:rsidRPr="00653332">
        <w:t>The system shall provide</w:t>
      </w:r>
      <w:r w:rsidR="000B3210" w:rsidRPr="00653332">
        <w:t xml:space="preserve"> standards based messaging and middleware infrastructure needed to support </w:t>
      </w:r>
      <w:r w:rsidRPr="00653332">
        <w:t xml:space="preserve">PC-PIE </w:t>
      </w:r>
      <w:r w:rsidR="00ED084B" w:rsidRPr="00653332">
        <w:t>deployment.</w:t>
      </w:r>
    </w:p>
    <w:p w14:paraId="65F28711" w14:textId="77777777" w:rsidR="000B3210" w:rsidRPr="00005BB8" w:rsidRDefault="000B3210" w:rsidP="00B67367">
      <w:pPr>
        <w:pStyle w:val="Appendix3"/>
        <w:rPr>
          <w:rFonts w:cs="Arial"/>
        </w:rPr>
      </w:pPr>
      <w:r w:rsidRPr="00005BB8">
        <w:rPr>
          <w:rFonts w:cs="Arial"/>
        </w:rPr>
        <w:t>Availability</w:t>
      </w:r>
    </w:p>
    <w:p w14:paraId="65F28712" w14:textId="77777777" w:rsidR="00ED084B" w:rsidRPr="00653332" w:rsidRDefault="00ED084B" w:rsidP="006B5C57">
      <w:pPr>
        <w:pStyle w:val="Appendix3"/>
        <w:numPr>
          <w:ilvl w:val="0"/>
          <w:numId w:val="31"/>
        </w:numPr>
        <w:rPr>
          <w:rFonts w:ascii="Times New Roman" w:hAnsi="Times New Roman"/>
          <w:b w:val="0"/>
        </w:rPr>
      </w:pPr>
      <w:r w:rsidRPr="00653332">
        <w:rPr>
          <w:rFonts w:ascii="Times New Roman" w:hAnsi="Times New Roman"/>
          <w:b w:val="0"/>
        </w:rPr>
        <w:t>The systems shall be available during defined work hours of 6</w:t>
      </w:r>
      <w:r w:rsidR="009759B7" w:rsidRPr="00653332">
        <w:rPr>
          <w:rFonts w:ascii="Times New Roman" w:hAnsi="Times New Roman"/>
          <w:b w:val="0"/>
        </w:rPr>
        <w:t xml:space="preserve"> </w:t>
      </w:r>
      <w:r w:rsidRPr="00653332">
        <w:rPr>
          <w:rFonts w:ascii="Times New Roman" w:hAnsi="Times New Roman"/>
          <w:b w:val="0"/>
        </w:rPr>
        <w:t>a</w:t>
      </w:r>
      <w:r w:rsidR="009759B7" w:rsidRPr="00653332">
        <w:rPr>
          <w:rFonts w:ascii="Times New Roman" w:hAnsi="Times New Roman"/>
          <w:b w:val="0"/>
        </w:rPr>
        <w:t>.</w:t>
      </w:r>
      <w:r w:rsidRPr="00653332">
        <w:rPr>
          <w:rFonts w:ascii="Times New Roman" w:hAnsi="Times New Roman"/>
          <w:b w:val="0"/>
        </w:rPr>
        <w:t>m</w:t>
      </w:r>
      <w:r w:rsidR="009759B7" w:rsidRPr="00653332">
        <w:rPr>
          <w:rFonts w:ascii="Times New Roman" w:hAnsi="Times New Roman"/>
          <w:b w:val="0"/>
        </w:rPr>
        <w:t>.</w:t>
      </w:r>
      <w:r w:rsidRPr="00653332">
        <w:rPr>
          <w:rFonts w:ascii="Times New Roman" w:hAnsi="Times New Roman"/>
          <w:b w:val="0"/>
        </w:rPr>
        <w:t xml:space="preserve"> EST to 10</w:t>
      </w:r>
      <w:r w:rsidR="009759B7" w:rsidRPr="00653332">
        <w:rPr>
          <w:rFonts w:ascii="Times New Roman" w:hAnsi="Times New Roman"/>
          <w:b w:val="0"/>
        </w:rPr>
        <w:t xml:space="preserve"> </w:t>
      </w:r>
      <w:r w:rsidRPr="00653332">
        <w:rPr>
          <w:rFonts w:ascii="Times New Roman" w:hAnsi="Times New Roman"/>
          <w:b w:val="0"/>
        </w:rPr>
        <w:t>p</w:t>
      </w:r>
      <w:r w:rsidR="009759B7" w:rsidRPr="00653332">
        <w:rPr>
          <w:rFonts w:ascii="Times New Roman" w:hAnsi="Times New Roman"/>
          <w:b w:val="0"/>
        </w:rPr>
        <w:t>.</w:t>
      </w:r>
      <w:r w:rsidRPr="00653332">
        <w:rPr>
          <w:rFonts w:ascii="Times New Roman" w:hAnsi="Times New Roman"/>
          <w:b w:val="0"/>
        </w:rPr>
        <w:t>m</w:t>
      </w:r>
      <w:r w:rsidR="009759B7" w:rsidRPr="00653332">
        <w:rPr>
          <w:rFonts w:ascii="Times New Roman" w:hAnsi="Times New Roman"/>
          <w:b w:val="0"/>
        </w:rPr>
        <w:t>.</w:t>
      </w:r>
      <w:r w:rsidRPr="00653332">
        <w:rPr>
          <w:rFonts w:ascii="Times New Roman" w:hAnsi="Times New Roman"/>
          <w:b w:val="0"/>
        </w:rPr>
        <w:t xml:space="preserve"> EST. (8.76 hours down time)</w:t>
      </w:r>
    </w:p>
    <w:p w14:paraId="65F28713" w14:textId="77777777" w:rsidR="00ED084B" w:rsidRPr="00653332" w:rsidRDefault="00ED084B" w:rsidP="006B5C57">
      <w:pPr>
        <w:pStyle w:val="Appendix3"/>
        <w:numPr>
          <w:ilvl w:val="0"/>
          <w:numId w:val="31"/>
        </w:numPr>
        <w:rPr>
          <w:rFonts w:ascii="Times New Roman" w:hAnsi="Times New Roman"/>
          <w:b w:val="0"/>
        </w:rPr>
      </w:pPr>
      <w:r w:rsidRPr="00653332">
        <w:rPr>
          <w:rFonts w:ascii="Times New Roman" w:hAnsi="Times New Roman"/>
          <w:b w:val="0"/>
        </w:rPr>
        <w:t xml:space="preserve">The system should fully recover from an outage within </w:t>
      </w:r>
      <w:r w:rsidR="009759B7" w:rsidRPr="00653332">
        <w:rPr>
          <w:rFonts w:ascii="Times New Roman" w:hAnsi="Times New Roman"/>
          <w:b w:val="0"/>
        </w:rPr>
        <w:t>one (</w:t>
      </w:r>
      <w:r w:rsidRPr="00653332">
        <w:rPr>
          <w:rFonts w:ascii="Times New Roman" w:hAnsi="Times New Roman"/>
          <w:b w:val="0"/>
        </w:rPr>
        <w:t>1</w:t>
      </w:r>
      <w:r w:rsidR="009759B7" w:rsidRPr="00653332">
        <w:rPr>
          <w:rFonts w:ascii="Times New Roman" w:hAnsi="Times New Roman"/>
          <w:b w:val="0"/>
        </w:rPr>
        <w:t>)</w:t>
      </w:r>
      <w:r w:rsidRPr="00653332">
        <w:rPr>
          <w:rFonts w:ascii="Times New Roman" w:hAnsi="Times New Roman"/>
          <w:b w:val="0"/>
        </w:rPr>
        <w:t xml:space="preserve"> business day.</w:t>
      </w:r>
    </w:p>
    <w:p w14:paraId="65F28714" w14:textId="77777777" w:rsidR="00ED084B" w:rsidRPr="00653332" w:rsidRDefault="00ED084B" w:rsidP="006B5C57">
      <w:pPr>
        <w:pStyle w:val="Appendix3"/>
        <w:numPr>
          <w:ilvl w:val="0"/>
          <w:numId w:val="31"/>
        </w:numPr>
        <w:rPr>
          <w:rFonts w:ascii="Times New Roman" w:hAnsi="Times New Roman"/>
          <w:b w:val="0"/>
        </w:rPr>
      </w:pPr>
      <w:r w:rsidRPr="00653332">
        <w:rPr>
          <w:rFonts w:ascii="Times New Roman" w:hAnsi="Times New Roman"/>
          <w:b w:val="0"/>
        </w:rPr>
        <w:t>The system shall have 100% continuous back up.</w:t>
      </w:r>
    </w:p>
    <w:p w14:paraId="65F28715" w14:textId="77777777" w:rsidR="00ED084B" w:rsidRPr="00653332" w:rsidRDefault="00ED084B" w:rsidP="006B5C57">
      <w:pPr>
        <w:pStyle w:val="Appendix3"/>
        <w:numPr>
          <w:ilvl w:val="0"/>
          <w:numId w:val="31"/>
        </w:numPr>
        <w:rPr>
          <w:rFonts w:ascii="Times New Roman" w:hAnsi="Times New Roman"/>
          <w:b w:val="0"/>
          <w:sz w:val="22"/>
          <w:szCs w:val="22"/>
        </w:rPr>
      </w:pPr>
      <w:r w:rsidRPr="00653332">
        <w:rPr>
          <w:rFonts w:ascii="Times New Roman" w:hAnsi="Times New Roman"/>
          <w:b w:val="0"/>
        </w:rPr>
        <w:t xml:space="preserve">The system shall come with a minimum of 72 hours advanced </w:t>
      </w:r>
      <w:r w:rsidR="00F55DEA" w:rsidRPr="00653332">
        <w:rPr>
          <w:rFonts w:ascii="Times New Roman" w:hAnsi="Times New Roman"/>
          <w:b w:val="0"/>
        </w:rPr>
        <w:t>maintenance</w:t>
      </w:r>
      <w:r w:rsidRPr="00653332">
        <w:rPr>
          <w:rFonts w:ascii="Times New Roman" w:hAnsi="Times New Roman"/>
          <w:b w:val="0"/>
        </w:rPr>
        <w:t xml:space="preserve"> notice to all users</w:t>
      </w:r>
      <w:r w:rsidRPr="00653332">
        <w:rPr>
          <w:rFonts w:ascii="Times New Roman" w:hAnsi="Times New Roman"/>
          <w:b w:val="0"/>
          <w:sz w:val="22"/>
          <w:szCs w:val="22"/>
        </w:rPr>
        <w:t>.</w:t>
      </w:r>
    </w:p>
    <w:p w14:paraId="65F28716" w14:textId="77777777" w:rsidR="000B3210" w:rsidRPr="00005BB8" w:rsidRDefault="000B3210" w:rsidP="00B67367">
      <w:pPr>
        <w:pStyle w:val="Appendix3"/>
        <w:rPr>
          <w:rFonts w:cs="Arial"/>
        </w:rPr>
      </w:pPr>
      <w:r w:rsidRPr="00005BB8">
        <w:rPr>
          <w:rFonts w:cs="Arial"/>
        </w:rPr>
        <w:t>Interoperability</w:t>
      </w:r>
    </w:p>
    <w:p w14:paraId="65F28717" w14:textId="77777777" w:rsidR="000B3210" w:rsidRPr="00653332" w:rsidRDefault="00ED084B" w:rsidP="006B5C57">
      <w:pPr>
        <w:pStyle w:val="BodyTextNumbered1"/>
        <w:numPr>
          <w:ilvl w:val="0"/>
          <w:numId w:val="23"/>
        </w:numPr>
        <w:rPr>
          <w:sz w:val="24"/>
          <w:szCs w:val="24"/>
        </w:rPr>
      </w:pPr>
      <w:r w:rsidRPr="00653332">
        <w:rPr>
          <w:sz w:val="24"/>
          <w:szCs w:val="24"/>
        </w:rPr>
        <w:t>The s</w:t>
      </w:r>
      <w:r w:rsidR="000B3210" w:rsidRPr="00653332">
        <w:rPr>
          <w:sz w:val="24"/>
          <w:szCs w:val="24"/>
        </w:rPr>
        <w:t>ystems</w:t>
      </w:r>
      <w:r w:rsidRPr="00653332">
        <w:rPr>
          <w:sz w:val="24"/>
          <w:szCs w:val="24"/>
        </w:rPr>
        <w:t xml:space="preserve"> shall be</w:t>
      </w:r>
      <w:r w:rsidR="000B3210" w:rsidRPr="00653332">
        <w:rPr>
          <w:sz w:val="24"/>
          <w:szCs w:val="24"/>
        </w:rPr>
        <w:t xml:space="preserve"> heterogeneous and agnostic for operating systems and code bases.</w:t>
      </w:r>
    </w:p>
    <w:p w14:paraId="65F28718" w14:textId="77777777" w:rsidR="000B3210" w:rsidRPr="00653332" w:rsidRDefault="00ED084B" w:rsidP="006B5C57">
      <w:pPr>
        <w:pStyle w:val="BodyTextNumbered1"/>
        <w:numPr>
          <w:ilvl w:val="0"/>
          <w:numId w:val="23"/>
        </w:numPr>
        <w:rPr>
          <w:sz w:val="24"/>
          <w:szCs w:val="24"/>
        </w:rPr>
      </w:pPr>
      <w:r w:rsidRPr="00653332">
        <w:rPr>
          <w:sz w:val="24"/>
          <w:szCs w:val="24"/>
        </w:rPr>
        <w:t>The system shall p</w:t>
      </w:r>
      <w:r w:rsidR="000B3210" w:rsidRPr="00653332">
        <w:rPr>
          <w:sz w:val="24"/>
          <w:szCs w:val="24"/>
        </w:rPr>
        <w:t xml:space="preserve">rovide </w:t>
      </w:r>
      <w:r w:rsidRPr="00653332">
        <w:rPr>
          <w:sz w:val="24"/>
          <w:szCs w:val="24"/>
        </w:rPr>
        <w:t xml:space="preserve">remote </w:t>
      </w:r>
      <w:r w:rsidR="000B3210" w:rsidRPr="00653332">
        <w:rPr>
          <w:sz w:val="24"/>
          <w:szCs w:val="24"/>
        </w:rPr>
        <w:t>access to the system over a</w:t>
      </w:r>
      <w:r w:rsidR="00731E45" w:rsidRPr="00653332">
        <w:rPr>
          <w:sz w:val="24"/>
          <w:szCs w:val="24"/>
        </w:rPr>
        <w:t xml:space="preserve"> </w:t>
      </w:r>
      <w:r w:rsidR="00BD2AAA" w:rsidRPr="00653332">
        <w:rPr>
          <w:sz w:val="24"/>
          <w:szCs w:val="24"/>
        </w:rPr>
        <w:t>remote</w:t>
      </w:r>
      <w:r w:rsidR="000B3210" w:rsidRPr="00653332">
        <w:rPr>
          <w:sz w:val="24"/>
          <w:szCs w:val="24"/>
        </w:rPr>
        <w:t xml:space="preserve"> access solution.</w:t>
      </w:r>
    </w:p>
    <w:p w14:paraId="65F28719" w14:textId="77777777" w:rsidR="000B3210" w:rsidRPr="00005BB8" w:rsidRDefault="000B3210" w:rsidP="00B67367">
      <w:pPr>
        <w:pStyle w:val="Appendix3"/>
        <w:rPr>
          <w:rFonts w:cs="Arial"/>
        </w:rPr>
      </w:pPr>
      <w:r w:rsidRPr="00005BB8">
        <w:rPr>
          <w:rFonts w:cs="Arial"/>
        </w:rPr>
        <w:t>Manageability</w:t>
      </w:r>
    </w:p>
    <w:p w14:paraId="65F2871A" w14:textId="77777777" w:rsidR="00183564" w:rsidRPr="00653332" w:rsidRDefault="00ED084B" w:rsidP="006B5C57">
      <w:pPr>
        <w:pStyle w:val="BodyTextNumbered1"/>
        <w:numPr>
          <w:ilvl w:val="0"/>
          <w:numId w:val="24"/>
        </w:numPr>
        <w:rPr>
          <w:sz w:val="24"/>
          <w:szCs w:val="24"/>
        </w:rPr>
      </w:pPr>
      <w:r w:rsidRPr="00653332">
        <w:rPr>
          <w:sz w:val="24"/>
          <w:szCs w:val="24"/>
        </w:rPr>
        <w:t>The system shall p</w:t>
      </w:r>
      <w:r w:rsidR="000B3210" w:rsidRPr="00653332">
        <w:rPr>
          <w:sz w:val="24"/>
          <w:szCs w:val="24"/>
        </w:rPr>
        <w:t>rovide data related to maintenance events, both routine and exceptional, including key metadata:</w:t>
      </w:r>
    </w:p>
    <w:p w14:paraId="65F2871B" w14:textId="77777777" w:rsidR="00183564" w:rsidRPr="00653332" w:rsidRDefault="000B3210" w:rsidP="00183564">
      <w:pPr>
        <w:pStyle w:val="BodyTextBullet2"/>
        <w:rPr>
          <w:sz w:val="24"/>
          <w:szCs w:val="24"/>
        </w:rPr>
      </w:pPr>
      <w:r w:rsidRPr="00653332">
        <w:rPr>
          <w:sz w:val="24"/>
          <w:szCs w:val="24"/>
        </w:rPr>
        <w:t>Predicted routine work</w:t>
      </w:r>
    </w:p>
    <w:p w14:paraId="65F2871C" w14:textId="77777777" w:rsidR="00183564" w:rsidRPr="00653332" w:rsidRDefault="000B3210" w:rsidP="00183564">
      <w:pPr>
        <w:pStyle w:val="BodyTextBullet2"/>
        <w:rPr>
          <w:sz w:val="24"/>
          <w:szCs w:val="24"/>
        </w:rPr>
      </w:pPr>
      <w:r w:rsidRPr="00653332">
        <w:rPr>
          <w:sz w:val="24"/>
          <w:szCs w:val="24"/>
        </w:rPr>
        <w:t>Occurrences where maintenance is completed, i</w:t>
      </w:r>
      <w:r w:rsidR="00183564" w:rsidRPr="00653332">
        <w:rPr>
          <w:sz w:val="24"/>
          <w:szCs w:val="24"/>
        </w:rPr>
        <w:t>ncluding restart from down time</w:t>
      </w:r>
    </w:p>
    <w:p w14:paraId="65F2871D" w14:textId="77777777" w:rsidR="00183564" w:rsidRPr="00653332" w:rsidRDefault="000B3210" w:rsidP="00183564">
      <w:pPr>
        <w:pStyle w:val="BodyTextBullet2"/>
        <w:rPr>
          <w:sz w:val="24"/>
          <w:szCs w:val="24"/>
        </w:rPr>
      </w:pPr>
      <w:r w:rsidRPr="00653332">
        <w:rPr>
          <w:sz w:val="24"/>
          <w:szCs w:val="24"/>
        </w:rPr>
        <w:t xml:space="preserve">Identity of the organization performing </w:t>
      </w:r>
      <w:r w:rsidR="00183564" w:rsidRPr="00653332">
        <w:rPr>
          <w:sz w:val="24"/>
          <w:szCs w:val="24"/>
        </w:rPr>
        <w:t>maintenance</w:t>
      </w:r>
    </w:p>
    <w:p w14:paraId="65F2871E" w14:textId="77777777" w:rsidR="00183564" w:rsidRPr="00653332" w:rsidRDefault="000B3210" w:rsidP="00183564">
      <w:pPr>
        <w:pStyle w:val="BodyTextBullet2"/>
        <w:rPr>
          <w:sz w:val="24"/>
          <w:szCs w:val="24"/>
        </w:rPr>
      </w:pPr>
      <w:r w:rsidRPr="00653332">
        <w:rPr>
          <w:sz w:val="24"/>
          <w:szCs w:val="24"/>
        </w:rPr>
        <w:t>User perfor</w:t>
      </w:r>
      <w:r w:rsidR="00183564" w:rsidRPr="00653332">
        <w:rPr>
          <w:sz w:val="24"/>
          <w:szCs w:val="24"/>
        </w:rPr>
        <w:t>ming maintenance (if available)</w:t>
      </w:r>
    </w:p>
    <w:p w14:paraId="65F2871F" w14:textId="77777777" w:rsidR="00183564" w:rsidRPr="00653332" w:rsidRDefault="00183564" w:rsidP="00183564">
      <w:pPr>
        <w:pStyle w:val="BodyTextBullet2"/>
        <w:rPr>
          <w:sz w:val="24"/>
          <w:szCs w:val="24"/>
        </w:rPr>
      </w:pPr>
      <w:r w:rsidRPr="00653332">
        <w:rPr>
          <w:sz w:val="24"/>
          <w:szCs w:val="24"/>
        </w:rPr>
        <w:t>Identity of the system</w:t>
      </w:r>
    </w:p>
    <w:p w14:paraId="65F28720" w14:textId="77777777" w:rsidR="00183564" w:rsidRPr="00653332" w:rsidRDefault="00183564" w:rsidP="00183564">
      <w:pPr>
        <w:pStyle w:val="BodyTextBullet2"/>
        <w:rPr>
          <w:sz w:val="24"/>
          <w:szCs w:val="24"/>
        </w:rPr>
      </w:pPr>
      <w:r w:rsidRPr="00653332">
        <w:rPr>
          <w:sz w:val="24"/>
          <w:szCs w:val="24"/>
        </w:rPr>
        <w:lastRenderedPageBreak/>
        <w:t>Date/time, physical location</w:t>
      </w:r>
    </w:p>
    <w:p w14:paraId="65F28721" w14:textId="77777777" w:rsidR="00183564" w:rsidRPr="00653332" w:rsidRDefault="00183564" w:rsidP="00183564">
      <w:pPr>
        <w:pStyle w:val="BodyTextBullet2"/>
        <w:rPr>
          <w:sz w:val="24"/>
          <w:szCs w:val="24"/>
        </w:rPr>
      </w:pPr>
      <w:r w:rsidRPr="00653332">
        <w:rPr>
          <w:sz w:val="24"/>
          <w:szCs w:val="24"/>
        </w:rPr>
        <w:t>Systems impacted</w:t>
      </w:r>
    </w:p>
    <w:p w14:paraId="65F28722" w14:textId="77777777" w:rsidR="00183564" w:rsidRPr="00653332" w:rsidRDefault="00183564" w:rsidP="00183564">
      <w:pPr>
        <w:pStyle w:val="BodyTextBullet2"/>
        <w:rPr>
          <w:sz w:val="24"/>
          <w:szCs w:val="24"/>
        </w:rPr>
      </w:pPr>
      <w:r w:rsidRPr="00653332">
        <w:rPr>
          <w:sz w:val="24"/>
          <w:szCs w:val="24"/>
        </w:rPr>
        <w:t>Does it affect patient care</w:t>
      </w:r>
    </w:p>
    <w:p w14:paraId="65F28723" w14:textId="77777777" w:rsidR="000B3210" w:rsidRPr="00653332" w:rsidRDefault="000B3210" w:rsidP="00183564">
      <w:pPr>
        <w:pStyle w:val="BodyTextBullet2"/>
        <w:rPr>
          <w:sz w:val="24"/>
          <w:szCs w:val="24"/>
        </w:rPr>
      </w:pPr>
      <w:r w:rsidRPr="00653332">
        <w:rPr>
          <w:sz w:val="24"/>
          <w:szCs w:val="24"/>
        </w:rPr>
        <w:t>Non-urgent or emergent</w:t>
      </w:r>
    </w:p>
    <w:p w14:paraId="65F28724" w14:textId="77777777" w:rsidR="00ED1CEA" w:rsidRPr="00653332" w:rsidRDefault="00ED084B" w:rsidP="00B71CBE">
      <w:pPr>
        <w:pStyle w:val="BodyTextNumbered1"/>
        <w:rPr>
          <w:sz w:val="24"/>
          <w:szCs w:val="24"/>
        </w:rPr>
      </w:pPr>
      <w:r w:rsidRPr="00653332">
        <w:rPr>
          <w:sz w:val="24"/>
          <w:szCs w:val="24"/>
        </w:rPr>
        <w:t>The system shall p</w:t>
      </w:r>
      <w:r w:rsidR="00ED1CEA" w:rsidRPr="00653332">
        <w:rPr>
          <w:sz w:val="24"/>
          <w:szCs w:val="24"/>
        </w:rPr>
        <w:t xml:space="preserve">rovide audit capabilities for system access and usage with settings that are configurable to support internal and external audits based on </w:t>
      </w:r>
      <w:r w:rsidR="009A7F43" w:rsidRPr="00653332">
        <w:rPr>
          <w:sz w:val="24"/>
          <w:szCs w:val="24"/>
        </w:rPr>
        <w:t>Federal</w:t>
      </w:r>
      <w:r w:rsidR="00ED1CEA" w:rsidRPr="00653332">
        <w:rPr>
          <w:sz w:val="24"/>
          <w:szCs w:val="24"/>
        </w:rPr>
        <w:t xml:space="preserve"> and VHA mandates.</w:t>
      </w:r>
    </w:p>
    <w:p w14:paraId="65F28725" w14:textId="77777777" w:rsidR="000B3210" w:rsidRPr="00005BB8" w:rsidRDefault="000B3210" w:rsidP="00B67367">
      <w:pPr>
        <w:pStyle w:val="Appendix3"/>
        <w:rPr>
          <w:rFonts w:cs="Arial"/>
        </w:rPr>
      </w:pPr>
      <w:r w:rsidRPr="00005BB8">
        <w:rPr>
          <w:rFonts w:cs="Arial"/>
        </w:rPr>
        <w:t>Performance</w:t>
      </w:r>
    </w:p>
    <w:p w14:paraId="65F28726" w14:textId="77777777" w:rsidR="000B3210" w:rsidRPr="00653332" w:rsidRDefault="000B3210" w:rsidP="006B5C57">
      <w:pPr>
        <w:pStyle w:val="BodyTextNumbered1"/>
        <w:numPr>
          <w:ilvl w:val="0"/>
          <w:numId w:val="25"/>
        </w:numPr>
        <w:rPr>
          <w:sz w:val="24"/>
          <w:szCs w:val="24"/>
        </w:rPr>
      </w:pPr>
      <w:r w:rsidRPr="00653332">
        <w:rPr>
          <w:sz w:val="24"/>
          <w:szCs w:val="24"/>
        </w:rPr>
        <w:t>The system shall recognize, report, and retransmit data lost, with less than 0-1% chance of incomplete patient records.</w:t>
      </w:r>
    </w:p>
    <w:p w14:paraId="65F28727" w14:textId="77777777" w:rsidR="000B3210" w:rsidRPr="00653332" w:rsidRDefault="00ED084B" w:rsidP="006B5C57">
      <w:pPr>
        <w:pStyle w:val="BodyTextNumbered1"/>
        <w:numPr>
          <w:ilvl w:val="0"/>
          <w:numId w:val="25"/>
        </w:numPr>
        <w:rPr>
          <w:sz w:val="24"/>
          <w:szCs w:val="24"/>
        </w:rPr>
      </w:pPr>
      <w:r w:rsidRPr="00653332">
        <w:rPr>
          <w:sz w:val="24"/>
          <w:szCs w:val="24"/>
        </w:rPr>
        <w:t>The system shall p</w:t>
      </w:r>
      <w:r w:rsidR="000B3210" w:rsidRPr="00653332">
        <w:rPr>
          <w:sz w:val="24"/>
          <w:szCs w:val="24"/>
        </w:rPr>
        <w:t>rovide patient data (for data within the system) transactions (e.g., capture, search, request for data) within .5 seconds.</w:t>
      </w:r>
    </w:p>
    <w:p w14:paraId="65F28728" w14:textId="77777777" w:rsidR="000B3210" w:rsidRPr="00653332" w:rsidRDefault="00ED084B" w:rsidP="006B5C57">
      <w:pPr>
        <w:pStyle w:val="BodyTextNumbered1"/>
        <w:numPr>
          <w:ilvl w:val="0"/>
          <w:numId w:val="25"/>
        </w:numPr>
        <w:rPr>
          <w:sz w:val="24"/>
          <w:szCs w:val="24"/>
        </w:rPr>
      </w:pPr>
      <w:r w:rsidRPr="00653332">
        <w:rPr>
          <w:sz w:val="24"/>
          <w:szCs w:val="24"/>
        </w:rPr>
        <w:t>The system’s m</w:t>
      </w:r>
      <w:r w:rsidR="000B3210" w:rsidRPr="00653332">
        <w:rPr>
          <w:sz w:val="24"/>
          <w:szCs w:val="24"/>
        </w:rPr>
        <w:t>ouse or key-based UI controls, e.g., menus, checkboxes shall provide instantaneous responsiveness (&lt;90ms).</w:t>
      </w:r>
    </w:p>
    <w:p w14:paraId="65F28729" w14:textId="77777777" w:rsidR="000B3210" w:rsidRPr="00653332" w:rsidRDefault="00ED084B" w:rsidP="006B5C57">
      <w:pPr>
        <w:pStyle w:val="BodyTextNumbered1"/>
        <w:numPr>
          <w:ilvl w:val="0"/>
          <w:numId w:val="25"/>
        </w:numPr>
        <w:rPr>
          <w:sz w:val="24"/>
          <w:szCs w:val="24"/>
        </w:rPr>
      </w:pPr>
      <w:r w:rsidRPr="00653332">
        <w:rPr>
          <w:sz w:val="24"/>
          <w:szCs w:val="24"/>
        </w:rPr>
        <w:t>The system’s p</w:t>
      </w:r>
      <w:r w:rsidR="000B3210" w:rsidRPr="00653332">
        <w:rPr>
          <w:sz w:val="24"/>
          <w:szCs w:val="24"/>
        </w:rPr>
        <w:t xml:space="preserve">art-screen refreshes after user action shall complete within a pro-rated interval between 200 </w:t>
      </w:r>
      <w:proofErr w:type="spellStart"/>
      <w:r w:rsidR="000B3210" w:rsidRPr="00653332">
        <w:rPr>
          <w:sz w:val="24"/>
          <w:szCs w:val="24"/>
        </w:rPr>
        <w:t>ms</w:t>
      </w:r>
      <w:proofErr w:type="spellEnd"/>
      <w:r w:rsidR="000B3210" w:rsidRPr="00653332">
        <w:rPr>
          <w:sz w:val="24"/>
          <w:szCs w:val="24"/>
        </w:rPr>
        <w:t xml:space="preserve"> and 1200 </w:t>
      </w:r>
      <w:proofErr w:type="spellStart"/>
      <w:r w:rsidR="000B3210" w:rsidRPr="00653332">
        <w:rPr>
          <w:sz w:val="24"/>
          <w:szCs w:val="24"/>
        </w:rPr>
        <w:t>ms</w:t>
      </w:r>
      <w:proofErr w:type="spellEnd"/>
      <w:r w:rsidR="000B3210" w:rsidRPr="00653332">
        <w:rPr>
          <w:sz w:val="24"/>
          <w:szCs w:val="24"/>
        </w:rPr>
        <w:t xml:space="preserve"> times a percentage of the screen area being refreshed. For example, a component 10% of the screen area would refresh in (1200 – 200) * 0.10 + 200 = 300 </w:t>
      </w:r>
      <w:proofErr w:type="spellStart"/>
      <w:r w:rsidR="000B3210" w:rsidRPr="00653332">
        <w:rPr>
          <w:sz w:val="24"/>
          <w:szCs w:val="24"/>
        </w:rPr>
        <w:t>ms.</w:t>
      </w:r>
      <w:proofErr w:type="spellEnd"/>
    </w:p>
    <w:p w14:paraId="65F2872A" w14:textId="77777777" w:rsidR="000B3210" w:rsidRPr="00005BB8" w:rsidRDefault="000B3210" w:rsidP="00B67367">
      <w:pPr>
        <w:pStyle w:val="Appendix3"/>
        <w:rPr>
          <w:rFonts w:cs="Arial"/>
        </w:rPr>
      </w:pPr>
      <w:r w:rsidRPr="00005BB8">
        <w:rPr>
          <w:rFonts w:cs="Arial"/>
        </w:rPr>
        <w:t>Reliability</w:t>
      </w:r>
    </w:p>
    <w:p w14:paraId="65F2872B" w14:textId="77777777" w:rsidR="000B3210" w:rsidRPr="00653332" w:rsidRDefault="000B3210" w:rsidP="006B5C57">
      <w:pPr>
        <w:pStyle w:val="BodyTextNumbered1"/>
        <w:numPr>
          <w:ilvl w:val="0"/>
          <w:numId w:val="26"/>
        </w:numPr>
        <w:rPr>
          <w:sz w:val="24"/>
          <w:szCs w:val="24"/>
        </w:rPr>
      </w:pPr>
      <w:r w:rsidRPr="00653332">
        <w:rPr>
          <w:sz w:val="24"/>
          <w:szCs w:val="24"/>
        </w:rPr>
        <w:t xml:space="preserve">Provide system reliability: </w:t>
      </w:r>
      <w:r w:rsidRPr="00653332">
        <w:rPr>
          <w:sz w:val="24"/>
          <w:szCs w:val="24"/>
        </w:rPr>
        <w:br/>
        <w:t>• Threshold = 99.9%</w:t>
      </w:r>
      <w:r w:rsidRPr="00653332">
        <w:rPr>
          <w:sz w:val="24"/>
          <w:szCs w:val="24"/>
        </w:rPr>
        <w:br/>
        <w:t>• Objective = 99.99% system and application</w:t>
      </w:r>
    </w:p>
    <w:p w14:paraId="65F2872C" w14:textId="77777777" w:rsidR="00DF2DC6" w:rsidRPr="00653332" w:rsidRDefault="000B3210" w:rsidP="006B5C57">
      <w:pPr>
        <w:pStyle w:val="BodyTextNumbered1"/>
        <w:numPr>
          <w:ilvl w:val="0"/>
          <w:numId w:val="26"/>
        </w:numPr>
        <w:rPr>
          <w:sz w:val="24"/>
          <w:szCs w:val="24"/>
        </w:rPr>
      </w:pPr>
      <w:r w:rsidRPr="00653332">
        <w:rPr>
          <w:sz w:val="24"/>
          <w:szCs w:val="24"/>
        </w:rPr>
        <w:t xml:space="preserve">Provide system reliability: </w:t>
      </w:r>
    </w:p>
    <w:p w14:paraId="65F2872D" w14:textId="77777777" w:rsidR="00DF2DC6" w:rsidRPr="00653332" w:rsidRDefault="000B3210" w:rsidP="00DF2DC6">
      <w:pPr>
        <w:pStyle w:val="BodyTextBullet2"/>
        <w:rPr>
          <w:sz w:val="24"/>
          <w:szCs w:val="24"/>
        </w:rPr>
      </w:pPr>
      <w:r w:rsidRPr="00653332">
        <w:rPr>
          <w:sz w:val="24"/>
          <w:szCs w:val="24"/>
        </w:rPr>
        <w:t>Level 1 severity =&lt;1 f</w:t>
      </w:r>
      <w:r w:rsidR="00DF2DC6" w:rsidRPr="00653332">
        <w:rPr>
          <w:sz w:val="24"/>
          <w:szCs w:val="24"/>
        </w:rPr>
        <w:t>ailure per month</w:t>
      </w:r>
    </w:p>
    <w:p w14:paraId="65F2872E" w14:textId="77777777" w:rsidR="00DF2DC6" w:rsidRPr="00653332" w:rsidRDefault="000B3210" w:rsidP="00DF2DC6">
      <w:pPr>
        <w:pStyle w:val="BodyTextBullet2"/>
        <w:rPr>
          <w:sz w:val="24"/>
          <w:szCs w:val="24"/>
        </w:rPr>
      </w:pPr>
      <w:r w:rsidRPr="00653332">
        <w:rPr>
          <w:sz w:val="24"/>
          <w:szCs w:val="24"/>
        </w:rPr>
        <w:t xml:space="preserve">Level 2 </w:t>
      </w:r>
      <w:r w:rsidR="00DF2DC6" w:rsidRPr="00653332">
        <w:rPr>
          <w:sz w:val="24"/>
          <w:szCs w:val="24"/>
        </w:rPr>
        <w:t>severity =&lt;2 failures per month</w:t>
      </w:r>
    </w:p>
    <w:p w14:paraId="65F2872F" w14:textId="77777777" w:rsidR="000B3210" w:rsidRPr="00653332" w:rsidRDefault="000B3210" w:rsidP="00DF2DC6">
      <w:pPr>
        <w:pStyle w:val="BodyTextBullet2"/>
        <w:rPr>
          <w:sz w:val="24"/>
          <w:szCs w:val="24"/>
        </w:rPr>
      </w:pPr>
      <w:r w:rsidRPr="00653332">
        <w:rPr>
          <w:sz w:val="24"/>
          <w:szCs w:val="24"/>
        </w:rPr>
        <w:t>Level 3 severity =&lt;3 failures per month</w:t>
      </w:r>
    </w:p>
    <w:p w14:paraId="65F28730" w14:textId="77777777" w:rsidR="000B3210" w:rsidRPr="00005BB8" w:rsidRDefault="000B3210" w:rsidP="00B67367">
      <w:pPr>
        <w:pStyle w:val="Appendix3"/>
        <w:rPr>
          <w:rFonts w:cs="Arial"/>
        </w:rPr>
      </w:pPr>
      <w:r w:rsidRPr="00005BB8">
        <w:rPr>
          <w:rFonts w:cs="Arial"/>
        </w:rPr>
        <w:t>Security</w:t>
      </w:r>
    </w:p>
    <w:p w14:paraId="65F28731" w14:textId="77777777" w:rsidR="000B3210" w:rsidRPr="00653332" w:rsidRDefault="00ED084B" w:rsidP="0014021B">
      <w:pPr>
        <w:pStyle w:val="BodyText"/>
      </w:pPr>
      <w:r w:rsidRPr="00653332">
        <w:t>The system shall p</w:t>
      </w:r>
      <w:r w:rsidR="000B3210" w:rsidRPr="00653332">
        <w:t>rovide management of electronic attestation of information including the retention of the signature of attestation (or certificate of authenticity) associated with incoming or outgoing information.</w:t>
      </w:r>
    </w:p>
    <w:p w14:paraId="65F28732" w14:textId="77777777" w:rsidR="000B3210" w:rsidRPr="00005BB8" w:rsidRDefault="000B3210" w:rsidP="00B67367">
      <w:pPr>
        <w:pStyle w:val="Appendix3"/>
        <w:rPr>
          <w:rFonts w:cs="Arial"/>
        </w:rPr>
      </w:pPr>
      <w:r w:rsidRPr="00005BB8">
        <w:rPr>
          <w:rFonts w:cs="Arial"/>
        </w:rPr>
        <w:t>Supportability</w:t>
      </w:r>
    </w:p>
    <w:p w14:paraId="65F28733" w14:textId="77777777" w:rsidR="000B3210" w:rsidRPr="00653332" w:rsidRDefault="00ED084B" w:rsidP="006B5C57">
      <w:pPr>
        <w:pStyle w:val="BodyTextNumbered1"/>
        <w:numPr>
          <w:ilvl w:val="0"/>
          <w:numId w:val="27"/>
        </w:numPr>
        <w:rPr>
          <w:sz w:val="24"/>
          <w:szCs w:val="24"/>
        </w:rPr>
      </w:pPr>
      <w:r w:rsidRPr="00653332">
        <w:rPr>
          <w:sz w:val="24"/>
          <w:szCs w:val="24"/>
        </w:rPr>
        <w:t>The system shall p</w:t>
      </w:r>
      <w:r w:rsidR="000B3210" w:rsidRPr="00653332">
        <w:rPr>
          <w:sz w:val="24"/>
          <w:szCs w:val="24"/>
        </w:rPr>
        <w:t>rovide alerts (that extend beyond system messages to external systems like mobile devices) for malfunctions, while preventing false alarms for local, regional, and national evaluations in real time.</w:t>
      </w:r>
    </w:p>
    <w:p w14:paraId="65F28734" w14:textId="77777777" w:rsidR="000B3210" w:rsidRPr="00653332" w:rsidRDefault="00F55DEA" w:rsidP="00E7003D">
      <w:pPr>
        <w:pStyle w:val="BodyTextNumbered1"/>
        <w:rPr>
          <w:sz w:val="24"/>
          <w:szCs w:val="24"/>
        </w:rPr>
      </w:pPr>
      <w:r w:rsidRPr="00653332">
        <w:rPr>
          <w:sz w:val="24"/>
          <w:szCs w:val="24"/>
        </w:rPr>
        <w:t>The</w:t>
      </w:r>
      <w:r w:rsidR="00ED084B" w:rsidRPr="00653332">
        <w:rPr>
          <w:sz w:val="24"/>
          <w:szCs w:val="24"/>
        </w:rPr>
        <w:t xml:space="preserve"> system shall p</w:t>
      </w:r>
      <w:r w:rsidR="000B3210" w:rsidRPr="00653332">
        <w:rPr>
          <w:sz w:val="24"/>
          <w:szCs w:val="24"/>
        </w:rPr>
        <w:t>rovide reports on performance metrics as spe</w:t>
      </w:r>
      <w:r w:rsidR="00ED084B" w:rsidRPr="00653332">
        <w:rPr>
          <w:sz w:val="24"/>
          <w:szCs w:val="24"/>
        </w:rPr>
        <w:t>cified in</w:t>
      </w:r>
      <w:r w:rsidR="000B3210" w:rsidRPr="00653332">
        <w:rPr>
          <w:sz w:val="24"/>
          <w:szCs w:val="24"/>
        </w:rPr>
        <w:t xml:space="preserve"> a bi-weekly basis.</w:t>
      </w:r>
    </w:p>
    <w:p w14:paraId="65F28735" w14:textId="77777777" w:rsidR="000C62B6" w:rsidRPr="00653332" w:rsidRDefault="00ED084B" w:rsidP="00E7003D">
      <w:pPr>
        <w:pStyle w:val="BodyTextNumbered1"/>
        <w:rPr>
          <w:sz w:val="24"/>
          <w:szCs w:val="24"/>
        </w:rPr>
      </w:pPr>
      <w:r w:rsidRPr="00653332">
        <w:rPr>
          <w:sz w:val="24"/>
          <w:szCs w:val="24"/>
        </w:rPr>
        <w:t>The system shall provide national, regional and local reports on performance metrics.</w:t>
      </w:r>
    </w:p>
    <w:p w14:paraId="65F28736" w14:textId="77777777" w:rsidR="000B3210" w:rsidRPr="00653332" w:rsidRDefault="000C62B6" w:rsidP="00E7003D">
      <w:pPr>
        <w:pStyle w:val="BodyTextNumbered1"/>
        <w:rPr>
          <w:sz w:val="24"/>
          <w:szCs w:val="24"/>
        </w:rPr>
      </w:pPr>
      <w:r w:rsidRPr="00653332">
        <w:rPr>
          <w:sz w:val="24"/>
          <w:szCs w:val="24"/>
        </w:rPr>
        <w:t xml:space="preserve">The </w:t>
      </w:r>
      <w:r w:rsidR="00F55DEA" w:rsidRPr="00653332">
        <w:rPr>
          <w:sz w:val="24"/>
          <w:szCs w:val="24"/>
        </w:rPr>
        <w:t>system shall</w:t>
      </w:r>
      <w:r w:rsidR="00ED084B" w:rsidRPr="00653332">
        <w:rPr>
          <w:sz w:val="24"/>
          <w:szCs w:val="24"/>
        </w:rPr>
        <w:t xml:space="preserve"> </w:t>
      </w:r>
      <w:r w:rsidRPr="00653332">
        <w:rPr>
          <w:sz w:val="24"/>
          <w:szCs w:val="24"/>
        </w:rPr>
        <w:t>p</w:t>
      </w:r>
      <w:r w:rsidR="000B3210" w:rsidRPr="00653332">
        <w:rPr>
          <w:sz w:val="24"/>
          <w:szCs w:val="24"/>
        </w:rPr>
        <w:t>rovide performance metrics (from request for information to receipt of information on the screen)</w:t>
      </w:r>
      <w:r w:rsidR="0064520E" w:rsidRPr="00653332">
        <w:rPr>
          <w:sz w:val="24"/>
          <w:szCs w:val="24"/>
        </w:rPr>
        <w:t xml:space="preserve"> </w:t>
      </w:r>
      <w:r w:rsidR="000B3210" w:rsidRPr="00653332">
        <w:rPr>
          <w:sz w:val="24"/>
          <w:szCs w:val="24"/>
        </w:rPr>
        <w:t>monitored by the system and system administrators so they know what the user experience is like without users having to call them and tell them the system is running very slow.</w:t>
      </w:r>
    </w:p>
    <w:p w14:paraId="65F28737" w14:textId="77777777" w:rsidR="000B3210" w:rsidRPr="00653332" w:rsidRDefault="000C62B6" w:rsidP="00E7003D">
      <w:pPr>
        <w:pStyle w:val="BodyTextNumbered1"/>
        <w:rPr>
          <w:sz w:val="24"/>
          <w:szCs w:val="24"/>
        </w:rPr>
      </w:pPr>
      <w:r w:rsidRPr="00653332">
        <w:rPr>
          <w:sz w:val="24"/>
          <w:szCs w:val="24"/>
        </w:rPr>
        <w:lastRenderedPageBreak/>
        <w:t>The system shall p</w:t>
      </w:r>
      <w:r w:rsidR="000B3210" w:rsidRPr="00653332">
        <w:rPr>
          <w:sz w:val="24"/>
          <w:szCs w:val="24"/>
        </w:rPr>
        <w:t xml:space="preserve">rovide the ability </w:t>
      </w:r>
      <w:r w:rsidRPr="00653332">
        <w:rPr>
          <w:sz w:val="24"/>
          <w:szCs w:val="24"/>
        </w:rPr>
        <w:t>for PC-PIE</w:t>
      </w:r>
      <w:r w:rsidR="000B3210" w:rsidRPr="00653332">
        <w:rPr>
          <w:sz w:val="24"/>
          <w:szCs w:val="24"/>
        </w:rPr>
        <w:t xml:space="preserve"> and IT staff to create standard and ad-hoc reports of usage, bandwidth, response time, login time, and other variables with a verification process for measuring the capabilities of the system.</w:t>
      </w:r>
    </w:p>
    <w:p w14:paraId="65F28738" w14:textId="77777777" w:rsidR="000B3210" w:rsidRPr="00653332" w:rsidRDefault="000C62B6" w:rsidP="00E7003D">
      <w:pPr>
        <w:pStyle w:val="BodyTextNumbered1"/>
        <w:rPr>
          <w:sz w:val="24"/>
          <w:szCs w:val="24"/>
        </w:rPr>
      </w:pPr>
      <w:r w:rsidRPr="00653332">
        <w:rPr>
          <w:sz w:val="24"/>
          <w:szCs w:val="24"/>
        </w:rPr>
        <w:t>The system shall p</w:t>
      </w:r>
      <w:r w:rsidR="000B3210" w:rsidRPr="00653332">
        <w:rPr>
          <w:sz w:val="24"/>
          <w:szCs w:val="24"/>
        </w:rPr>
        <w:t xml:space="preserve">rovide end-user training on how to generate the various system performance reports (e.g., in standard file formats such as Comma Separated Values [CSV], Portable Document Format [PDF], or </w:t>
      </w:r>
      <w:r w:rsidR="00BF48F7" w:rsidRPr="00653332">
        <w:rPr>
          <w:sz w:val="24"/>
          <w:szCs w:val="24"/>
        </w:rPr>
        <w:t>Excel)</w:t>
      </w:r>
      <w:r w:rsidR="000B3210" w:rsidRPr="00653332">
        <w:rPr>
          <w:sz w:val="24"/>
          <w:szCs w:val="24"/>
        </w:rPr>
        <w:t xml:space="preserve"> depending on the user's needs.</w:t>
      </w:r>
    </w:p>
    <w:p w14:paraId="65F28739" w14:textId="77777777" w:rsidR="000B3210" w:rsidRPr="00653332" w:rsidRDefault="000C62B6" w:rsidP="00E7003D">
      <w:pPr>
        <w:pStyle w:val="BodyTextNumbered1"/>
        <w:rPr>
          <w:sz w:val="24"/>
          <w:szCs w:val="24"/>
        </w:rPr>
      </w:pPr>
      <w:r w:rsidRPr="00653332">
        <w:rPr>
          <w:sz w:val="24"/>
          <w:szCs w:val="24"/>
        </w:rPr>
        <w:t>The system shall p</w:t>
      </w:r>
      <w:r w:rsidR="000B3210" w:rsidRPr="00653332">
        <w:rPr>
          <w:sz w:val="24"/>
          <w:szCs w:val="24"/>
        </w:rPr>
        <w:t>rovide the ability to view system statistics (e.g., information on the specific network environment) and identify areas that are having issues or are beyond capacity, in near-real-time (to be quantified at a later time).</w:t>
      </w:r>
    </w:p>
    <w:p w14:paraId="65F2873A" w14:textId="77777777" w:rsidR="000B3210" w:rsidRPr="00653332" w:rsidRDefault="000B3210" w:rsidP="00E7003D">
      <w:pPr>
        <w:pStyle w:val="BodyTextNumbered1"/>
        <w:rPr>
          <w:sz w:val="24"/>
          <w:szCs w:val="24"/>
        </w:rPr>
      </w:pPr>
      <w:r w:rsidRPr="00653332">
        <w:rPr>
          <w:sz w:val="24"/>
          <w:szCs w:val="24"/>
        </w:rPr>
        <w:t>Technical Help Desk support for the application via instant message, on-line, phone, and remote desktop access support, shall be provided for users to obtain assistance 24/7.</w:t>
      </w:r>
    </w:p>
    <w:p w14:paraId="65F2873B" w14:textId="77777777" w:rsidR="000B3210" w:rsidRPr="00653332" w:rsidRDefault="000B3210" w:rsidP="00E7003D">
      <w:pPr>
        <w:pStyle w:val="BodyTextNumbered1"/>
        <w:rPr>
          <w:sz w:val="24"/>
          <w:szCs w:val="24"/>
        </w:rPr>
      </w:pPr>
      <w:r w:rsidRPr="00653332">
        <w:rPr>
          <w:sz w:val="24"/>
          <w:szCs w:val="24"/>
        </w:rPr>
        <w:t>The IT solution shall be designed to comply with the applicable approved Enterprise SLAs.</w:t>
      </w:r>
    </w:p>
    <w:p w14:paraId="65F2873C" w14:textId="77777777" w:rsidR="000B3210" w:rsidRPr="00653332" w:rsidRDefault="000B3210" w:rsidP="00E7003D">
      <w:pPr>
        <w:pStyle w:val="BodyTextNumbered1"/>
        <w:rPr>
          <w:sz w:val="24"/>
          <w:szCs w:val="24"/>
        </w:rPr>
      </w:pPr>
      <w:r w:rsidRPr="00653332">
        <w:rPr>
          <w:sz w:val="24"/>
          <w:szCs w:val="24"/>
        </w:rPr>
        <w:t>Data protection measures, such as back-up intervals and redundancy shall be consistent with systems categorized as mission critical (1hr restoration, 2hrs backup recovery). Impact of system failure must be monitored on a near real time basis.</w:t>
      </w:r>
    </w:p>
    <w:p w14:paraId="65F2873D" w14:textId="77777777" w:rsidR="000B3210" w:rsidRPr="00653332" w:rsidRDefault="000B3210" w:rsidP="009A65DB">
      <w:pPr>
        <w:pStyle w:val="BodyTextNumbered1"/>
        <w:rPr>
          <w:sz w:val="24"/>
          <w:szCs w:val="24"/>
        </w:rPr>
      </w:pPr>
      <w:r w:rsidRPr="00653332">
        <w:rPr>
          <w:sz w:val="24"/>
          <w:szCs w:val="24"/>
        </w:rPr>
        <w:t xml:space="preserve">Provide the ability to set thresholds and notification </w:t>
      </w:r>
      <w:r w:rsidR="00BF48F7" w:rsidRPr="00653332">
        <w:rPr>
          <w:sz w:val="24"/>
          <w:szCs w:val="24"/>
        </w:rPr>
        <w:t>type (</w:t>
      </w:r>
      <w:r w:rsidRPr="00653332">
        <w:rPr>
          <w:sz w:val="24"/>
          <w:szCs w:val="24"/>
        </w:rPr>
        <w:t>e.g., email or text alerts) when alerting the user about response time degra</w:t>
      </w:r>
      <w:r w:rsidR="009A65DB" w:rsidRPr="00653332">
        <w:rPr>
          <w:sz w:val="24"/>
          <w:szCs w:val="24"/>
        </w:rPr>
        <w:t>dation and unscheduled outages.</w:t>
      </w:r>
    </w:p>
    <w:p w14:paraId="65F2873E" w14:textId="77777777" w:rsidR="000B3210" w:rsidRPr="00005BB8" w:rsidRDefault="000B3210" w:rsidP="001336DB">
      <w:pPr>
        <w:pStyle w:val="Appendix3"/>
        <w:tabs>
          <w:tab w:val="left" w:pos="6345"/>
        </w:tabs>
        <w:rPr>
          <w:rFonts w:cs="Arial"/>
        </w:rPr>
      </w:pPr>
      <w:r w:rsidRPr="00005BB8">
        <w:rPr>
          <w:rFonts w:cs="Arial"/>
        </w:rPr>
        <w:t>Usability</w:t>
      </w:r>
    </w:p>
    <w:p w14:paraId="65F2873F" w14:textId="77777777" w:rsidR="003B26F7" w:rsidRPr="00653332" w:rsidRDefault="000C62B6" w:rsidP="006B5C57">
      <w:pPr>
        <w:pStyle w:val="BodyTextNumbered1"/>
        <w:numPr>
          <w:ilvl w:val="0"/>
          <w:numId w:val="28"/>
        </w:numPr>
        <w:rPr>
          <w:sz w:val="24"/>
          <w:szCs w:val="24"/>
        </w:rPr>
      </w:pPr>
      <w:r w:rsidRPr="00653332">
        <w:rPr>
          <w:sz w:val="24"/>
          <w:szCs w:val="24"/>
        </w:rPr>
        <w:t>The system shall p</w:t>
      </w:r>
      <w:r w:rsidR="003B26F7" w:rsidRPr="00653332">
        <w:rPr>
          <w:sz w:val="24"/>
          <w:szCs w:val="24"/>
        </w:rPr>
        <w:t xml:space="preserve">rovide </w:t>
      </w:r>
      <w:proofErr w:type="spellStart"/>
      <w:r w:rsidR="003B26F7" w:rsidRPr="00653332">
        <w:rPr>
          <w:sz w:val="24"/>
          <w:szCs w:val="24"/>
        </w:rPr>
        <w:t>viewability</w:t>
      </w:r>
      <w:proofErr w:type="spellEnd"/>
      <w:r w:rsidRPr="00653332">
        <w:rPr>
          <w:sz w:val="24"/>
          <w:szCs w:val="24"/>
        </w:rPr>
        <w:t xml:space="preserve"> ad screen help to guide use of the solution</w:t>
      </w:r>
      <w:r w:rsidR="001336DB" w:rsidRPr="00653332">
        <w:rPr>
          <w:sz w:val="24"/>
          <w:szCs w:val="24"/>
        </w:rPr>
        <w:t>.</w:t>
      </w:r>
    </w:p>
    <w:p w14:paraId="65F28740" w14:textId="77777777" w:rsidR="003B26F7" w:rsidRPr="00005BB8" w:rsidRDefault="003B26F7" w:rsidP="00B67367">
      <w:pPr>
        <w:pStyle w:val="Appendix3"/>
        <w:rPr>
          <w:rFonts w:cs="Arial"/>
        </w:rPr>
      </w:pPr>
      <w:r w:rsidRPr="00005BB8">
        <w:rPr>
          <w:rFonts w:cs="Arial"/>
        </w:rPr>
        <w:t>Documentation</w:t>
      </w:r>
    </w:p>
    <w:p w14:paraId="65F28741" w14:textId="77777777" w:rsidR="003B26F7" w:rsidRPr="00653332" w:rsidRDefault="003B26F7" w:rsidP="006B5C57">
      <w:pPr>
        <w:pStyle w:val="BodyTextNumbered1"/>
        <w:numPr>
          <w:ilvl w:val="0"/>
          <w:numId w:val="29"/>
        </w:numPr>
        <w:rPr>
          <w:sz w:val="24"/>
          <w:szCs w:val="24"/>
        </w:rPr>
      </w:pPr>
      <w:r w:rsidRPr="00653332">
        <w:rPr>
          <w:sz w:val="24"/>
          <w:szCs w:val="24"/>
        </w:rPr>
        <w:t xml:space="preserve">The training curriculum shall be provided in two hours or more of training time for primary users and secondary users to become </w:t>
      </w:r>
      <w:r w:rsidR="0088226F" w:rsidRPr="00653332">
        <w:rPr>
          <w:sz w:val="24"/>
          <w:szCs w:val="24"/>
        </w:rPr>
        <w:t xml:space="preserve">proficient at using the PC-PIE </w:t>
      </w:r>
      <w:r w:rsidRPr="00653332">
        <w:rPr>
          <w:sz w:val="24"/>
          <w:szCs w:val="24"/>
        </w:rPr>
        <w:t>application(s).</w:t>
      </w:r>
    </w:p>
    <w:p w14:paraId="65F28742" w14:textId="77777777" w:rsidR="00B5238E" w:rsidRPr="00653332" w:rsidRDefault="00B5238E" w:rsidP="006B5C57">
      <w:pPr>
        <w:pStyle w:val="BodyTextNumbered1"/>
        <w:numPr>
          <w:ilvl w:val="0"/>
          <w:numId w:val="29"/>
        </w:numPr>
        <w:rPr>
          <w:sz w:val="24"/>
          <w:szCs w:val="24"/>
        </w:rPr>
      </w:pPr>
      <w:r w:rsidRPr="00653332">
        <w:rPr>
          <w:sz w:val="24"/>
          <w:szCs w:val="24"/>
        </w:rPr>
        <w:t>Training and Staffing Considerations – Advised VA on industry models and market skill sets necessary for a staffing plan. Identified and described roles and responsibilities, documenting discussion on their alignment to positions within CBO Purchased Care Directorates. Suggested potential training plans for each staff role based on responsibilities of stakeholder groups.</w:t>
      </w:r>
      <w:r w:rsidR="0064520E" w:rsidRPr="00653332">
        <w:rPr>
          <w:sz w:val="24"/>
          <w:szCs w:val="24"/>
        </w:rPr>
        <w:t xml:space="preserve"> </w:t>
      </w:r>
      <w:r w:rsidRPr="00653332">
        <w:rPr>
          <w:sz w:val="24"/>
          <w:szCs w:val="24"/>
        </w:rPr>
        <w:t>Each staff role on the analytics team was described with a skill set summary showing the preferred education and skill set of each team member along with an illustration of their contribution to the analytics process.</w:t>
      </w:r>
    </w:p>
    <w:p w14:paraId="65F28743" w14:textId="77777777" w:rsidR="001336DB" w:rsidRDefault="001336DB" w:rsidP="006B5C57">
      <w:pPr>
        <w:pStyle w:val="BodyTextNumbered1"/>
        <w:numPr>
          <w:ilvl w:val="0"/>
          <w:numId w:val="29"/>
        </w:numPr>
        <w:rPr>
          <w:sz w:val="24"/>
          <w:szCs w:val="24"/>
        </w:rPr>
      </w:pPr>
      <w:r w:rsidRPr="00653332">
        <w:rPr>
          <w:sz w:val="24"/>
          <w:szCs w:val="24"/>
        </w:rPr>
        <w:t xml:space="preserve">All training curricula, user manuals and other training tools shall be </w:t>
      </w:r>
      <w:proofErr w:type="gramStart"/>
      <w:r w:rsidRPr="00653332">
        <w:rPr>
          <w:sz w:val="24"/>
          <w:szCs w:val="24"/>
        </w:rPr>
        <w:t>developed/u</w:t>
      </w:r>
      <w:r w:rsidR="00482889" w:rsidRPr="00653332">
        <w:rPr>
          <w:sz w:val="24"/>
          <w:szCs w:val="24"/>
        </w:rPr>
        <w:t>pdated</w:t>
      </w:r>
      <w:proofErr w:type="gramEnd"/>
      <w:r w:rsidR="00482889" w:rsidRPr="00653332">
        <w:rPr>
          <w:sz w:val="24"/>
          <w:szCs w:val="24"/>
        </w:rPr>
        <w:t xml:space="preserve"> by the contractor </w:t>
      </w:r>
      <w:r w:rsidR="004F7C1F">
        <w:rPr>
          <w:sz w:val="24"/>
          <w:szCs w:val="24"/>
        </w:rPr>
        <w:t>and delivered to all lev</w:t>
      </w:r>
      <w:r w:rsidRPr="00653332">
        <w:rPr>
          <w:sz w:val="24"/>
          <w:szCs w:val="24"/>
        </w:rPr>
        <w:t xml:space="preserve">els of users </w:t>
      </w:r>
      <w:r w:rsidR="00EB7F67" w:rsidRPr="00653332">
        <w:rPr>
          <w:sz w:val="24"/>
          <w:szCs w:val="24"/>
        </w:rPr>
        <w:t>four (</w:t>
      </w:r>
      <w:r w:rsidRPr="00653332">
        <w:rPr>
          <w:sz w:val="24"/>
          <w:szCs w:val="24"/>
        </w:rPr>
        <w:t>4</w:t>
      </w:r>
      <w:r w:rsidR="00EB7F67" w:rsidRPr="00653332">
        <w:rPr>
          <w:sz w:val="24"/>
          <w:szCs w:val="24"/>
        </w:rPr>
        <w:t>)</w:t>
      </w:r>
      <w:r w:rsidRPr="00653332">
        <w:rPr>
          <w:sz w:val="24"/>
          <w:szCs w:val="24"/>
        </w:rPr>
        <w:t xml:space="preserve"> weeks in advance of the release of the enhancement through mediums that will best support the sharing of information to all affected staff.</w:t>
      </w:r>
    </w:p>
    <w:p w14:paraId="65F28744" w14:textId="77777777" w:rsidR="0028745D" w:rsidRDefault="0028745D">
      <w:pPr>
        <w:spacing w:before="0" w:after="0"/>
      </w:pPr>
      <w:r>
        <w:br w:type="page"/>
      </w:r>
    </w:p>
    <w:p w14:paraId="65F28745" w14:textId="77777777" w:rsidR="0028745D" w:rsidRDefault="0028745D" w:rsidP="0028745D">
      <w:pPr>
        <w:pStyle w:val="Heading1"/>
        <w:numPr>
          <w:ilvl w:val="0"/>
          <w:numId w:val="0"/>
        </w:numPr>
        <w:ind w:left="720" w:hanging="720"/>
      </w:pPr>
      <w:bookmarkStart w:id="65" w:name="_Ref433355751"/>
      <w:bookmarkStart w:id="66" w:name="_Toc433369501"/>
      <w:r>
        <w:lastRenderedPageBreak/>
        <w:t>Appendix B – Additional Field</w:t>
      </w:r>
      <w:r w:rsidR="00F23157">
        <w:t>s</w:t>
      </w:r>
      <w:r>
        <w:t xml:space="preserve"> for CP&amp;E</w:t>
      </w:r>
      <w:bookmarkEnd w:id="65"/>
      <w:bookmarkEnd w:id="66"/>
    </w:p>
    <w:p w14:paraId="65F28746" w14:textId="77777777" w:rsidR="0028745D" w:rsidRDefault="005D5A29" w:rsidP="0028745D">
      <w:pPr>
        <w:rPr>
          <w:rFonts w:ascii="Calibri" w:hAnsi="Calibri"/>
          <w:sz w:val="22"/>
          <w:szCs w:val="22"/>
        </w:rPr>
      </w:pPr>
      <w:r>
        <w:t xml:space="preserve">The PDF embedded below </w:t>
      </w:r>
      <w:r w:rsidR="0028745D">
        <w:t xml:space="preserve">contains a list of CP&amp;E fields </w:t>
      </w:r>
      <w:r>
        <w:t>that</w:t>
      </w:r>
      <w:r w:rsidR="0028745D">
        <w:t xml:space="preserve"> </w:t>
      </w:r>
      <w:r>
        <w:t>the VA requested</w:t>
      </w:r>
      <w:r w:rsidR="0028745D">
        <w:t xml:space="preserve"> be integrated into PIT as part of the PC-PIE Enhancements. </w:t>
      </w:r>
    </w:p>
    <w:p w14:paraId="65F28747" w14:textId="77777777" w:rsidR="00E10E07" w:rsidRPr="00653332" w:rsidRDefault="0028745D" w:rsidP="0028745D">
      <w:pPr>
        <w:pStyle w:val="BodyTextNumbered1"/>
        <w:numPr>
          <w:ilvl w:val="0"/>
          <w:numId w:val="0"/>
        </w:numPr>
        <w:ind w:left="720" w:hanging="360"/>
        <w:jc w:val="center"/>
        <w:rPr>
          <w:sz w:val="24"/>
          <w:szCs w:val="24"/>
        </w:rPr>
      </w:pPr>
      <w:r>
        <w:rPr>
          <w:sz w:val="24"/>
          <w:szCs w:val="24"/>
        </w:rPr>
        <w:object w:dxaOrig="1531" w:dyaOrig="1002" w14:anchorId="65F287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he attached contains a list of CP&amp;E fields requested by VA to be integrated into PIT as part of the PC-PIE Enhancements. " style="width:76.5pt;height:50.25pt" o:ole="">
            <v:imagedata r:id="rId299" o:title=""/>
          </v:shape>
          <o:OLEObject Type="Embed" ProgID="AcroExch.Document.11" ShapeID="_x0000_i1025" DrawAspect="Icon" ObjectID="_1523434257" r:id="rId300"/>
        </w:object>
      </w:r>
    </w:p>
    <w:sectPr w:rsidR="00E10E07" w:rsidRPr="00653332" w:rsidSect="00DD43C9">
      <w:footerReference w:type="default" r:id="rId301"/>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08C51B" w14:textId="77777777" w:rsidR="009E5FC1" w:rsidRDefault="009E5FC1" w:rsidP="001673C9">
      <w:r>
        <w:separator/>
      </w:r>
    </w:p>
    <w:p w14:paraId="6A7E5D65" w14:textId="77777777" w:rsidR="009E5FC1" w:rsidRDefault="009E5FC1" w:rsidP="001673C9"/>
  </w:endnote>
  <w:endnote w:type="continuationSeparator" w:id="0">
    <w:p w14:paraId="69E0DE0E" w14:textId="77777777" w:rsidR="009E5FC1" w:rsidRDefault="009E5FC1" w:rsidP="001673C9">
      <w:r>
        <w:continuationSeparator/>
      </w:r>
    </w:p>
    <w:p w14:paraId="72B3A882" w14:textId="77777777" w:rsidR="009E5FC1" w:rsidRDefault="009E5FC1" w:rsidP="001673C9"/>
  </w:endnote>
  <w:endnote w:type="continuationNotice" w:id="1">
    <w:p w14:paraId="4FC7A137" w14:textId="77777777" w:rsidR="009E5FC1" w:rsidRDefault="009E5FC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auto"/>
    <w:pitch w:val="default"/>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imes New Roman Bold">
    <w:altName w:val="Times New Roman"/>
    <w:panose1 w:val="02020803070505020304"/>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IEFEBD+TimesNewRoman">
    <w:altName w:val="Times New Roman"/>
    <w:panose1 w:val="00000000000000000000"/>
    <w:charset w:val="00"/>
    <w:family w:val="roman"/>
    <w:notTrueType/>
    <w:pitch w:val="default"/>
    <w:sig w:usb0="00000003" w:usb1="00000000" w:usb2="00000000" w:usb3="00000000" w:csb0="00000001" w:csb1="00000000"/>
  </w:font>
  <w:font w:name="Harvey Balls">
    <w:altName w:val="Courier New"/>
    <w:panose1 w:val="00000000000000000000"/>
    <w:charset w:val="00"/>
    <w:family w:val="auto"/>
    <w:notTrueType/>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CG Times">
    <w:altName w:val="Times New Roman"/>
    <w:charset w:val="EE"/>
    <w:family w:val="roman"/>
    <w:pitch w:val="variable"/>
    <w:sig w:usb0="00000005" w:usb1="00000000" w:usb2="00000000" w:usb3="00000000" w:csb0="00000002"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8757" w14:textId="77777777" w:rsidR="00B43B2F" w:rsidRDefault="00B43B2F" w:rsidP="00C46D50">
    <w:pPr>
      <w:pStyle w:val="Footer"/>
      <w:rPr>
        <w:i/>
        <w:color w:val="0000FF"/>
      </w:rPr>
    </w:pPr>
    <w:r>
      <w:t>Purchased Care – Program Integrity Enhancements</w:t>
    </w:r>
  </w:p>
  <w:p w14:paraId="65F28758" w14:textId="77777777" w:rsidR="00B43B2F" w:rsidRDefault="00B43B2F" w:rsidP="007E4707">
    <w:pPr>
      <w:pStyle w:val="Footer"/>
      <w:tabs>
        <w:tab w:val="left" w:pos="8880"/>
        <w:tab w:val="left" w:pos="9795"/>
      </w:tabs>
      <w:rPr>
        <w:rStyle w:val="PageNumber"/>
      </w:rPr>
    </w:pPr>
    <w:r w:rsidRPr="00720AC0">
      <w:t>Requirements Specification Document</w:t>
    </w:r>
    <w:r>
      <w:t xml:space="preserve"> v.2.0</w:t>
    </w:r>
    <w:r>
      <w:tab/>
    </w:r>
    <w:r>
      <w:rPr>
        <w:rStyle w:val="PageNumber"/>
      </w:rPr>
      <w:fldChar w:fldCharType="begin"/>
    </w:r>
    <w:r>
      <w:rPr>
        <w:rStyle w:val="PageNumber"/>
      </w:rPr>
      <w:instrText xml:space="preserve"> PAGE </w:instrText>
    </w:r>
    <w:r>
      <w:rPr>
        <w:rStyle w:val="PageNumber"/>
      </w:rPr>
      <w:fldChar w:fldCharType="separate"/>
    </w:r>
    <w:r w:rsidR="00273711">
      <w:rPr>
        <w:rStyle w:val="PageNumber"/>
        <w:noProof/>
      </w:rPr>
      <w:t>32</w:t>
    </w:r>
    <w:r>
      <w:rPr>
        <w:rStyle w:val="PageNumber"/>
      </w:rPr>
      <w:fldChar w:fldCharType="end"/>
    </w:r>
    <w:r>
      <w:rPr>
        <w:rStyle w:val="PageNumber"/>
      </w:rPr>
      <w:tab/>
    </w:r>
    <w:r>
      <w:rPr>
        <w:rStyle w:val="PageNumber"/>
      </w:rPr>
      <w:tab/>
      <w:t>October 2015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875A" w14:textId="77777777" w:rsidR="00B43B2F" w:rsidRDefault="00B43B2F" w:rsidP="00B6706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w:t>
    </w:r>
    <w:r>
      <w:rPr>
        <w:rStyle w:val="PageNumber"/>
      </w:rPr>
      <w:fldChar w:fldCharType="end"/>
    </w:r>
  </w:p>
  <w:p w14:paraId="65F2875B" w14:textId="77777777" w:rsidR="00B43B2F" w:rsidRDefault="00B43B2F" w:rsidP="007B65D7">
    <w:pPr>
      <w:pStyle w:val="Footer"/>
      <w:rPr>
        <w:rStyle w:val="PageNumber"/>
      </w:rPr>
    </w:pPr>
    <w:r>
      <w:t>&lt;Project Name&gt;Communications Plan</w:t>
    </w:r>
    <w:r>
      <w:tab/>
    </w:r>
    <w:r>
      <w:rPr>
        <w:rStyle w:val="PageNumber"/>
      </w:rPr>
      <w:tab/>
      <w:t>&lt;Month&gt; &lt;Year&gt;</w:t>
    </w:r>
  </w:p>
  <w:p w14:paraId="65F2875C" w14:textId="77777777" w:rsidR="00B43B2F" w:rsidRPr="007B65D7" w:rsidRDefault="00B43B2F" w:rsidP="007B65D7">
    <w:pPr>
      <w:pStyle w:val="Footer"/>
    </w:pPr>
    <w:r>
      <w:rPr>
        <w:rStyle w:val="PageNumber"/>
      </w:rPr>
      <w:t>Template Version 1.0 (remove prior to publication)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875D" w14:textId="77777777" w:rsidR="00B43B2F" w:rsidRPr="000917D3" w:rsidRDefault="00B43B2F" w:rsidP="004A34B4">
    <w:pPr>
      <w:pStyle w:val="Footer"/>
      <w:rPr>
        <w:i/>
      </w:rPr>
    </w:pPr>
    <w:r w:rsidRPr="000917D3">
      <w:t>Purchased Care – Program Integrity Enhancements</w:t>
    </w:r>
  </w:p>
  <w:p w14:paraId="65F2875E" w14:textId="77777777" w:rsidR="00B43B2F" w:rsidRDefault="00B43B2F" w:rsidP="004A34B4">
    <w:pPr>
      <w:pStyle w:val="Footer"/>
      <w:tabs>
        <w:tab w:val="clear" w:pos="4680"/>
        <w:tab w:val="clear" w:pos="9360"/>
        <w:tab w:val="center" w:pos="6480"/>
        <w:tab w:val="right" w:pos="12600"/>
      </w:tabs>
      <w:rPr>
        <w:rStyle w:val="PageNumber"/>
      </w:rPr>
    </w:pPr>
    <w:r w:rsidRPr="00720AC0">
      <w:t>Requirements Specification Document</w:t>
    </w:r>
    <w:r>
      <w:t xml:space="preserve"> v.2.0</w:t>
    </w:r>
    <w:r>
      <w:tab/>
    </w:r>
    <w:r>
      <w:rPr>
        <w:rStyle w:val="PageNumber"/>
      </w:rPr>
      <w:fldChar w:fldCharType="begin"/>
    </w:r>
    <w:r>
      <w:rPr>
        <w:rStyle w:val="PageNumber"/>
      </w:rPr>
      <w:instrText xml:space="preserve"> PAGE </w:instrText>
    </w:r>
    <w:r>
      <w:rPr>
        <w:rStyle w:val="PageNumber"/>
      </w:rPr>
      <w:fldChar w:fldCharType="separate"/>
    </w:r>
    <w:r w:rsidR="00273711">
      <w:rPr>
        <w:rStyle w:val="PageNumber"/>
        <w:noProof/>
      </w:rPr>
      <w:t>33</w:t>
    </w:r>
    <w:r>
      <w:rPr>
        <w:rStyle w:val="PageNumber"/>
      </w:rPr>
      <w:fldChar w:fldCharType="end"/>
    </w:r>
    <w:r>
      <w:rPr>
        <w:rStyle w:val="PageNumber"/>
      </w:rPr>
      <w:tab/>
      <w:t>October</w:t>
    </w:r>
    <w:r>
      <w:rPr>
        <w:rStyle w:val="PageNumber"/>
        <w:i/>
        <w:color w:val="0000FF"/>
      </w:rPr>
      <w:t xml:space="preserve"> </w:t>
    </w:r>
    <w:r w:rsidRPr="000917D3">
      <w:rPr>
        <w:rStyle w:val="PageNumber"/>
      </w:rPr>
      <w:t>2015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875F" w14:textId="77777777" w:rsidR="00B43B2F" w:rsidRDefault="00B43B2F" w:rsidP="00720AC0">
    <w:pPr>
      <w:pStyle w:val="Footer"/>
      <w:rPr>
        <w:i/>
        <w:color w:val="0000FF"/>
      </w:rPr>
    </w:pPr>
    <w:r w:rsidRPr="002761AE">
      <w:t>Purchased Care – Program Integrity Enhancements</w:t>
    </w:r>
  </w:p>
  <w:p w14:paraId="65F28760" w14:textId="77777777" w:rsidR="00B43B2F" w:rsidRDefault="00B43B2F" w:rsidP="00292B10">
    <w:pPr>
      <w:pStyle w:val="Footer"/>
      <w:jc w:val="center"/>
      <w:rPr>
        <w:rStyle w:val="PageNumber"/>
      </w:rPr>
    </w:pPr>
    <w:r w:rsidRPr="00720AC0">
      <w:t>Requirements Specification Document</w:t>
    </w:r>
    <w:r>
      <w:t xml:space="preserve"> v.2.0</w:t>
    </w:r>
    <w:r>
      <w:tab/>
    </w:r>
    <w:r>
      <w:rPr>
        <w:rStyle w:val="PageNumber"/>
      </w:rPr>
      <w:fldChar w:fldCharType="begin"/>
    </w:r>
    <w:r>
      <w:rPr>
        <w:rStyle w:val="PageNumber"/>
      </w:rPr>
      <w:instrText xml:space="preserve"> PAGE </w:instrText>
    </w:r>
    <w:r>
      <w:rPr>
        <w:rStyle w:val="PageNumber"/>
      </w:rPr>
      <w:fldChar w:fldCharType="separate"/>
    </w:r>
    <w:r w:rsidR="00273711">
      <w:rPr>
        <w:rStyle w:val="PageNumber"/>
        <w:noProof/>
      </w:rPr>
      <w:t>34</w:t>
    </w:r>
    <w:r>
      <w:rPr>
        <w:rStyle w:val="PageNumber"/>
      </w:rPr>
      <w:fldChar w:fldCharType="end"/>
    </w:r>
    <w:r>
      <w:rPr>
        <w:rStyle w:val="PageNumber"/>
      </w:rPr>
      <w:tab/>
      <w:t>October</w:t>
    </w:r>
    <w:r>
      <w:rPr>
        <w:rStyle w:val="PageNumber"/>
        <w:i/>
        <w:color w:val="0000FF"/>
      </w:rPr>
      <w:t xml:space="preserve"> </w:t>
    </w:r>
    <w:r w:rsidRPr="002761AE">
      <w:rPr>
        <w:rStyle w:val="PageNumber"/>
      </w:rPr>
      <w:t>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8ED4D1" w14:textId="77777777" w:rsidR="009E5FC1" w:rsidRDefault="009E5FC1" w:rsidP="001673C9">
      <w:r>
        <w:separator/>
      </w:r>
    </w:p>
    <w:p w14:paraId="078739E2" w14:textId="77777777" w:rsidR="009E5FC1" w:rsidRDefault="009E5FC1" w:rsidP="001673C9"/>
  </w:footnote>
  <w:footnote w:type="continuationSeparator" w:id="0">
    <w:p w14:paraId="2B9A9901" w14:textId="77777777" w:rsidR="009E5FC1" w:rsidRDefault="009E5FC1" w:rsidP="001673C9">
      <w:r>
        <w:continuationSeparator/>
      </w:r>
    </w:p>
    <w:p w14:paraId="64EC95CD" w14:textId="77777777" w:rsidR="009E5FC1" w:rsidRDefault="009E5FC1" w:rsidP="001673C9"/>
  </w:footnote>
  <w:footnote w:type="continuationNotice" w:id="1">
    <w:p w14:paraId="05BC65D5" w14:textId="77777777" w:rsidR="009E5FC1" w:rsidRDefault="009E5FC1">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8759" w14:textId="77777777" w:rsidR="00B43B2F" w:rsidRDefault="00B43B2F" w:rsidP="001673C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AE1CE5D6"/>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C65C53E2"/>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000002"/>
    <w:multiLevelType w:val="singleLevel"/>
    <w:tmpl w:val="42B227D8"/>
    <w:lvl w:ilvl="0">
      <w:start w:val="1"/>
      <w:numFmt w:val="bullet"/>
      <w:pStyle w:val="Bullet2"/>
      <w:lvlText w:val="o"/>
      <w:lvlJc w:val="left"/>
      <w:pPr>
        <w:ind w:left="720" w:hanging="360"/>
      </w:pPr>
      <w:rPr>
        <w:rFonts w:ascii="Courier New" w:hAnsi="Courier New" w:hint="default"/>
        <w:sz w:val="22"/>
      </w:rPr>
    </w:lvl>
  </w:abstractNum>
  <w:abstractNum w:abstractNumId="3">
    <w:nsid w:val="0065435B"/>
    <w:multiLevelType w:val="multilevel"/>
    <w:tmpl w:val="77822EFC"/>
    <w:lvl w:ilvl="0">
      <w:start w:val="1"/>
      <w:numFmt w:val="lowerLetter"/>
      <w:lvlText w:val="%1."/>
      <w:lvlJc w:val="left"/>
      <w:pPr>
        <w:ind w:left="1770" w:hanging="525"/>
      </w:pPr>
      <w:rPr>
        <w:rFonts w:hint="default"/>
        <w:sz w:val="24"/>
      </w:rPr>
    </w:lvl>
    <w:lvl w:ilvl="1">
      <w:start w:val="2"/>
      <w:numFmt w:val="decimal"/>
      <w:lvlText w:val="%1.%2"/>
      <w:lvlJc w:val="left"/>
      <w:pPr>
        <w:ind w:left="1770" w:hanging="525"/>
      </w:pPr>
      <w:rPr>
        <w:rFonts w:eastAsia="Times New Roman" w:hint="default"/>
      </w:rPr>
    </w:lvl>
    <w:lvl w:ilvl="2">
      <w:start w:val="1"/>
      <w:numFmt w:val="decimal"/>
      <w:lvlText w:val="%1.%2.%3"/>
      <w:lvlJc w:val="left"/>
      <w:pPr>
        <w:ind w:left="1965" w:hanging="720"/>
      </w:pPr>
      <w:rPr>
        <w:rFonts w:eastAsia="Times New Roman" w:hint="default"/>
      </w:rPr>
    </w:lvl>
    <w:lvl w:ilvl="3">
      <w:start w:val="1"/>
      <w:numFmt w:val="decimal"/>
      <w:lvlText w:val="%1.%2.%3.%4"/>
      <w:lvlJc w:val="left"/>
      <w:pPr>
        <w:ind w:left="2325" w:hanging="1080"/>
      </w:pPr>
      <w:rPr>
        <w:rFonts w:eastAsia="Times New Roman" w:hint="default"/>
      </w:rPr>
    </w:lvl>
    <w:lvl w:ilvl="4">
      <w:start w:val="1"/>
      <w:numFmt w:val="decimal"/>
      <w:lvlText w:val="%1.%2.%3.%4.%5"/>
      <w:lvlJc w:val="left"/>
      <w:pPr>
        <w:ind w:left="2325" w:hanging="1080"/>
      </w:pPr>
      <w:rPr>
        <w:rFonts w:eastAsia="Times New Roman" w:hint="default"/>
      </w:rPr>
    </w:lvl>
    <w:lvl w:ilvl="5">
      <w:start w:val="1"/>
      <w:numFmt w:val="decimal"/>
      <w:lvlText w:val="%1.%2.%3.%4.%5.%6"/>
      <w:lvlJc w:val="left"/>
      <w:pPr>
        <w:ind w:left="2685" w:hanging="1440"/>
      </w:pPr>
      <w:rPr>
        <w:rFonts w:eastAsia="Times New Roman" w:hint="default"/>
      </w:rPr>
    </w:lvl>
    <w:lvl w:ilvl="6">
      <w:start w:val="1"/>
      <w:numFmt w:val="decimal"/>
      <w:lvlText w:val="%1.%2.%3.%4.%5.%6.%7"/>
      <w:lvlJc w:val="left"/>
      <w:pPr>
        <w:ind w:left="2685" w:hanging="1440"/>
      </w:pPr>
      <w:rPr>
        <w:rFonts w:eastAsia="Times New Roman" w:hint="default"/>
      </w:rPr>
    </w:lvl>
    <w:lvl w:ilvl="7">
      <w:start w:val="1"/>
      <w:numFmt w:val="decimal"/>
      <w:lvlText w:val="%1.%2.%3.%4.%5.%6.%7.%8"/>
      <w:lvlJc w:val="left"/>
      <w:pPr>
        <w:ind w:left="3045" w:hanging="1800"/>
      </w:pPr>
      <w:rPr>
        <w:rFonts w:eastAsia="Times New Roman" w:hint="default"/>
      </w:rPr>
    </w:lvl>
    <w:lvl w:ilvl="8">
      <w:start w:val="1"/>
      <w:numFmt w:val="decimal"/>
      <w:lvlText w:val="%1.%2.%3.%4.%5.%6.%7.%8.%9"/>
      <w:lvlJc w:val="left"/>
      <w:pPr>
        <w:ind w:left="3045" w:hanging="1800"/>
      </w:pPr>
      <w:rPr>
        <w:rFonts w:eastAsia="Times New Roman" w:hint="default"/>
      </w:rPr>
    </w:lvl>
  </w:abstractNum>
  <w:abstractNum w:abstractNumId="4">
    <w:nsid w:val="03230589"/>
    <w:multiLevelType w:val="multilevel"/>
    <w:tmpl w:val="760C2148"/>
    <w:lvl w:ilvl="0">
      <w:start w:val="4"/>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042D5367"/>
    <w:multiLevelType w:val="multilevel"/>
    <w:tmpl w:val="C6E25940"/>
    <w:lvl w:ilvl="0">
      <w:start w:val="3"/>
      <w:numFmt w:val="decimal"/>
      <w:lvlText w:val="%1"/>
      <w:lvlJc w:val="left"/>
      <w:pPr>
        <w:ind w:left="525" w:hanging="525"/>
      </w:pPr>
      <w:rPr>
        <w:rFonts w:eastAsia="Times New Roman" w:hint="default"/>
      </w:rPr>
    </w:lvl>
    <w:lvl w:ilvl="1">
      <w:start w:val="2"/>
      <w:numFmt w:val="decimal"/>
      <w:lvlText w:val="%1.%2"/>
      <w:lvlJc w:val="left"/>
      <w:pPr>
        <w:ind w:left="525" w:hanging="525"/>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
    <w:nsid w:val="05B10654"/>
    <w:multiLevelType w:val="multilevel"/>
    <w:tmpl w:val="B51A4BB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1440"/>
      </w:pPr>
      <w:rPr>
        <w:rFonts w:hint="default"/>
      </w:rPr>
    </w:lvl>
  </w:abstractNum>
  <w:abstractNum w:abstractNumId="7">
    <w:nsid w:val="067E5025"/>
    <w:multiLevelType w:val="multilevel"/>
    <w:tmpl w:val="4CE8EA7C"/>
    <w:lvl w:ilvl="0">
      <w:start w:val="4"/>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lowerLetter"/>
      <w:lvlText w:val="%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070F0964"/>
    <w:multiLevelType w:val="hybridMultilevel"/>
    <w:tmpl w:val="D2E2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777B1C"/>
    <w:multiLevelType w:val="multilevel"/>
    <w:tmpl w:val="0409001F"/>
    <w:styleLink w:val="Style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10">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09B94085"/>
    <w:multiLevelType w:val="hybridMultilevel"/>
    <w:tmpl w:val="FBAED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A7D16A4"/>
    <w:multiLevelType w:val="hybridMultilevel"/>
    <w:tmpl w:val="B74C7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BEC7CE8"/>
    <w:multiLevelType w:val="multilevel"/>
    <w:tmpl w:val="641AD1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0D860788"/>
    <w:multiLevelType w:val="hybridMultilevel"/>
    <w:tmpl w:val="6D3E7A88"/>
    <w:lvl w:ilvl="0" w:tplc="04090001">
      <w:start w:val="1"/>
      <w:numFmt w:val="bullet"/>
      <w:pStyle w:val="Bullet1"/>
      <w:lvlText w:val=""/>
      <w:lvlJc w:val="left"/>
      <w:pPr>
        <w:ind w:left="720" w:hanging="360"/>
      </w:pPr>
      <w:rPr>
        <w:rFonts w:ascii="Symbol" w:hAnsi="Symbol" w:hint="default"/>
      </w:rPr>
    </w:lvl>
    <w:lvl w:ilvl="1" w:tplc="04090003">
      <w:numFmt w:val="bullet"/>
      <w:lvlText w:val="-"/>
      <w:lvlJc w:val="left"/>
      <w:pPr>
        <w:tabs>
          <w:tab w:val="num" w:pos="1440"/>
        </w:tabs>
        <w:ind w:left="1440" w:hanging="360"/>
      </w:pPr>
      <w:rPr>
        <w:rFonts w:ascii="Times New Roman" w:eastAsia="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F62625C"/>
    <w:multiLevelType w:val="multilevel"/>
    <w:tmpl w:val="BDF60B24"/>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3042"/>
        </w:tabs>
        <w:ind w:left="3042" w:hanging="432"/>
      </w:pPr>
      <w:rPr>
        <w:rFonts w:hint="default"/>
      </w:rPr>
    </w:lvl>
    <w:lvl w:ilvl="2">
      <w:start w:val="1"/>
      <w:numFmt w:val="decimal"/>
      <w:pStyle w:val="Heading3"/>
      <w:lvlText w:val="%1.%2.%3."/>
      <w:lvlJc w:val="left"/>
      <w:pPr>
        <w:tabs>
          <w:tab w:val="num" w:pos="3960"/>
        </w:tabs>
        <w:ind w:left="3744" w:hanging="504"/>
      </w:pPr>
      <w:rPr>
        <w:b/>
        <w:bCs w:val="0"/>
        <w:i w:val="0"/>
        <w:iCs w:val="0"/>
        <w:caps w:val="0"/>
        <w:smallCaps w:val="0"/>
        <w:strike w:val="0"/>
        <w:dstrike w:val="0"/>
        <w:outline w:val="0"/>
        <w:shadow w:val="0"/>
        <w:emboss w:val="0"/>
        <w:imprint w:val="0"/>
        <w:noProof w:val="0"/>
        <w:vanish w:val="0"/>
        <w:spacing w:val="0"/>
        <w:kern w:val="0"/>
        <w:position w:val="0"/>
        <w:sz w:val="32"/>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102E6D44"/>
    <w:multiLevelType w:val="hybridMultilevel"/>
    <w:tmpl w:val="4C6E98D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11EB2202"/>
    <w:multiLevelType w:val="multilevel"/>
    <w:tmpl w:val="C6E25940"/>
    <w:lvl w:ilvl="0">
      <w:start w:val="3"/>
      <w:numFmt w:val="decimal"/>
      <w:lvlText w:val="%1"/>
      <w:lvlJc w:val="left"/>
      <w:pPr>
        <w:ind w:left="525" w:hanging="525"/>
      </w:pPr>
      <w:rPr>
        <w:rFonts w:eastAsia="Times New Roman" w:hint="default"/>
      </w:rPr>
    </w:lvl>
    <w:lvl w:ilvl="1">
      <w:start w:val="2"/>
      <w:numFmt w:val="decimal"/>
      <w:lvlText w:val="%1.%2"/>
      <w:lvlJc w:val="left"/>
      <w:pPr>
        <w:ind w:left="525" w:hanging="525"/>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8">
    <w:nsid w:val="14775EDC"/>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14861C5B"/>
    <w:multiLevelType w:val="hybridMultilevel"/>
    <w:tmpl w:val="18FAA55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52A185B"/>
    <w:multiLevelType w:val="multilevel"/>
    <w:tmpl w:val="760C2148"/>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16B42A44"/>
    <w:multiLevelType w:val="hybridMultilevel"/>
    <w:tmpl w:val="728029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1B293328"/>
    <w:multiLevelType w:val="multilevel"/>
    <w:tmpl w:val="1CF66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HeadingReal4"/>
      <w:lvlText w:val="%1.%2.%3.%4."/>
      <w:lvlJc w:val="left"/>
      <w:pPr>
        <w:ind w:left="1728" w:hanging="648"/>
      </w:pPr>
      <w:rPr>
        <w:rFonts w:hint="default"/>
      </w:rPr>
    </w:lvl>
    <w:lvl w:ilvl="4">
      <w:start w:val="1"/>
      <w:numFmt w:val="decimal"/>
      <w:pStyle w:val="Heading5"/>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4">
    <w:nsid w:val="1E223CA6"/>
    <w:multiLevelType w:val="multilevel"/>
    <w:tmpl w:val="B97C6A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pStyle w:val="Heading6"/>
      <w:lvlText w:val="%1.%2.%3.%4.%5.%6."/>
      <w:lvlJc w:val="left"/>
      <w:pPr>
        <w:ind w:left="2736" w:hanging="27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1F066FDD"/>
    <w:multiLevelType w:val="hybridMultilevel"/>
    <w:tmpl w:val="A98626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224F79AD"/>
    <w:multiLevelType w:val="hybridMultilevel"/>
    <w:tmpl w:val="4C10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9F8525F"/>
    <w:multiLevelType w:val="hybridMultilevel"/>
    <w:tmpl w:val="A684B1DE"/>
    <w:lvl w:ilvl="0" w:tplc="4964DCE8">
      <w:start w:val="1"/>
      <w:numFmt w:val="decimal"/>
      <w:pStyle w:val="RealHeading4v2"/>
      <w:lvlText w:val="%1."/>
      <w:lvlJc w:val="left"/>
      <w:pPr>
        <w:ind w:left="2610" w:hanging="360"/>
      </w:p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28">
    <w:nsid w:val="2D277EEF"/>
    <w:multiLevelType w:val="hybridMultilevel"/>
    <w:tmpl w:val="C10805E8"/>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2D845811"/>
    <w:multiLevelType w:val="hybridMultilevel"/>
    <w:tmpl w:val="17B6F93C"/>
    <w:lvl w:ilvl="0" w:tplc="0CF0D2AA">
      <w:start w:val="1"/>
      <w:numFmt w:val="decimal"/>
      <w:lvlText w:val="%1."/>
      <w:lvlJc w:val="left"/>
      <w:pPr>
        <w:ind w:left="400" w:hanging="360"/>
      </w:pPr>
      <w:rPr>
        <w:rFonts w:ascii="Arial" w:eastAsia="Times New Roman" w:hAnsi="Arial" w:cs="Arial"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31">
    <w:nsid w:val="2FBD1629"/>
    <w:multiLevelType w:val="hybridMultilevel"/>
    <w:tmpl w:val="A9129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1693802"/>
    <w:multiLevelType w:val="hybridMultilevel"/>
    <w:tmpl w:val="A282C146"/>
    <w:lvl w:ilvl="0" w:tplc="04090019">
      <w:start w:val="1"/>
      <w:numFmt w:val="lowerLetter"/>
      <w:lvlText w:val="%1."/>
      <w:lvlJc w:val="left"/>
      <w:pPr>
        <w:tabs>
          <w:tab w:val="num" w:pos="1368"/>
        </w:tabs>
        <w:ind w:left="1368" w:hanging="216"/>
      </w:pPr>
      <w:rPr>
        <w:rFonts w:hint="default"/>
      </w:rPr>
    </w:lvl>
    <w:lvl w:ilvl="1" w:tplc="FFFFFFFF">
      <w:start w:val="1"/>
      <w:numFmt w:val="bullet"/>
      <w:lvlText w:val="o"/>
      <w:lvlJc w:val="left"/>
      <w:pPr>
        <w:tabs>
          <w:tab w:val="num" w:pos="2592"/>
        </w:tabs>
        <w:ind w:left="2592" w:hanging="360"/>
      </w:pPr>
      <w:rPr>
        <w:rFonts w:ascii="Courier New" w:hAnsi="Courier New" w:hint="default"/>
      </w:rPr>
    </w:lvl>
    <w:lvl w:ilvl="2" w:tplc="FFFFFFFF" w:tentative="1">
      <w:start w:val="1"/>
      <w:numFmt w:val="bullet"/>
      <w:lvlText w:val=""/>
      <w:lvlJc w:val="left"/>
      <w:pPr>
        <w:tabs>
          <w:tab w:val="num" w:pos="3312"/>
        </w:tabs>
        <w:ind w:left="3312" w:hanging="360"/>
      </w:pPr>
      <w:rPr>
        <w:rFonts w:ascii="Wingdings" w:hAnsi="Wingdings" w:hint="default"/>
      </w:rPr>
    </w:lvl>
    <w:lvl w:ilvl="3" w:tplc="FFFFFFFF" w:tentative="1">
      <w:start w:val="1"/>
      <w:numFmt w:val="bullet"/>
      <w:lvlText w:val=""/>
      <w:lvlJc w:val="left"/>
      <w:pPr>
        <w:tabs>
          <w:tab w:val="num" w:pos="4032"/>
        </w:tabs>
        <w:ind w:left="4032" w:hanging="360"/>
      </w:pPr>
      <w:rPr>
        <w:rFonts w:ascii="Symbol" w:hAnsi="Symbol" w:hint="default"/>
      </w:rPr>
    </w:lvl>
    <w:lvl w:ilvl="4" w:tplc="FFFFFFFF" w:tentative="1">
      <w:start w:val="1"/>
      <w:numFmt w:val="bullet"/>
      <w:lvlText w:val="o"/>
      <w:lvlJc w:val="left"/>
      <w:pPr>
        <w:tabs>
          <w:tab w:val="num" w:pos="4752"/>
        </w:tabs>
        <w:ind w:left="4752" w:hanging="360"/>
      </w:pPr>
      <w:rPr>
        <w:rFonts w:ascii="Courier New" w:hAnsi="Courier New" w:hint="default"/>
      </w:rPr>
    </w:lvl>
    <w:lvl w:ilvl="5" w:tplc="FFFFFFFF" w:tentative="1">
      <w:start w:val="1"/>
      <w:numFmt w:val="bullet"/>
      <w:lvlText w:val=""/>
      <w:lvlJc w:val="left"/>
      <w:pPr>
        <w:tabs>
          <w:tab w:val="num" w:pos="5472"/>
        </w:tabs>
        <w:ind w:left="5472" w:hanging="360"/>
      </w:pPr>
      <w:rPr>
        <w:rFonts w:ascii="Wingdings" w:hAnsi="Wingdings" w:hint="default"/>
      </w:rPr>
    </w:lvl>
    <w:lvl w:ilvl="6" w:tplc="FFFFFFFF" w:tentative="1">
      <w:start w:val="1"/>
      <w:numFmt w:val="bullet"/>
      <w:lvlText w:val=""/>
      <w:lvlJc w:val="left"/>
      <w:pPr>
        <w:tabs>
          <w:tab w:val="num" w:pos="6192"/>
        </w:tabs>
        <w:ind w:left="6192" w:hanging="360"/>
      </w:pPr>
      <w:rPr>
        <w:rFonts w:ascii="Symbol" w:hAnsi="Symbol" w:hint="default"/>
      </w:rPr>
    </w:lvl>
    <w:lvl w:ilvl="7" w:tplc="FFFFFFFF" w:tentative="1">
      <w:start w:val="1"/>
      <w:numFmt w:val="bullet"/>
      <w:lvlText w:val="o"/>
      <w:lvlJc w:val="left"/>
      <w:pPr>
        <w:tabs>
          <w:tab w:val="num" w:pos="6912"/>
        </w:tabs>
        <w:ind w:left="6912" w:hanging="360"/>
      </w:pPr>
      <w:rPr>
        <w:rFonts w:ascii="Courier New" w:hAnsi="Courier New" w:hint="default"/>
      </w:rPr>
    </w:lvl>
    <w:lvl w:ilvl="8" w:tplc="FFFFFFFF" w:tentative="1">
      <w:start w:val="1"/>
      <w:numFmt w:val="bullet"/>
      <w:lvlText w:val=""/>
      <w:lvlJc w:val="left"/>
      <w:pPr>
        <w:tabs>
          <w:tab w:val="num" w:pos="7632"/>
        </w:tabs>
        <w:ind w:left="7632" w:hanging="360"/>
      </w:pPr>
      <w:rPr>
        <w:rFonts w:ascii="Wingdings" w:hAnsi="Wingdings" w:hint="default"/>
      </w:rPr>
    </w:lvl>
  </w:abstractNum>
  <w:abstractNum w:abstractNumId="34">
    <w:nsid w:val="322E3E22"/>
    <w:multiLevelType w:val="multilevel"/>
    <w:tmpl w:val="06148BAA"/>
    <w:lvl w:ilvl="0">
      <w:start w:val="4"/>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ascii="Arial" w:hAnsi="Arial" w:cs="Aria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323F4DAC"/>
    <w:multiLevelType w:val="multilevel"/>
    <w:tmpl w:val="760C2148"/>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7">
    <w:nsid w:val="32EC4502"/>
    <w:multiLevelType w:val="hybridMultilevel"/>
    <w:tmpl w:val="1E981BCC"/>
    <w:lvl w:ilvl="0" w:tplc="C29EA73C">
      <w:start w:val="1"/>
      <w:numFmt w:val="bullet"/>
      <w:pStyle w:val="TableBullet2"/>
      <w:lvlText w:val=""/>
      <w:lvlJc w:val="left"/>
      <w:pPr>
        <w:tabs>
          <w:tab w:val="num" w:pos="504"/>
        </w:tabs>
        <w:ind w:left="504" w:hanging="216"/>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38">
    <w:nsid w:val="34B41BD8"/>
    <w:multiLevelType w:val="multilevel"/>
    <w:tmpl w:val="0EB0DA3E"/>
    <w:lvl w:ilvl="0">
      <w:start w:val="1"/>
      <w:numFmt w:val="decimal"/>
      <w:pStyle w:val="Header1"/>
      <w:lvlText w:val="%1."/>
      <w:lvlJc w:val="left"/>
      <w:pPr>
        <w:tabs>
          <w:tab w:val="num" w:pos="1080"/>
        </w:tabs>
        <w:ind w:left="360" w:hanging="360"/>
      </w:pPr>
      <w:rPr>
        <w:rFonts w:cs="Times New Roman" w:hint="default"/>
        <w:b w:val="0"/>
      </w:rPr>
    </w:lvl>
    <w:lvl w:ilvl="1">
      <w:start w:val="1"/>
      <w:numFmt w:val="decimal"/>
      <w:pStyle w:val="Header2"/>
      <w:lvlText w:val="%1.%2."/>
      <w:lvlJc w:val="left"/>
      <w:pPr>
        <w:tabs>
          <w:tab w:val="num" w:pos="1180"/>
        </w:tabs>
        <w:ind w:left="892" w:hanging="792"/>
      </w:pPr>
      <w:rPr>
        <w:rFonts w:ascii="Times New Roman" w:hAnsi="Times New Roman" w:cs="Times New Roman" w:hint="default"/>
        <w:b/>
      </w:rPr>
    </w:lvl>
    <w:lvl w:ilvl="2">
      <w:start w:val="1"/>
      <w:numFmt w:val="decimal"/>
      <w:pStyle w:val="Header3"/>
      <w:isLgl/>
      <w:lvlText w:val="%1.%2.%3."/>
      <w:lvlJc w:val="left"/>
      <w:pPr>
        <w:tabs>
          <w:tab w:val="num" w:pos="1080"/>
        </w:tabs>
        <w:ind w:left="1494" w:hanging="1494"/>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1080"/>
        </w:tabs>
        <w:ind w:left="1728" w:hanging="1728"/>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9">
    <w:nsid w:val="35954EF1"/>
    <w:multiLevelType w:val="multilevel"/>
    <w:tmpl w:val="8FA8A89A"/>
    <w:lvl w:ilvl="0">
      <w:start w:val="1"/>
      <w:numFmt w:val="lowerLetter"/>
      <w:lvlText w:val="%1."/>
      <w:lvlJc w:val="left"/>
      <w:pPr>
        <w:ind w:left="1770" w:hanging="525"/>
      </w:pPr>
      <w:rPr>
        <w:rFonts w:hint="default"/>
        <w:sz w:val="24"/>
      </w:rPr>
    </w:lvl>
    <w:lvl w:ilvl="1">
      <w:start w:val="2"/>
      <w:numFmt w:val="decimal"/>
      <w:lvlText w:val="%1.%2"/>
      <w:lvlJc w:val="left"/>
      <w:pPr>
        <w:ind w:left="1770" w:hanging="525"/>
      </w:pPr>
      <w:rPr>
        <w:rFonts w:hint="default"/>
      </w:rPr>
    </w:lvl>
    <w:lvl w:ilvl="2">
      <w:start w:val="1"/>
      <w:numFmt w:val="decimal"/>
      <w:lvlText w:val="%1.%2.%3"/>
      <w:lvlJc w:val="left"/>
      <w:pPr>
        <w:ind w:left="1965" w:hanging="720"/>
      </w:pPr>
      <w:rPr>
        <w:rFonts w:hint="default"/>
      </w:rPr>
    </w:lvl>
    <w:lvl w:ilvl="3">
      <w:start w:val="1"/>
      <w:numFmt w:val="decimal"/>
      <w:lvlText w:val="%1.%2.%3.%4"/>
      <w:lvlJc w:val="left"/>
      <w:pPr>
        <w:ind w:left="2325" w:hanging="1080"/>
      </w:pPr>
      <w:rPr>
        <w:rFonts w:hint="default"/>
      </w:rPr>
    </w:lvl>
    <w:lvl w:ilvl="4">
      <w:start w:val="1"/>
      <w:numFmt w:val="decimal"/>
      <w:lvlText w:val="%1.%2.%3.%4.%5"/>
      <w:lvlJc w:val="left"/>
      <w:pPr>
        <w:ind w:left="2325" w:hanging="1080"/>
      </w:pPr>
      <w:rPr>
        <w:rFonts w:hint="default"/>
      </w:rPr>
    </w:lvl>
    <w:lvl w:ilvl="5">
      <w:start w:val="1"/>
      <w:numFmt w:val="decimal"/>
      <w:lvlText w:val="%1.%2.%3.%4.%5.%6"/>
      <w:lvlJc w:val="left"/>
      <w:pPr>
        <w:ind w:left="2685" w:hanging="1440"/>
      </w:pPr>
      <w:rPr>
        <w:rFonts w:hint="default"/>
      </w:rPr>
    </w:lvl>
    <w:lvl w:ilvl="6">
      <w:start w:val="1"/>
      <w:numFmt w:val="decimal"/>
      <w:lvlText w:val="%1.%2.%3.%4.%5.%6.%7"/>
      <w:lvlJc w:val="left"/>
      <w:pPr>
        <w:ind w:left="2685" w:hanging="1440"/>
      </w:pPr>
      <w:rPr>
        <w:rFonts w:hint="default"/>
      </w:rPr>
    </w:lvl>
    <w:lvl w:ilvl="7">
      <w:start w:val="1"/>
      <w:numFmt w:val="decimal"/>
      <w:lvlText w:val="%1.%2.%3.%4.%5.%6.%7.%8"/>
      <w:lvlJc w:val="left"/>
      <w:pPr>
        <w:ind w:left="3045" w:hanging="1800"/>
      </w:pPr>
      <w:rPr>
        <w:rFonts w:hint="default"/>
      </w:rPr>
    </w:lvl>
    <w:lvl w:ilvl="8">
      <w:start w:val="1"/>
      <w:numFmt w:val="decimal"/>
      <w:lvlText w:val="%1.%2.%3.%4.%5.%6.%7.%8.%9"/>
      <w:lvlJc w:val="left"/>
      <w:pPr>
        <w:ind w:left="3045" w:hanging="1800"/>
      </w:pPr>
      <w:rPr>
        <w:rFonts w:hint="default"/>
      </w:rPr>
    </w:lvl>
  </w:abstractNum>
  <w:abstractNum w:abstractNumId="40">
    <w:nsid w:val="3B057AF8"/>
    <w:multiLevelType w:val="hybridMultilevel"/>
    <w:tmpl w:val="8CB693E6"/>
    <w:lvl w:ilvl="0" w:tplc="620CFBDC">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3D634E20"/>
    <w:multiLevelType w:val="hybridMultilevel"/>
    <w:tmpl w:val="CFF0B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E091A52"/>
    <w:multiLevelType w:val="multilevel"/>
    <w:tmpl w:val="760C2148"/>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3EA46327"/>
    <w:multiLevelType w:val="multilevel"/>
    <w:tmpl w:val="481E2C1E"/>
    <w:lvl w:ilvl="0">
      <w:start w:val="3"/>
      <w:numFmt w:val="decimal"/>
      <w:lvlText w:val="%1"/>
      <w:lvlJc w:val="left"/>
      <w:pPr>
        <w:ind w:left="525" w:hanging="525"/>
      </w:pPr>
      <w:rPr>
        <w:rFonts w:eastAsia="Times New Roman" w:hint="default"/>
      </w:rPr>
    </w:lvl>
    <w:lvl w:ilvl="1">
      <w:start w:val="1"/>
      <w:numFmt w:val="decimal"/>
      <w:lvlText w:val="%1.%2"/>
      <w:lvlJc w:val="left"/>
      <w:pPr>
        <w:ind w:left="525" w:hanging="525"/>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4">
    <w:nsid w:val="409A1146"/>
    <w:multiLevelType w:val="hybridMultilevel"/>
    <w:tmpl w:val="BB066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0D857CA"/>
    <w:multiLevelType w:val="hybridMultilevel"/>
    <w:tmpl w:val="35B6E09C"/>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46">
    <w:nsid w:val="422841CF"/>
    <w:multiLevelType w:val="multilevel"/>
    <w:tmpl w:val="C7188054"/>
    <w:lvl w:ilvl="0">
      <w:start w:val="4"/>
      <w:numFmt w:val="decimal"/>
      <w:lvlText w:val="%1"/>
      <w:lvlJc w:val="left"/>
      <w:pPr>
        <w:ind w:left="525" w:hanging="525"/>
      </w:pPr>
      <w:rPr>
        <w:rFonts w:hint="default"/>
      </w:rPr>
    </w:lvl>
    <w:lvl w:ilvl="1">
      <w:start w:val="4"/>
      <w:numFmt w:val="decimal"/>
      <w:lvlText w:val="%1.%2"/>
      <w:lvlJc w:val="left"/>
      <w:pPr>
        <w:ind w:left="545" w:hanging="525"/>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1140" w:hanging="1080"/>
      </w:pPr>
      <w:rPr>
        <w:rFonts w:hint="default"/>
      </w:rPr>
    </w:lvl>
    <w:lvl w:ilvl="4">
      <w:start w:val="1"/>
      <w:numFmt w:val="decimal"/>
      <w:lvlText w:val="%1.%2.%3.%4.%5"/>
      <w:lvlJc w:val="left"/>
      <w:pPr>
        <w:ind w:left="1160" w:hanging="1080"/>
      </w:pPr>
      <w:rPr>
        <w:rFonts w:hint="default"/>
      </w:rPr>
    </w:lvl>
    <w:lvl w:ilvl="5">
      <w:start w:val="1"/>
      <w:numFmt w:val="decimal"/>
      <w:lvlText w:val="%1.%2.%3.%4.%5.%6"/>
      <w:lvlJc w:val="left"/>
      <w:pPr>
        <w:ind w:left="1540" w:hanging="1440"/>
      </w:pPr>
      <w:rPr>
        <w:rFonts w:hint="default"/>
      </w:rPr>
    </w:lvl>
    <w:lvl w:ilvl="6">
      <w:start w:val="1"/>
      <w:numFmt w:val="decimal"/>
      <w:lvlText w:val="%1.%2.%3.%4.%5.%6.%7"/>
      <w:lvlJc w:val="left"/>
      <w:pPr>
        <w:ind w:left="1560" w:hanging="1440"/>
      </w:pPr>
      <w:rPr>
        <w:rFonts w:hint="default"/>
      </w:rPr>
    </w:lvl>
    <w:lvl w:ilvl="7">
      <w:start w:val="1"/>
      <w:numFmt w:val="decimal"/>
      <w:lvlText w:val="%1.%2.%3.%4.%5.%6.%7.%8"/>
      <w:lvlJc w:val="left"/>
      <w:pPr>
        <w:ind w:left="1940" w:hanging="1800"/>
      </w:pPr>
      <w:rPr>
        <w:rFonts w:hint="default"/>
      </w:rPr>
    </w:lvl>
    <w:lvl w:ilvl="8">
      <w:start w:val="1"/>
      <w:numFmt w:val="decimal"/>
      <w:lvlText w:val="%1.%2.%3.%4.%5.%6.%7.%8.%9"/>
      <w:lvlJc w:val="left"/>
      <w:pPr>
        <w:ind w:left="1960" w:hanging="1800"/>
      </w:pPr>
      <w:rPr>
        <w:rFonts w:hint="default"/>
      </w:rPr>
    </w:lvl>
  </w:abstractNum>
  <w:abstractNum w:abstractNumId="47">
    <w:nsid w:val="43E86195"/>
    <w:multiLevelType w:val="hybridMultilevel"/>
    <w:tmpl w:val="BE904A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nsid w:val="44D9699C"/>
    <w:multiLevelType w:val="multilevel"/>
    <w:tmpl w:val="760C2148"/>
    <w:lvl w:ilvl="0">
      <w:start w:val="7"/>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nsid w:val="45576CAA"/>
    <w:multiLevelType w:val="hybridMultilevel"/>
    <w:tmpl w:val="1F6E2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7165DDE"/>
    <w:multiLevelType w:val="multilevel"/>
    <w:tmpl w:val="3C9ECE9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nsid w:val="48595282"/>
    <w:multiLevelType w:val="hybridMultilevel"/>
    <w:tmpl w:val="2EB407F2"/>
    <w:lvl w:ilvl="0" w:tplc="57FE0DBE">
      <w:start w:val="1"/>
      <w:numFmt w:val="decimal"/>
      <w:lvlText w:val="%1."/>
      <w:lvlJc w:val="left"/>
      <w:pPr>
        <w:ind w:left="400" w:hanging="360"/>
      </w:pPr>
      <w:rPr>
        <w:rFonts w:eastAsia="Times New Roman"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9661B50"/>
    <w:multiLevelType w:val="hybridMultilevel"/>
    <w:tmpl w:val="BEA42454"/>
    <w:lvl w:ilvl="0" w:tplc="0CF0D2AA">
      <w:start w:val="1"/>
      <w:numFmt w:val="decimal"/>
      <w:lvlText w:val="%1."/>
      <w:lvlJc w:val="left"/>
      <w:pPr>
        <w:ind w:left="400" w:hanging="360"/>
      </w:pPr>
      <w:rPr>
        <w:rFonts w:ascii="Arial" w:eastAsia="Times New Roman"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54">
    <w:nsid w:val="4D1F6524"/>
    <w:multiLevelType w:val="multilevel"/>
    <w:tmpl w:val="760C2148"/>
    <w:lvl w:ilvl="0">
      <w:start w:val="6"/>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nsid w:val="4D573702"/>
    <w:multiLevelType w:val="multilevel"/>
    <w:tmpl w:val="7F5EDD22"/>
    <w:lvl w:ilvl="0">
      <w:start w:val="3"/>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pStyle w:val="Style4New"/>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nsid w:val="4D6A1611"/>
    <w:multiLevelType w:val="multilevel"/>
    <w:tmpl w:val="C6E25940"/>
    <w:lvl w:ilvl="0">
      <w:start w:val="3"/>
      <w:numFmt w:val="decimal"/>
      <w:lvlText w:val="%1"/>
      <w:lvlJc w:val="left"/>
      <w:pPr>
        <w:ind w:left="525" w:hanging="525"/>
      </w:pPr>
      <w:rPr>
        <w:rFonts w:eastAsia="Times New Roman" w:hint="default"/>
        <w:sz w:val="24"/>
      </w:rPr>
    </w:lvl>
    <w:lvl w:ilvl="1">
      <w:start w:val="2"/>
      <w:numFmt w:val="decimal"/>
      <w:lvlText w:val="%1.%2"/>
      <w:lvlJc w:val="left"/>
      <w:pPr>
        <w:ind w:left="525" w:hanging="525"/>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57">
    <w:nsid w:val="4DE47100"/>
    <w:multiLevelType w:val="hybridMultilevel"/>
    <w:tmpl w:val="B210A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0B32ADA"/>
    <w:multiLevelType w:val="multilevel"/>
    <w:tmpl w:val="760C2148"/>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nsid w:val="50FA4221"/>
    <w:multiLevelType w:val="hybridMultilevel"/>
    <w:tmpl w:val="BD9236FC"/>
    <w:lvl w:ilvl="0" w:tplc="F70AF744">
      <w:start w:val="1"/>
      <w:numFmt w:val="bullet"/>
      <w:pStyle w:val="TableText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nsid w:val="51F727AD"/>
    <w:multiLevelType w:val="multilevel"/>
    <w:tmpl w:val="760C2148"/>
    <w:lvl w:ilvl="0">
      <w:start w:val="7"/>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nsid w:val="522D5864"/>
    <w:multiLevelType w:val="hybridMultilevel"/>
    <w:tmpl w:val="20A6C2CC"/>
    <w:lvl w:ilvl="0" w:tplc="0CF0D2AA">
      <w:start w:val="1"/>
      <w:numFmt w:val="decimal"/>
      <w:lvlText w:val="%1."/>
      <w:lvlJc w:val="left"/>
      <w:pPr>
        <w:ind w:left="400" w:hanging="360"/>
      </w:pPr>
      <w:rPr>
        <w:rFonts w:ascii="Arial" w:eastAsia="Times New Roman"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3511D66"/>
    <w:multiLevelType w:val="hybridMultilevel"/>
    <w:tmpl w:val="26F84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3662711"/>
    <w:multiLevelType w:val="multilevel"/>
    <w:tmpl w:val="760C2148"/>
    <w:lvl w:ilvl="0">
      <w:start w:val="4"/>
      <w:numFmt w:val="decimal"/>
      <w:lvlText w:val="%1"/>
      <w:lvlJc w:val="left"/>
      <w:pPr>
        <w:ind w:left="525" w:hanging="525"/>
      </w:pPr>
      <w:rPr>
        <w:rFonts w:hint="default"/>
        <w:sz w:val="24"/>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nsid w:val="53B34FF6"/>
    <w:multiLevelType w:val="hybridMultilevel"/>
    <w:tmpl w:val="B87E50BC"/>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5">
    <w:nsid w:val="54D25067"/>
    <w:multiLevelType w:val="hybridMultilevel"/>
    <w:tmpl w:val="A410919A"/>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66">
    <w:nsid w:val="55A864AA"/>
    <w:multiLevelType w:val="hybridMultilevel"/>
    <w:tmpl w:val="3A4024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56A55259"/>
    <w:multiLevelType w:val="hybridMultilevel"/>
    <w:tmpl w:val="BEA42454"/>
    <w:lvl w:ilvl="0" w:tplc="0CF0D2AA">
      <w:start w:val="1"/>
      <w:numFmt w:val="decimal"/>
      <w:lvlText w:val="%1."/>
      <w:lvlJc w:val="left"/>
      <w:pPr>
        <w:ind w:left="400" w:hanging="360"/>
      </w:pPr>
      <w:rPr>
        <w:rFonts w:ascii="Arial" w:eastAsia="Times New Roman"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80A3670"/>
    <w:multiLevelType w:val="hybridMultilevel"/>
    <w:tmpl w:val="656669AE"/>
    <w:lvl w:ilvl="0" w:tplc="57FE0DBE">
      <w:start w:val="1"/>
      <w:numFmt w:val="decimal"/>
      <w:lvlText w:val="%1."/>
      <w:lvlJc w:val="left"/>
      <w:pPr>
        <w:ind w:left="400" w:hanging="360"/>
      </w:pPr>
      <w:rPr>
        <w:rFonts w:eastAsia="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82E2D67"/>
    <w:multiLevelType w:val="hybridMultilevel"/>
    <w:tmpl w:val="E72AFDBE"/>
    <w:lvl w:ilvl="0" w:tplc="04090019">
      <w:start w:val="1"/>
      <w:numFmt w:val="lowerLetter"/>
      <w:lvlText w:val="%1."/>
      <w:lvlJc w:val="left"/>
      <w:pPr>
        <w:ind w:left="1440" w:hanging="360"/>
      </w:pPr>
      <w:rPr>
        <w:rFonts w:hint="default"/>
        <w:sz w:val="24"/>
      </w:rPr>
    </w:lvl>
    <w:lvl w:ilvl="1" w:tplc="04090001">
      <w:start w:val="1"/>
      <w:numFmt w:val="bullet"/>
      <w:lvlText w:val=""/>
      <w:lvlJc w:val="left"/>
      <w:pPr>
        <w:ind w:left="2480" w:hanging="360"/>
      </w:pPr>
      <w:rPr>
        <w:rFonts w:ascii="Symbol" w:hAnsi="Symbol" w:hint="default"/>
      </w:rPr>
    </w:lvl>
    <w:lvl w:ilvl="2" w:tplc="0409001B" w:tentative="1">
      <w:start w:val="1"/>
      <w:numFmt w:val="lowerRoman"/>
      <w:lvlText w:val="%3."/>
      <w:lvlJc w:val="right"/>
      <w:pPr>
        <w:ind w:left="3200" w:hanging="180"/>
      </w:pPr>
    </w:lvl>
    <w:lvl w:ilvl="3" w:tplc="0409000F" w:tentative="1">
      <w:start w:val="1"/>
      <w:numFmt w:val="decimal"/>
      <w:lvlText w:val="%4."/>
      <w:lvlJc w:val="left"/>
      <w:pPr>
        <w:ind w:left="3920" w:hanging="360"/>
      </w:pPr>
    </w:lvl>
    <w:lvl w:ilvl="4" w:tplc="04090019" w:tentative="1">
      <w:start w:val="1"/>
      <w:numFmt w:val="lowerLetter"/>
      <w:lvlText w:val="%5."/>
      <w:lvlJc w:val="left"/>
      <w:pPr>
        <w:ind w:left="4640" w:hanging="360"/>
      </w:pPr>
    </w:lvl>
    <w:lvl w:ilvl="5" w:tplc="0409001B" w:tentative="1">
      <w:start w:val="1"/>
      <w:numFmt w:val="lowerRoman"/>
      <w:lvlText w:val="%6."/>
      <w:lvlJc w:val="right"/>
      <w:pPr>
        <w:ind w:left="5360" w:hanging="180"/>
      </w:pPr>
    </w:lvl>
    <w:lvl w:ilvl="6" w:tplc="0409000F" w:tentative="1">
      <w:start w:val="1"/>
      <w:numFmt w:val="decimal"/>
      <w:lvlText w:val="%7."/>
      <w:lvlJc w:val="left"/>
      <w:pPr>
        <w:ind w:left="6080" w:hanging="360"/>
      </w:pPr>
    </w:lvl>
    <w:lvl w:ilvl="7" w:tplc="04090019" w:tentative="1">
      <w:start w:val="1"/>
      <w:numFmt w:val="lowerLetter"/>
      <w:lvlText w:val="%8."/>
      <w:lvlJc w:val="left"/>
      <w:pPr>
        <w:ind w:left="6800" w:hanging="360"/>
      </w:pPr>
    </w:lvl>
    <w:lvl w:ilvl="8" w:tplc="0409001B" w:tentative="1">
      <w:start w:val="1"/>
      <w:numFmt w:val="lowerRoman"/>
      <w:lvlText w:val="%9."/>
      <w:lvlJc w:val="right"/>
      <w:pPr>
        <w:ind w:left="7520" w:hanging="180"/>
      </w:pPr>
    </w:lvl>
  </w:abstractNum>
  <w:abstractNum w:abstractNumId="71">
    <w:nsid w:val="58A616C0"/>
    <w:multiLevelType w:val="hybridMultilevel"/>
    <w:tmpl w:val="E700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nsid w:val="58A73C93"/>
    <w:multiLevelType w:val="hybridMultilevel"/>
    <w:tmpl w:val="2F1CBB20"/>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nsid w:val="5A81459C"/>
    <w:multiLevelType w:val="hybridMultilevel"/>
    <w:tmpl w:val="54CA1F98"/>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B">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nsid w:val="5B726919"/>
    <w:multiLevelType w:val="hybridMultilevel"/>
    <w:tmpl w:val="62D4B7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C9F1829"/>
    <w:multiLevelType w:val="hybridMultilevel"/>
    <w:tmpl w:val="0B16B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CED35E3"/>
    <w:multiLevelType w:val="hybridMultilevel"/>
    <w:tmpl w:val="24288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5F452A7C"/>
    <w:multiLevelType w:val="hybridMultilevel"/>
    <w:tmpl w:val="20049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79">
    <w:nsid w:val="613B63B5"/>
    <w:multiLevelType w:val="hybridMultilevel"/>
    <w:tmpl w:val="A8843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618E5D37"/>
    <w:multiLevelType w:val="hybridMultilevel"/>
    <w:tmpl w:val="C54A3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35A327F"/>
    <w:multiLevelType w:val="hybridMultilevel"/>
    <w:tmpl w:val="43766FAC"/>
    <w:lvl w:ilvl="0" w:tplc="8BBA0796">
      <w:start w:val="1"/>
      <w:numFmt w:val="bullet"/>
      <w:pStyle w:val="TableBullet"/>
      <w:lvlText w:val=""/>
      <w:lvlJc w:val="left"/>
      <w:pPr>
        <w:tabs>
          <w:tab w:val="num" w:pos="616"/>
        </w:tabs>
        <w:ind w:left="616" w:hanging="216"/>
      </w:pPr>
      <w:rPr>
        <w:rFonts w:ascii="Symbol" w:hAnsi="Symbol" w:hint="default"/>
      </w:rPr>
    </w:lvl>
    <w:lvl w:ilvl="1" w:tplc="FFFFFFFF">
      <w:start w:val="1"/>
      <w:numFmt w:val="bullet"/>
      <w:lvlText w:val="o"/>
      <w:lvlJc w:val="left"/>
      <w:pPr>
        <w:tabs>
          <w:tab w:val="num" w:pos="1840"/>
        </w:tabs>
        <w:ind w:left="1840" w:hanging="360"/>
      </w:pPr>
      <w:rPr>
        <w:rFonts w:ascii="Courier New" w:hAnsi="Courier New" w:hint="default"/>
      </w:rPr>
    </w:lvl>
    <w:lvl w:ilvl="2" w:tplc="FFFFFFFF" w:tentative="1">
      <w:start w:val="1"/>
      <w:numFmt w:val="bullet"/>
      <w:lvlText w:val=""/>
      <w:lvlJc w:val="left"/>
      <w:pPr>
        <w:tabs>
          <w:tab w:val="num" w:pos="2560"/>
        </w:tabs>
        <w:ind w:left="2560" w:hanging="360"/>
      </w:pPr>
      <w:rPr>
        <w:rFonts w:ascii="Wingdings" w:hAnsi="Wingdings" w:hint="default"/>
      </w:rPr>
    </w:lvl>
    <w:lvl w:ilvl="3" w:tplc="FFFFFFFF" w:tentative="1">
      <w:start w:val="1"/>
      <w:numFmt w:val="bullet"/>
      <w:lvlText w:val=""/>
      <w:lvlJc w:val="left"/>
      <w:pPr>
        <w:tabs>
          <w:tab w:val="num" w:pos="3280"/>
        </w:tabs>
        <w:ind w:left="3280" w:hanging="360"/>
      </w:pPr>
      <w:rPr>
        <w:rFonts w:ascii="Symbol" w:hAnsi="Symbol" w:hint="default"/>
      </w:rPr>
    </w:lvl>
    <w:lvl w:ilvl="4" w:tplc="FFFFFFFF" w:tentative="1">
      <w:start w:val="1"/>
      <w:numFmt w:val="bullet"/>
      <w:lvlText w:val="o"/>
      <w:lvlJc w:val="left"/>
      <w:pPr>
        <w:tabs>
          <w:tab w:val="num" w:pos="4000"/>
        </w:tabs>
        <w:ind w:left="4000" w:hanging="360"/>
      </w:pPr>
      <w:rPr>
        <w:rFonts w:ascii="Courier New" w:hAnsi="Courier New" w:hint="default"/>
      </w:rPr>
    </w:lvl>
    <w:lvl w:ilvl="5" w:tplc="FFFFFFFF" w:tentative="1">
      <w:start w:val="1"/>
      <w:numFmt w:val="bullet"/>
      <w:lvlText w:val=""/>
      <w:lvlJc w:val="left"/>
      <w:pPr>
        <w:tabs>
          <w:tab w:val="num" w:pos="4720"/>
        </w:tabs>
        <w:ind w:left="4720" w:hanging="360"/>
      </w:pPr>
      <w:rPr>
        <w:rFonts w:ascii="Wingdings" w:hAnsi="Wingdings" w:hint="default"/>
      </w:rPr>
    </w:lvl>
    <w:lvl w:ilvl="6" w:tplc="FFFFFFFF" w:tentative="1">
      <w:start w:val="1"/>
      <w:numFmt w:val="bullet"/>
      <w:lvlText w:val=""/>
      <w:lvlJc w:val="left"/>
      <w:pPr>
        <w:tabs>
          <w:tab w:val="num" w:pos="5440"/>
        </w:tabs>
        <w:ind w:left="5440" w:hanging="360"/>
      </w:pPr>
      <w:rPr>
        <w:rFonts w:ascii="Symbol" w:hAnsi="Symbol" w:hint="default"/>
      </w:rPr>
    </w:lvl>
    <w:lvl w:ilvl="7" w:tplc="FFFFFFFF" w:tentative="1">
      <w:start w:val="1"/>
      <w:numFmt w:val="bullet"/>
      <w:lvlText w:val="o"/>
      <w:lvlJc w:val="left"/>
      <w:pPr>
        <w:tabs>
          <w:tab w:val="num" w:pos="6160"/>
        </w:tabs>
        <w:ind w:left="6160" w:hanging="360"/>
      </w:pPr>
      <w:rPr>
        <w:rFonts w:ascii="Courier New" w:hAnsi="Courier New" w:hint="default"/>
      </w:rPr>
    </w:lvl>
    <w:lvl w:ilvl="8" w:tplc="FFFFFFFF" w:tentative="1">
      <w:start w:val="1"/>
      <w:numFmt w:val="bullet"/>
      <w:lvlText w:val=""/>
      <w:lvlJc w:val="left"/>
      <w:pPr>
        <w:tabs>
          <w:tab w:val="num" w:pos="6880"/>
        </w:tabs>
        <w:ind w:left="6880" w:hanging="360"/>
      </w:pPr>
      <w:rPr>
        <w:rFonts w:ascii="Wingdings" w:hAnsi="Wingdings" w:hint="default"/>
      </w:rPr>
    </w:lvl>
  </w:abstractNum>
  <w:abstractNum w:abstractNumId="82">
    <w:nsid w:val="64EB455A"/>
    <w:multiLevelType w:val="hybridMultilevel"/>
    <w:tmpl w:val="B4FE05F2"/>
    <w:lvl w:ilvl="0" w:tplc="57FE0DBE">
      <w:start w:val="1"/>
      <w:numFmt w:val="decimal"/>
      <w:lvlText w:val="%1."/>
      <w:lvlJc w:val="left"/>
      <w:pPr>
        <w:ind w:left="400" w:hanging="360"/>
      </w:pPr>
      <w:rPr>
        <w:rFonts w:eastAsia="Times New Roman" w:hint="default"/>
        <w:sz w:val="24"/>
      </w:r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50E22E8"/>
    <w:multiLevelType w:val="hybridMultilevel"/>
    <w:tmpl w:val="CE7E31A0"/>
    <w:lvl w:ilvl="0" w:tplc="57FE0DBE">
      <w:start w:val="1"/>
      <w:numFmt w:val="decimal"/>
      <w:lvlText w:val="%1."/>
      <w:lvlJc w:val="left"/>
      <w:pPr>
        <w:ind w:left="400" w:hanging="360"/>
      </w:pPr>
      <w:rPr>
        <w:rFonts w:eastAsia="Times New Roman" w:hint="default"/>
        <w:sz w:val="24"/>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55F2B6F"/>
    <w:multiLevelType w:val="hybridMultilevel"/>
    <w:tmpl w:val="FE58FF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68926ED2"/>
    <w:multiLevelType w:val="hybridMultilevel"/>
    <w:tmpl w:val="BEA42454"/>
    <w:lvl w:ilvl="0" w:tplc="0CF0D2AA">
      <w:start w:val="1"/>
      <w:numFmt w:val="decimal"/>
      <w:lvlText w:val="%1."/>
      <w:lvlJc w:val="left"/>
      <w:pPr>
        <w:ind w:left="400" w:hanging="360"/>
      </w:pPr>
      <w:rPr>
        <w:rFonts w:ascii="Arial" w:eastAsia="Times New Roman"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8B1117D"/>
    <w:multiLevelType w:val="multilevel"/>
    <w:tmpl w:val="760C2148"/>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7">
    <w:nsid w:val="69AB154C"/>
    <w:multiLevelType w:val="hybridMultilevel"/>
    <w:tmpl w:val="90684C04"/>
    <w:lvl w:ilvl="0" w:tplc="0CF0D2AA">
      <w:start w:val="1"/>
      <w:numFmt w:val="decimal"/>
      <w:lvlText w:val="%1."/>
      <w:lvlJc w:val="left"/>
      <w:pPr>
        <w:ind w:left="400" w:hanging="360"/>
      </w:pPr>
      <w:rPr>
        <w:rFonts w:ascii="Arial" w:eastAsia="Times New Roman"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9AD5AD6"/>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89">
    <w:nsid w:val="69D018A8"/>
    <w:multiLevelType w:val="multilevel"/>
    <w:tmpl w:val="50DEDEC6"/>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nsid w:val="6D3A1538"/>
    <w:multiLevelType w:val="hybridMultilevel"/>
    <w:tmpl w:val="C436E8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92">
    <w:nsid w:val="6EA046FE"/>
    <w:multiLevelType w:val="hybridMultilevel"/>
    <w:tmpl w:val="66C04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nsid w:val="6F182A87"/>
    <w:multiLevelType w:val="hybridMultilevel"/>
    <w:tmpl w:val="D9182050"/>
    <w:lvl w:ilvl="0" w:tplc="1EC02900">
      <w:start w:val="1"/>
      <w:numFmt w:val="decimal"/>
      <w:pStyle w:val="BodyTextNumbered1"/>
      <w:lvlText w:val="%1."/>
      <w:lvlJc w:val="left"/>
      <w:pPr>
        <w:tabs>
          <w:tab w:val="num" w:pos="720"/>
        </w:tabs>
        <w:ind w:left="720" w:hanging="360"/>
      </w:pPr>
      <w:rPr>
        <w:color w:val="auto"/>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4">
    <w:nsid w:val="7060578E"/>
    <w:multiLevelType w:val="hybridMultilevel"/>
    <w:tmpl w:val="401E1BE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5">
    <w:nsid w:val="71494325"/>
    <w:multiLevelType w:val="multilevel"/>
    <w:tmpl w:val="D9AC1A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pStyle w:val="Heading7"/>
      <w:lvlText w:val="%1.%2.%3.%4.%5.%6.%7."/>
      <w:lvlJc w:val="left"/>
      <w:pPr>
        <w:ind w:left="3240" w:hanging="324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97">
    <w:nsid w:val="73C930E1"/>
    <w:multiLevelType w:val="hybridMultilevel"/>
    <w:tmpl w:val="B4C682A8"/>
    <w:lvl w:ilvl="0" w:tplc="0250F820">
      <w:start w:val="1"/>
      <w:numFmt w:val="bullet"/>
      <w:lvlText w:val=""/>
      <w:lvlJc w:val="left"/>
      <w:pPr>
        <w:ind w:left="720" w:hanging="360"/>
      </w:pPr>
      <w:rPr>
        <w:rFonts w:ascii="Symbol" w:hAnsi="Symbol" w:hint="default"/>
      </w:rPr>
    </w:lvl>
    <w:lvl w:ilvl="1" w:tplc="77AA3BA8">
      <w:numFmt w:val="bullet"/>
      <w:lvlText w:val="-"/>
      <w:lvlJc w:val="left"/>
      <w:pPr>
        <w:ind w:left="1440" w:hanging="360"/>
      </w:pPr>
      <w:rPr>
        <w:rFonts w:ascii="Times New Roman" w:eastAsia="Times New Roman" w:hAnsi="Times New Roman" w:hint="default"/>
      </w:rPr>
    </w:lvl>
    <w:lvl w:ilvl="2" w:tplc="09987202" w:tentative="1">
      <w:start w:val="1"/>
      <w:numFmt w:val="bullet"/>
      <w:lvlText w:val=""/>
      <w:lvlJc w:val="left"/>
      <w:pPr>
        <w:ind w:left="2160" w:hanging="360"/>
      </w:pPr>
      <w:rPr>
        <w:rFonts w:ascii="Wingdings" w:hAnsi="Wingdings" w:hint="default"/>
      </w:rPr>
    </w:lvl>
    <w:lvl w:ilvl="3" w:tplc="2C10E1EE" w:tentative="1">
      <w:start w:val="1"/>
      <w:numFmt w:val="bullet"/>
      <w:lvlText w:val=""/>
      <w:lvlJc w:val="left"/>
      <w:pPr>
        <w:ind w:left="2880" w:hanging="360"/>
      </w:pPr>
      <w:rPr>
        <w:rFonts w:ascii="Symbol" w:hAnsi="Symbol" w:hint="default"/>
      </w:rPr>
    </w:lvl>
    <w:lvl w:ilvl="4" w:tplc="1996FE9A" w:tentative="1">
      <w:start w:val="1"/>
      <w:numFmt w:val="bullet"/>
      <w:lvlText w:val="o"/>
      <w:lvlJc w:val="left"/>
      <w:pPr>
        <w:ind w:left="3600" w:hanging="360"/>
      </w:pPr>
      <w:rPr>
        <w:rFonts w:ascii="Courier New" w:hAnsi="Courier New" w:hint="default"/>
      </w:rPr>
    </w:lvl>
    <w:lvl w:ilvl="5" w:tplc="18A00AF4" w:tentative="1">
      <w:start w:val="1"/>
      <w:numFmt w:val="bullet"/>
      <w:lvlText w:val=""/>
      <w:lvlJc w:val="left"/>
      <w:pPr>
        <w:ind w:left="4320" w:hanging="360"/>
      </w:pPr>
      <w:rPr>
        <w:rFonts w:ascii="Wingdings" w:hAnsi="Wingdings" w:hint="default"/>
      </w:rPr>
    </w:lvl>
    <w:lvl w:ilvl="6" w:tplc="70F4E084" w:tentative="1">
      <w:start w:val="1"/>
      <w:numFmt w:val="bullet"/>
      <w:lvlText w:val=""/>
      <w:lvlJc w:val="left"/>
      <w:pPr>
        <w:ind w:left="5040" w:hanging="360"/>
      </w:pPr>
      <w:rPr>
        <w:rFonts w:ascii="Symbol" w:hAnsi="Symbol" w:hint="default"/>
      </w:rPr>
    </w:lvl>
    <w:lvl w:ilvl="7" w:tplc="EB00DD54" w:tentative="1">
      <w:start w:val="1"/>
      <w:numFmt w:val="bullet"/>
      <w:lvlText w:val="o"/>
      <w:lvlJc w:val="left"/>
      <w:pPr>
        <w:ind w:left="5760" w:hanging="360"/>
      </w:pPr>
      <w:rPr>
        <w:rFonts w:ascii="Courier New" w:hAnsi="Courier New" w:hint="default"/>
      </w:rPr>
    </w:lvl>
    <w:lvl w:ilvl="8" w:tplc="969C7EFE" w:tentative="1">
      <w:start w:val="1"/>
      <w:numFmt w:val="bullet"/>
      <w:lvlText w:val=""/>
      <w:lvlJc w:val="left"/>
      <w:pPr>
        <w:ind w:left="6480" w:hanging="360"/>
      </w:pPr>
      <w:rPr>
        <w:rFonts w:ascii="Wingdings" w:hAnsi="Wingdings" w:hint="default"/>
      </w:rPr>
    </w:lvl>
  </w:abstractNum>
  <w:abstractNum w:abstractNumId="98">
    <w:nsid w:val="77E27763"/>
    <w:multiLevelType w:val="multilevel"/>
    <w:tmpl w:val="760C2148"/>
    <w:lvl w:ilvl="0">
      <w:start w:val="4"/>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9">
    <w:nsid w:val="78122C53"/>
    <w:multiLevelType w:val="hybridMultilevel"/>
    <w:tmpl w:val="36747A72"/>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nsid w:val="7C2D2811"/>
    <w:multiLevelType w:val="hybridMultilevel"/>
    <w:tmpl w:val="97A2A5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7D3E0BD3"/>
    <w:multiLevelType w:val="hybridMultilevel"/>
    <w:tmpl w:val="A872A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tentative="1">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103">
    <w:nsid w:val="7FE66002"/>
    <w:multiLevelType w:val="hybridMultilevel"/>
    <w:tmpl w:val="13B42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3"/>
  </w:num>
  <w:num w:numId="2">
    <w:abstractNumId w:val="91"/>
  </w:num>
  <w:num w:numId="3">
    <w:abstractNumId w:val="10"/>
  </w:num>
  <w:num w:numId="4">
    <w:abstractNumId w:val="96"/>
  </w:num>
  <w:num w:numId="5">
    <w:abstractNumId w:val="102"/>
  </w:num>
  <w:num w:numId="6">
    <w:abstractNumId w:val="69"/>
  </w:num>
  <w:num w:numId="7">
    <w:abstractNumId w:val="30"/>
  </w:num>
  <w:num w:numId="8">
    <w:abstractNumId w:val="23"/>
  </w:num>
  <w:num w:numId="9">
    <w:abstractNumId w:val="36"/>
  </w:num>
  <w:num w:numId="10">
    <w:abstractNumId w:val="53"/>
  </w:num>
  <w:num w:numId="11">
    <w:abstractNumId w:val="15"/>
  </w:num>
  <w:num w:numId="12">
    <w:abstractNumId w:val="32"/>
  </w:num>
  <w:num w:numId="13">
    <w:abstractNumId w:val="50"/>
  </w:num>
  <w:num w:numId="14">
    <w:abstractNumId w:val="22"/>
  </w:num>
  <w:num w:numId="15">
    <w:abstractNumId w:val="24"/>
  </w:num>
  <w:num w:numId="16">
    <w:abstractNumId w:val="95"/>
  </w:num>
  <w:num w:numId="17">
    <w:abstractNumId w:val="6"/>
  </w:num>
  <w:num w:numId="18">
    <w:abstractNumId w:val="6"/>
  </w:num>
  <w:num w:numId="19">
    <w:abstractNumId w:val="93"/>
    <w:lvlOverride w:ilvl="0">
      <w:startOverride w:val="1"/>
    </w:lvlOverride>
  </w:num>
  <w:num w:numId="20">
    <w:abstractNumId w:val="93"/>
    <w:lvlOverride w:ilvl="0">
      <w:startOverride w:val="1"/>
    </w:lvlOverride>
  </w:num>
  <w:num w:numId="21">
    <w:abstractNumId w:val="93"/>
    <w:lvlOverride w:ilvl="0">
      <w:startOverride w:val="1"/>
    </w:lvlOverride>
  </w:num>
  <w:num w:numId="22">
    <w:abstractNumId w:val="93"/>
    <w:lvlOverride w:ilvl="0">
      <w:startOverride w:val="1"/>
    </w:lvlOverride>
  </w:num>
  <w:num w:numId="23">
    <w:abstractNumId w:val="93"/>
    <w:lvlOverride w:ilvl="0">
      <w:startOverride w:val="1"/>
    </w:lvlOverride>
  </w:num>
  <w:num w:numId="24">
    <w:abstractNumId w:val="93"/>
    <w:lvlOverride w:ilvl="0">
      <w:startOverride w:val="1"/>
    </w:lvlOverride>
  </w:num>
  <w:num w:numId="25">
    <w:abstractNumId w:val="93"/>
    <w:lvlOverride w:ilvl="0">
      <w:startOverride w:val="1"/>
    </w:lvlOverride>
  </w:num>
  <w:num w:numId="26">
    <w:abstractNumId w:val="93"/>
    <w:lvlOverride w:ilvl="0">
      <w:startOverride w:val="1"/>
    </w:lvlOverride>
  </w:num>
  <w:num w:numId="27">
    <w:abstractNumId w:val="93"/>
    <w:lvlOverride w:ilvl="0">
      <w:startOverride w:val="1"/>
    </w:lvlOverride>
  </w:num>
  <w:num w:numId="28">
    <w:abstractNumId w:val="93"/>
    <w:lvlOverride w:ilvl="0">
      <w:startOverride w:val="1"/>
    </w:lvlOverride>
  </w:num>
  <w:num w:numId="29">
    <w:abstractNumId w:val="93"/>
    <w:lvlOverride w:ilvl="0">
      <w:startOverride w:val="1"/>
    </w:lvlOverride>
  </w:num>
  <w:num w:numId="30">
    <w:abstractNumId w:val="1"/>
  </w:num>
  <w:num w:numId="31">
    <w:abstractNumId w:val="74"/>
  </w:num>
  <w:num w:numId="32">
    <w:abstractNumId w:val="97"/>
  </w:num>
  <w:num w:numId="33">
    <w:abstractNumId w:val="81"/>
  </w:num>
  <w:num w:numId="34">
    <w:abstractNumId w:val="37"/>
  </w:num>
  <w:num w:numId="35">
    <w:abstractNumId w:val="77"/>
  </w:num>
  <w:num w:numId="36">
    <w:abstractNumId w:val="8"/>
  </w:num>
  <w:num w:numId="37">
    <w:abstractNumId w:val="80"/>
  </w:num>
  <w:num w:numId="38">
    <w:abstractNumId w:val="78"/>
  </w:num>
  <w:num w:numId="39">
    <w:abstractNumId w:val="55"/>
  </w:num>
  <w:num w:numId="40">
    <w:abstractNumId w:val="2"/>
  </w:num>
  <w:num w:numId="41">
    <w:abstractNumId w:val="14"/>
  </w:num>
  <w:num w:numId="42">
    <w:abstractNumId w:val="38"/>
  </w:num>
  <w:num w:numId="43">
    <w:abstractNumId w:val="18"/>
  </w:num>
  <w:num w:numId="44">
    <w:abstractNumId w:val="88"/>
  </w:num>
  <w:num w:numId="45">
    <w:abstractNumId w:val="9"/>
  </w:num>
  <w:num w:numId="46">
    <w:abstractNumId w:val="0"/>
  </w:num>
  <w:num w:numId="47">
    <w:abstractNumId w:val="27"/>
  </w:num>
  <w:num w:numId="48">
    <w:abstractNumId w:val="79"/>
  </w:num>
  <w:num w:numId="49">
    <w:abstractNumId w:val="76"/>
  </w:num>
  <w:num w:numId="50">
    <w:abstractNumId w:val="59"/>
  </w:num>
  <w:num w:numId="51">
    <w:abstractNumId w:val="75"/>
  </w:num>
  <w:num w:numId="52">
    <w:abstractNumId w:val="77"/>
  </w:num>
  <w:num w:numId="53">
    <w:abstractNumId w:val="19"/>
    <w:lvlOverride w:ilvl="0">
      <w:startOverride w:val="1"/>
    </w:lvlOverride>
    <w:lvlOverride w:ilvl="1"/>
    <w:lvlOverride w:ilvl="2"/>
    <w:lvlOverride w:ilvl="3"/>
    <w:lvlOverride w:ilvl="4"/>
    <w:lvlOverride w:ilvl="5"/>
    <w:lvlOverride w:ilvl="6"/>
    <w:lvlOverride w:ilvl="7"/>
    <w:lvlOverride w:ilvl="8"/>
  </w:num>
  <w:num w:numId="54">
    <w:abstractNumId w:val="41"/>
  </w:num>
  <w:num w:numId="55">
    <w:abstractNumId w:val="26"/>
  </w:num>
  <w:num w:numId="56">
    <w:abstractNumId w:val="11"/>
  </w:num>
  <w:num w:numId="57">
    <w:abstractNumId w:val="101"/>
  </w:num>
  <w:num w:numId="58">
    <w:abstractNumId w:val="12"/>
  </w:num>
  <w:num w:numId="59">
    <w:abstractNumId w:val="103"/>
  </w:num>
  <w:num w:numId="60">
    <w:abstractNumId w:val="73"/>
  </w:num>
  <w:num w:numId="61">
    <w:abstractNumId w:val="45"/>
  </w:num>
  <w:num w:numId="62">
    <w:abstractNumId w:val="47"/>
  </w:num>
  <w:num w:numId="63">
    <w:abstractNumId w:val="68"/>
  </w:num>
  <w:num w:numId="64">
    <w:abstractNumId w:val="51"/>
  </w:num>
  <w:num w:numId="65">
    <w:abstractNumId w:val="83"/>
  </w:num>
  <w:num w:numId="66">
    <w:abstractNumId w:val="52"/>
  </w:num>
  <w:num w:numId="67">
    <w:abstractNumId w:val="56"/>
  </w:num>
  <w:num w:numId="68">
    <w:abstractNumId w:val="61"/>
  </w:num>
  <w:num w:numId="69">
    <w:abstractNumId w:val="29"/>
  </w:num>
  <w:num w:numId="70">
    <w:abstractNumId w:val="65"/>
  </w:num>
  <w:num w:numId="71">
    <w:abstractNumId w:val="57"/>
  </w:num>
  <w:num w:numId="72">
    <w:abstractNumId w:val="85"/>
  </w:num>
  <w:num w:numId="73">
    <w:abstractNumId w:val="87"/>
  </w:num>
  <w:num w:numId="74">
    <w:abstractNumId w:val="63"/>
  </w:num>
  <w:num w:numId="75">
    <w:abstractNumId w:val="67"/>
  </w:num>
  <w:num w:numId="76">
    <w:abstractNumId w:val="13"/>
  </w:num>
  <w:num w:numId="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4"/>
  </w:num>
  <w:num w:numId="86">
    <w:abstractNumId w:val="84"/>
  </w:num>
  <w:num w:numId="87">
    <w:abstractNumId w:val="66"/>
  </w:num>
  <w:num w:numId="88">
    <w:abstractNumId w:val="100"/>
  </w:num>
  <w:num w:numId="89">
    <w:abstractNumId w:val="21"/>
  </w:num>
  <w:num w:numId="90">
    <w:abstractNumId w:val="71"/>
  </w:num>
  <w:num w:numId="91">
    <w:abstractNumId w:val="92"/>
  </w:num>
  <w:num w:numId="92">
    <w:abstractNumId w:val="49"/>
  </w:num>
  <w:num w:numId="93">
    <w:abstractNumId w:val="40"/>
  </w:num>
  <w:num w:numId="94">
    <w:abstractNumId w:val="90"/>
  </w:num>
  <w:num w:numId="95">
    <w:abstractNumId w:val="31"/>
  </w:num>
  <w:num w:numId="96">
    <w:abstractNumId w:val="62"/>
  </w:num>
  <w:num w:numId="9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4"/>
  </w:num>
  <w:num w:numId="9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89"/>
  </w:num>
  <w:num w:numId="102">
    <w:abstractNumId w:val="70"/>
  </w:num>
  <w:num w:numId="103">
    <w:abstractNumId w:val="43"/>
  </w:num>
  <w:num w:numId="104">
    <w:abstractNumId w:val="5"/>
  </w:num>
  <w:num w:numId="105">
    <w:abstractNumId w:val="17"/>
  </w:num>
  <w:num w:numId="106">
    <w:abstractNumId w:val="34"/>
  </w:num>
  <w:num w:numId="107">
    <w:abstractNumId w:val="3"/>
  </w:num>
  <w:num w:numId="108">
    <w:abstractNumId w:val="58"/>
  </w:num>
  <w:num w:numId="109">
    <w:abstractNumId w:val="39"/>
  </w:num>
  <w:num w:numId="110">
    <w:abstractNumId w:val="7"/>
  </w:num>
  <w:num w:numId="111">
    <w:abstractNumId w:val="64"/>
  </w:num>
  <w:num w:numId="112">
    <w:abstractNumId w:val="46"/>
  </w:num>
  <w:num w:numId="113">
    <w:abstractNumId w:val="82"/>
  </w:num>
  <w:num w:numId="114">
    <w:abstractNumId w:val="98"/>
  </w:num>
  <w:num w:numId="115">
    <w:abstractNumId w:val="99"/>
  </w:num>
  <w:num w:numId="116">
    <w:abstractNumId w:val="33"/>
  </w:num>
  <w:num w:numId="117">
    <w:abstractNumId w:val="4"/>
  </w:num>
  <w:num w:numId="118">
    <w:abstractNumId w:val="42"/>
  </w:num>
  <w:num w:numId="119">
    <w:abstractNumId w:val="54"/>
  </w:num>
  <w:num w:numId="120">
    <w:abstractNumId w:val="72"/>
  </w:num>
  <w:num w:numId="121">
    <w:abstractNumId w:val="35"/>
  </w:num>
  <w:num w:numId="122">
    <w:abstractNumId w:val="86"/>
  </w:num>
  <w:num w:numId="123">
    <w:abstractNumId w:val="60"/>
  </w:num>
  <w:num w:numId="124">
    <w:abstractNumId w:val="20"/>
  </w:num>
  <w:num w:numId="125">
    <w:abstractNumId w:val="48"/>
  </w:num>
  <w:num w:numId="126">
    <w:abstractNumId w:val="28"/>
  </w:num>
  <w:num w:numId="127">
    <w:abstractNumId w:val="16"/>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SpellingErrors/>
  <w:hideGrammaticalErrors/>
  <w:activeWritingStyle w:appName="MSWord" w:lang="en-US" w:vendorID="64" w:dllVersion="131078" w:nlCheck="1" w:checkStyle="1"/>
  <w:activeWritingStyle w:appName="MSWord" w:lang="fr-FR"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6BA6"/>
    <w:rsid w:val="000027C9"/>
    <w:rsid w:val="00002B6E"/>
    <w:rsid w:val="00003D90"/>
    <w:rsid w:val="00005BB8"/>
    <w:rsid w:val="000063A7"/>
    <w:rsid w:val="0000675B"/>
    <w:rsid w:val="00006DB8"/>
    <w:rsid w:val="00010140"/>
    <w:rsid w:val="000114B6"/>
    <w:rsid w:val="00011EE6"/>
    <w:rsid w:val="0001226E"/>
    <w:rsid w:val="0001427C"/>
    <w:rsid w:val="0001434C"/>
    <w:rsid w:val="00016BA6"/>
    <w:rsid w:val="000171DA"/>
    <w:rsid w:val="00020851"/>
    <w:rsid w:val="000263BB"/>
    <w:rsid w:val="00041B93"/>
    <w:rsid w:val="0004636C"/>
    <w:rsid w:val="00046A1F"/>
    <w:rsid w:val="000476FA"/>
    <w:rsid w:val="00047CA7"/>
    <w:rsid w:val="00054101"/>
    <w:rsid w:val="00057787"/>
    <w:rsid w:val="00057D54"/>
    <w:rsid w:val="000602E4"/>
    <w:rsid w:val="00061546"/>
    <w:rsid w:val="00062312"/>
    <w:rsid w:val="000639FC"/>
    <w:rsid w:val="00063BB5"/>
    <w:rsid w:val="00065F74"/>
    <w:rsid w:val="00067F2F"/>
    <w:rsid w:val="000703AA"/>
    <w:rsid w:val="00070C39"/>
    <w:rsid w:val="00071609"/>
    <w:rsid w:val="000866D6"/>
    <w:rsid w:val="00086D68"/>
    <w:rsid w:val="00090CB4"/>
    <w:rsid w:val="000917D3"/>
    <w:rsid w:val="000A0A28"/>
    <w:rsid w:val="000A3E12"/>
    <w:rsid w:val="000B0BF5"/>
    <w:rsid w:val="000B1974"/>
    <w:rsid w:val="000B23F8"/>
    <w:rsid w:val="000B3210"/>
    <w:rsid w:val="000B4E27"/>
    <w:rsid w:val="000C05A1"/>
    <w:rsid w:val="000C29E6"/>
    <w:rsid w:val="000C55EE"/>
    <w:rsid w:val="000C5C95"/>
    <w:rsid w:val="000C62B6"/>
    <w:rsid w:val="000D059F"/>
    <w:rsid w:val="000D38A6"/>
    <w:rsid w:val="000D4227"/>
    <w:rsid w:val="000D50CE"/>
    <w:rsid w:val="000E2FFC"/>
    <w:rsid w:val="000E3A63"/>
    <w:rsid w:val="000E40DB"/>
    <w:rsid w:val="000E5C71"/>
    <w:rsid w:val="000E6E6E"/>
    <w:rsid w:val="000F1396"/>
    <w:rsid w:val="000F1EF1"/>
    <w:rsid w:val="000F3035"/>
    <w:rsid w:val="000F30F0"/>
    <w:rsid w:val="000F3438"/>
    <w:rsid w:val="000F4D7C"/>
    <w:rsid w:val="000F4F9C"/>
    <w:rsid w:val="00101B1F"/>
    <w:rsid w:val="0010320F"/>
    <w:rsid w:val="00104399"/>
    <w:rsid w:val="0010664C"/>
    <w:rsid w:val="00107971"/>
    <w:rsid w:val="00112A57"/>
    <w:rsid w:val="001137B5"/>
    <w:rsid w:val="00113A13"/>
    <w:rsid w:val="0011617E"/>
    <w:rsid w:val="00117572"/>
    <w:rsid w:val="0012060D"/>
    <w:rsid w:val="00124CE6"/>
    <w:rsid w:val="00127B94"/>
    <w:rsid w:val="00131E62"/>
    <w:rsid w:val="0013273B"/>
    <w:rsid w:val="001336DB"/>
    <w:rsid w:val="0013496A"/>
    <w:rsid w:val="0014021B"/>
    <w:rsid w:val="001416A4"/>
    <w:rsid w:val="00142DF5"/>
    <w:rsid w:val="00143FEA"/>
    <w:rsid w:val="00144390"/>
    <w:rsid w:val="0014453D"/>
    <w:rsid w:val="00146059"/>
    <w:rsid w:val="0014676A"/>
    <w:rsid w:val="00147D44"/>
    <w:rsid w:val="00151087"/>
    <w:rsid w:val="0015168D"/>
    <w:rsid w:val="00151848"/>
    <w:rsid w:val="0015625C"/>
    <w:rsid w:val="001574A4"/>
    <w:rsid w:val="00160824"/>
    <w:rsid w:val="00160A11"/>
    <w:rsid w:val="00161ED8"/>
    <w:rsid w:val="001624C3"/>
    <w:rsid w:val="001636BA"/>
    <w:rsid w:val="00165AB8"/>
    <w:rsid w:val="001673C9"/>
    <w:rsid w:val="00172D7F"/>
    <w:rsid w:val="00177AD9"/>
    <w:rsid w:val="00180235"/>
    <w:rsid w:val="00180A3A"/>
    <w:rsid w:val="00183107"/>
    <w:rsid w:val="00183375"/>
    <w:rsid w:val="00183564"/>
    <w:rsid w:val="00186009"/>
    <w:rsid w:val="00186070"/>
    <w:rsid w:val="00186788"/>
    <w:rsid w:val="00191788"/>
    <w:rsid w:val="00191BB5"/>
    <w:rsid w:val="0019229B"/>
    <w:rsid w:val="00194184"/>
    <w:rsid w:val="0019443D"/>
    <w:rsid w:val="00196C11"/>
    <w:rsid w:val="00196F91"/>
    <w:rsid w:val="001A3C5C"/>
    <w:rsid w:val="001A4EDF"/>
    <w:rsid w:val="001A6E6A"/>
    <w:rsid w:val="001A74DA"/>
    <w:rsid w:val="001C0EB8"/>
    <w:rsid w:val="001C0F29"/>
    <w:rsid w:val="001C22C4"/>
    <w:rsid w:val="001C2454"/>
    <w:rsid w:val="001C2C73"/>
    <w:rsid w:val="001C6D26"/>
    <w:rsid w:val="001C708B"/>
    <w:rsid w:val="001C78CC"/>
    <w:rsid w:val="001C7B0B"/>
    <w:rsid w:val="001D0F7D"/>
    <w:rsid w:val="001D2351"/>
    <w:rsid w:val="001D3222"/>
    <w:rsid w:val="001D4601"/>
    <w:rsid w:val="001D526F"/>
    <w:rsid w:val="001D6650"/>
    <w:rsid w:val="001D6CB5"/>
    <w:rsid w:val="001E2133"/>
    <w:rsid w:val="001E2CBB"/>
    <w:rsid w:val="001E4B39"/>
    <w:rsid w:val="001E5DC2"/>
    <w:rsid w:val="001E5F6E"/>
    <w:rsid w:val="001E7FD6"/>
    <w:rsid w:val="001F15E3"/>
    <w:rsid w:val="001F1ACD"/>
    <w:rsid w:val="001F3D15"/>
    <w:rsid w:val="00207A18"/>
    <w:rsid w:val="00213F2D"/>
    <w:rsid w:val="002160EF"/>
    <w:rsid w:val="00217034"/>
    <w:rsid w:val="00220585"/>
    <w:rsid w:val="0022064C"/>
    <w:rsid w:val="0022199A"/>
    <w:rsid w:val="00221A54"/>
    <w:rsid w:val="002273CA"/>
    <w:rsid w:val="00234111"/>
    <w:rsid w:val="002427CD"/>
    <w:rsid w:val="002435A5"/>
    <w:rsid w:val="002446D8"/>
    <w:rsid w:val="00246519"/>
    <w:rsid w:val="00246E69"/>
    <w:rsid w:val="00252BD5"/>
    <w:rsid w:val="0025320A"/>
    <w:rsid w:val="0025457D"/>
    <w:rsid w:val="00255459"/>
    <w:rsid w:val="00256419"/>
    <w:rsid w:val="00256F04"/>
    <w:rsid w:val="002575AD"/>
    <w:rsid w:val="002664F6"/>
    <w:rsid w:val="00266D60"/>
    <w:rsid w:val="002674AD"/>
    <w:rsid w:val="00270554"/>
    <w:rsid w:val="00272033"/>
    <w:rsid w:val="002727F4"/>
    <w:rsid w:val="00273711"/>
    <w:rsid w:val="00274B6B"/>
    <w:rsid w:val="00275251"/>
    <w:rsid w:val="002761AE"/>
    <w:rsid w:val="0028015F"/>
    <w:rsid w:val="00280A53"/>
    <w:rsid w:val="00281105"/>
    <w:rsid w:val="00281C5F"/>
    <w:rsid w:val="00282EDE"/>
    <w:rsid w:val="002834AD"/>
    <w:rsid w:val="0028551B"/>
    <w:rsid w:val="0028745D"/>
    <w:rsid w:val="00287BF6"/>
    <w:rsid w:val="00292B10"/>
    <w:rsid w:val="0029356E"/>
    <w:rsid w:val="002951BC"/>
    <w:rsid w:val="00296FD2"/>
    <w:rsid w:val="002A0C8C"/>
    <w:rsid w:val="002A2EE5"/>
    <w:rsid w:val="002A3E3B"/>
    <w:rsid w:val="002A3FC5"/>
    <w:rsid w:val="002A4907"/>
    <w:rsid w:val="002A5A33"/>
    <w:rsid w:val="002B2CFE"/>
    <w:rsid w:val="002B503D"/>
    <w:rsid w:val="002B5F49"/>
    <w:rsid w:val="002B7700"/>
    <w:rsid w:val="002B7BE1"/>
    <w:rsid w:val="002B7D88"/>
    <w:rsid w:val="002C4726"/>
    <w:rsid w:val="002C6335"/>
    <w:rsid w:val="002C6B7B"/>
    <w:rsid w:val="002D0C49"/>
    <w:rsid w:val="002D1B52"/>
    <w:rsid w:val="002D2E52"/>
    <w:rsid w:val="002D4545"/>
    <w:rsid w:val="002D5204"/>
    <w:rsid w:val="002D637B"/>
    <w:rsid w:val="002D75F3"/>
    <w:rsid w:val="002E1D8C"/>
    <w:rsid w:val="002E38F5"/>
    <w:rsid w:val="002E751D"/>
    <w:rsid w:val="002F0076"/>
    <w:rsid w:val="002F48DA"/>
    <w:rsid w:val="002F5410"/>
    <w:rsid w:val="003024CC"/>
    <w:rsid w:val="00303AB4"/>
    <w:rsid w:val="003042AE"/>
    <w:rsid w:val="00306175"/>
    <w:rsid w:val="00306A97"/>
    <w:rsid w:val="003110DB"/>
    <w:rsid w:val="00314B90"/>
    <w:rsid w:val="00316394"/>
    <w:rsid w:val="00317C74"/>
    <w:rsid w:val="00321846"/>
    <w:rsid w:val="0032241E"/>
    <w:rsid w:val="003224BE"/>
    <w:rsid w:val="0032301C"/>
    <w:rsid w:val="003265AB"/>
    <w:rsid w:val="00326966"/>
    <w:rsid w:val="003313E3"/>
    <w:rsid w:val="00331725"/>
    <w:rsid w:val="00332774"/>
    <w:rsid w:val="00333450"/>
    <w:rsid w:val="00334C10"/>
    <w:rsid w:val="0034082B"/>
    <w:rsid w:val="003417C9"/>
    <w:rsid w:val="00342E0C"/>
    <w:rsid w:val="00344F45"/>
    <w:rsid w:val="00346959"/>
    <w:rsid w:val="00346FE6"/>
    <w:rsid w:val="00350240"/>
    <w:rsid w:val="0035175A"/>
    <w:rsid w:val="00353152"/>
    <w:rsid w:val="0035353E"/>
    <w:rsid w:val="00354541"/>
    <w:rsid w:val="003565ED"/>
    <w:rsid w:val="0035674A"/>
    <w:rsid w:val="00356B5F"/>
    <w:rsid w:val="00356C78"/>
    <w:rsid w:val="0036050F"/>
    <w:rsid w:val="003628D3"/>
    <w:rsid w:val="00364C1F"/>
    <w:rsid w:val="0036662A"/>
    <w:rsid w:val="00367CF9"/>
    <w:rsid w:val="00376DD4"/>
    <w:rsid w:val="00380436"/>
    <w:rsid w:val="00382A3E"/>
    <w:rsid w:val="00383240"/>
    <w:rsid w:val="00383698"/>
    <w:rsid w:val="00392B05"/>
    <w:rsid w:val="00393A73"/>
    <w:rsid w:val="00396068"/>
    <w:rsid w:val="00397403"/>
    <w:rsid w:val="003A3DED"/>
    <w:rsid w:val="003B18F0"/>
    <w:rsid w:val="003B26F7"/>
    <w:rsid w:val="003B2B15"/>
    <w:rsid w:val="003B2DDF"/>
    <w:rsid w:val="003B520F"/>
    <w:rsid w:val="003B6B42"/>
    <w:rsid w:val="003C1079"/>
    <w:rsid w:val="003C18F1"/>
    <w:rsid w:val="003C2662"/>
    <w:rsid w:val="003C3C96"/>
    <w:rsid w:val="003C4E2B"/>
    <w:rsid w:val="003C7B01"/>
    <w:rsid w:val="003D0F48"/>
    <w:rsid w:val="003D24E5"/>
    <w:rsid w:val="003D4CB7"/>
    <w:rsid w:val="003D59EF"/>
    <w:rsid w:val="003D77A7"/>
    <w:rsid w:val="003D7E8F"/>
    <w:rsid w:val="003D7EA1"/>
    <w:rsid w:val="003E0E55"/>
    <w:rsid w:val="003E0F3C"/>
    <w:rsid w:val="003E1F9E"/>
    <w:rsid w:val="003E2537"/>
    <w:rsid w:val="003E2564"/>
    <w:rsid w:val="003E2E6F"/>
    <w:rsid w:val="003E3334"/>
    <w:rsid w:val="003E3390"/>
    <w:rsid w:val="003E5EFC"/>
    <w:rsid w:val="003E7779"/>
    <w:rsid w:val="003F1D27"/>
    <w:rsid w:val="003F30DB"/>
    <w:rsid w:val="003F4789"/>
    <w:rsid w:val="003F4AC7"/>
    <w:rsid w:val="003F4EFA"/>
    <w:rsid w:val="003F674E"/>
    <w:rsid w:val="004023F6"/>
    <w:rsid w:val="00404712"/>
    <w:rsid w:val="004065E9"/>
    <w:rsid w:val="0040675A"/>
    <w:rsid w:val="0041422B"/>
    <w:rsid w:val="004145D9"/>
    <w:rsid w:val="00415495"/>
    <w:rsid w:val="00415566"/>
    <w:rsid w:val="004229D5"/>
    <w:rsid w:val="00423003"/>
    <w:rsid w:val="00423780"/>
    <w:rsid w:val="00423A58"/>
    <w:rsid w:val="00424D66"/>
    <w:rsid w:val="00431388"/>
    <w:rsid w:val="00433695"/>
    <w:rsid w:val="00433816"/>
    <w:rsid w:val="00440A78"/>
    <w:rsid w:val="00442057"/>
    <w:rsid w:val="00442476"/>
    <w:rsid w:val="00451181"/>
    <w:rsid w:val="0045120A"/>
    <w:rsid w:val="00452DB6"/>
    <w:rsid w:val="00460170"/>
    <w:rsid w:val="00463DCA"/>
    <w:rsid w:val="00464476"/>
    <w:rsid w:val="00467F6F"/>
    <w:rsid w:val="00473F18"/>
    <w:rsid w:val="00474BBC"/>
    <w:rsid w:val="00475CB6"/>
    <w:rsid w:val="0048016C"/>
    <w:rsid w:val="00480505"/>
    <w:rsid w:val="00480C52"/>
    <w:rsid w:val="004812E6"/>
    <w:rsid w:val="00482889"/>
    <w:rsid w:val="004828B4"/>
    <w:rsid w:val="0048455F"/>
    <w:rsid w:val="00486382"/>
    <w:rsid w:val="00494447"/>
    <w:rsid w:val="00494D01"/>
    <w:rsid w:val="004971F8"/>
    <w:rsid w:val="00497557"/>
    <w:rsid w:val="004A28E1"/>
    <w:rsid w:val="004A34B4"/>
    <w:rsid w:val="004A7C21"/>
    <w:rsid w:val="004B0AD9"/>
    <w:rsid w:val="004B24D7"/>
    <w:rsid w:val="004B3A11"/>
    <w:rsid w:val="004B64EC"/>
    <w:rsid w:val="004C013D"/>
    <w:rsid w:val="004C5F2C"/>
    <w:rsid w:val="004C70F2"/>
    <w:rsid w:val="004D3CB7"/>
    <w:rsid w:val="004D3FB6"/>
    <w:rsid w:val="004D530E"/>
    <w:rsid w:val="004D5CD2"/>
    <w:rsid w:val="004E0A0E"/>
    <w:rsid w:val="004E111D"/>
    <w:rsid w:val="004E189E"/>
    <w:rsid w:val="004E18F9"/>
    <w:rsid w:val="004E1AFD"/>
    <w:rsid w:val="004E43C2"/>
    <w:rsid w:val="004F0FB3"/>
    <w:rsid w:val="004F1C4B"/>
    <w:rsid w:val="004F3A80"/>
    <w:rsid w:val="004F7C1F"/>
    <w:rsid w:val="005009AB"/>
    <w:rsid w:val="00504A75"/>
    <w:rsid w:val="00504BC1"/>
    <w:rsid w:val="00507197"/>
    <w:rsid w:val="00510914"/>
    <w:rsid w:val="00515189"/>
    <w:rsid w:val="00515930"/>
    <w:rsid w:val="00515F2A"/>
    <w:rsid w:val="00515FA4"/>
    <w:rsid w:val="00524000"/>
    <w:rsid w:val="0052478C"/>
    <w:rsid w:val="00524874"/>
    <w:rsid w:val="00526260"/>
    <w:rsid w:val="00527B5C"/>
    <w:rsid w:val="00530D34"/>
    <w:rsid w:val="00531CD9"/>
    <w:rsid w:val="005327F9"/>
    <w:rsid w:val="00532AF1"/>
    <w:rsid w:val="00532B92"/>
    <w:rsid w:val="005404AB"/>
    <w:rsid w:val="0054242C"/>
    <w:rsid w:val="00543093"/>
    <w:rsid w:val="00543E06"/>
    <w:rsid w:val="00544201"/>
    <w:rsid w:val="005507DF"/>
    <w:rsid w:val="005518DC"/>
    <w:rsid w:val="00554B8F"/>
    <w:rsid w:val="00554C4B"/>
    <w:rsid w:val="00557F1B"/>
    <w:rsid w:val="005647C7"/>
    <w:rsid w:val="00566D6A"/>
    <w:rsid w:val="00567C1C"/>
    <w:rsid w:val="0057103F"/>
    <w:rsid w:val="00574E36"/>
    <w:rsid w:val="00575CFA"/>
    <w:rsid w:val="00575FF9"/>
    <w:rsid w:val="00577B5B"/>
    <w:rsid w:val="00581815"/>
    <w:rsid w:val="00582AD3"/>
    <w:rsid w:val="0058342A"/>
    <w:rsid w:val="005849C2"/>
    <w:rsid w:val="00584F2F"/>
    <w:rsid w:val="00585881"/>
    <w:rsid w:val="005863D1"/>
    <w:rsid w:val="00594383"/>
    <w:rsid w:val="0059657B"/>
    <w:rsid w:val="00596A4D"/>
    <w:rsid w:val="00597901"/>
    <w:rsid w:val="005A2474"/>
    <w:rsid w:val="005A3268"/>
    <w:rsid w:val="005A5740"/>
    <w:rsid w:val="005A6A10"/>
    <w:rsid w:val="005A6A97"/>
    <w:rsid w:val="005A722B"/>
    <w:rsid w:val="005A7869"/>
    <w:rsid w:val="005B15A6"/>
    <w:rsid w:val="005B30F8"/>
    <w:rsid w:val="005B39DB"/>
    <w:rsid w:val="005B418B"/>
    <w:rsid w:val="005B7CDD"/>
    <w:rsid w:val="005C06D8"/>
    <w:rsid w:val="005C2278"/>
    <w:rsid w:val="005C4280"/>
    <w:rsid w:val="005C4F81"/>
    <w:rsid w:val="005C7649"/>
    <w:rsid w:val="005C7BE9"/>
    <w:rsid w:val="005D18C5"/>
    <w:rsid w:val="005D233F"/>
    <w:rsid w:val="005D3B22"/>
    <w:rsid w:val="005D5A29"/>
    <w:rsid w:val="005D732F"/>
    <w:rsid w:val="005D76CE"/>
    <w:rsid w:val="005E2AF9"/>
    <w:rsid w:val="005E6AC3"/>
    <w:rsid w:val="005F12BD"/>
    <w:rsid w:val="00600235"/>
    <w:rsid w:val="00601E9F"/>
    <w:rsid w:val="0060354B"/>
    <w:rsid w:val="00612037"/>
    <w:rsid w:val="00614F54"/>
    <w:rsid w:val="006155B3"/>
    <w:rsid w:val="0061603B"/>
    <w:rsid w:val="0061718A"/>
    <w:rsid w:val="00620AA3"/>
    <w:rsid w:val="006229D0"/>
    <w:rsid w:val="00622AC9"/>
    <w:rsid w:val="006239A8"/>
    <w:rsid w:val="006244C7"/>
    <w:rsid w:val="00624E58"/>
    <w:rsid w:val="00624F6D"/>
    <w:rsid w:val="00626BA4"/>
    <w:rsid w:val="00636880"/>
    <w:rsid w:val="006377FF"/>
    <w:rsid w:val="00642849"/>
    <w:rsid w:val="00642C93"/>
    <w:rsid w:val="00643B00"/>
    <w:rsid w:val="0064520E"/>
    <w:rsid w:val="00647618"/>
    <w:rsid w:val="0064769E"/>
    <w:rsid w:val="0065193C"/>
    <w:rsid w:val="00653332"/>
    <w:rsid w:val="006540DE"/>
    <w:rsid w:val="0065443F"/>
    <w:rsid w:val="006564F6"/>
    <w:rsid w:val="00663B92"/>
    <w:rsid w:val="0066444C"/>
    <w:rsid w:val="00664F8F"/>
    <w:rsid w:val="006655BF"/>
    <w:rsid w:val="00665BF6"/>
    <w:rsid w:val="006670D2"/>
    <w:rsid w:val="00667E47"/>
    <w:rsid w:val="00671674"/>
    <w:rsid w:val="00671DDB"/>
    <w:rsid w:val="00671F4E"/>
    <w:rsid w:val="00673B36"/>
    <w:rsid w:val="0067660D"/>
    <w:rsid w:val="00677451"/>
    <w:rsid w:val="0067750D"/>
    <w:rsid w:val="00680463"/>
    <w:rsid w:val="00680563"/>
    <w:rsid w:val="00683901"/>
    <w:rsid w:val="00685C8B"/>
    <w:rsid w:val="00691431"/>
    <w:rsid w:val="006952B5"/>
    <w:rsid w:val="006A02EC"/>
    <w:rsid w:val="006A100B"/>
    <w:rsid w:val="006A1978"/>
    <w:rsid w:val="006A20A1"/>
    <w:rsid w:val="006A282D"/>
    <w:rsid w:val="006A7603"/>
    <w:rsid w:val="006B19DA"/>
    <w:rsid w:val="006B5C57"/>
    <w:rsid w:val="006C4E45"/>
    <w:rsid w:val="006C723C"/>
    <w:rsid w:val="006C74F4"/>
    <w:rsid w:val="006D3096"/>
    <w:rsid w:val="006D3CD7"/>
    <w:rsid w:val="006D3D24"/>
    <w:rsid w:val="006D4142"/>
    <w:rsid w:val="006D68DA"/>
    <w:rsid w:val="006E1A4F"/>
    <w:rsid w:val="006E3135"/>
    <w:rsid w:val="006E32E0"/>
    <w:rsid w:val="006E5523"/>
    <w:rsid w:val="006F1A8B"/>
    <w:rsid w:val="006F1DD7"/>
    <w:rsid w:val="006F225E"/>
    <w:rsid w:val="006F2876"/>
    <w:rsid w:val="006F6D65"/>
    <w:rsid w:val="00700E5D"/>
    <w:rsid w:val="00704912"/>
    <w:rsid w:val="00705DD7"/>
    <w:rsid w:val="007106D6"/>
    <w:rsid w:val="00710706"/>
    <w:rsid w:val="0071134B"/>
    <w:rsid w:val="00713A8D"/>
    <w:rsid w:val="007141C1"/>
    <w:rsid w:val="00714730"/>
    <w:rsid w:val="00715F75"/>
    <w:rsid w:val="00720AC0"/>
    <w:rsid w:val="007238FF"/>
    <w:rsid w:val="0072569B"/>
    <w:rsid w:val="00725C30"/>
    <w:rsid w:val="00725E03"/>
    <w:rsid w:val="00727CE2"/>
    <w:rsid w:val="0073078F"/>
    <w:rsid w:val="007316E5"/>
    <w:rsid w:val="00731E45"/>
    <w:rsid w:val="007365F2"/>
    <w:rsid w:val="00736B0D"/>
    <w:rsid w:val="00741CC7"/>
    <w:rsid w:val="00742D4B"/>
    <w:rsid w:val="00744F0F"/>
    <w:rsid w:val="00745188"/>
    <w:rsid w:val="0074643F"/>
    <w:rsid w:val="007537E2"/>
    <w:rsid w:val="00754E4E"/>
    <w:rsid w:val="00755594"/>
    <w:rsid w:val="007568BB"/>
    <w:rsid w:val="00756EB9"/>
    <w:rsid w:val="00761350"/>
    <w:rsid w:val="00762252"/>
    <w:rsid w:val="00762B56"/>
    <w:rsid w:val="00763DBB"/>
    <w:rsid w:val="0076471E"/>
    <w:rsid w:val="007654AB"/>
    <w:rsid w:val="00765871"/>
    <w:rsid w:val="00765E89"/>
    <w:rsid w:val="00766334"/>
    <w:rsid w:val="00766902"/>
    <w:rsid w:val="00767000"/>
    <w:rsid w:val="00767F6E"/>
    <w:rsid w:val="00770798"/>
    <w:rsid w:val="00772397"/>
    <w:rsid w:val="00773F29"/>
    <w:rsid w:val="00777708"/>
    <w:rsid w:val="007809A2"/>
    <w:rsid w:val="00781144"/>
    <w:rsid w:val="007864FA"/>
    <w:rsid w:val="0078769E"/>
    <w:rsid w:val="00791193"/>
    <w:rsid w:val="00791F1C"/>
    <w:rsid w:val="007926DE"/>
    <w:rsid w:val="007A1D42"/>
    <w:rsid w:val="007A2F07"/>
    <w:rsid w:val="007A332A"/>
    <w:rsid w:val="007A39CC"/>
    <w:rsid w:val="007A4811"/>
    <w:rsid w:val="007A77CF"/>
    <w:rsid w:val="007B063D"/>
    <w:rsid w:val="007B29B5"/>
    <w:rsid w:val="007B2F49"/>
    <w:rsid w:val="007B3D18"/>
    <w:rsid w:val="007B46AD"/>
    <w:rsid w:val="007B5233"/>
    <w:rsid w:val="007B5612"/>
    <w:rsid w:val="007B5F7C"/>
    <w:rsid w:val="007B65D7"/>
    <w:rsid w:val="007B67CA"/>
    <w:rsid w:val="007B69B1"/>
    <w:rsid w:val="007C0A19"/>
    <w:rsid w:val="007C158F"/>
    <w:rsid w:val="007C2637"/>
    <w:rsid w:val="007D32E5"/>
    <w:rsid w:val="007D6EAC"/>
    <w:rsid w:val="007D7E66"/>
    <w:rsid w:val="007E05D4"/>
    <w:rsid w:val="007E4370"/>
    <w:rsid w:val="007E4707"/>
    <w:rsid w:val="007E5520"/>
    <w:rsid w:val="007E5739"/>
    <w:rsid w:val="007E646A"/>
    <w:rsid w:val="007E75F6"/>
    <w:rsid w:val="007E761A"/>
    <w:rsid w:val="007F0D76"/>
    <w:rsid w:val="007F767C"/>
    <w:rsid w:val="00801B32"/>
    <w:rsid w:val="0080389E"/>
    <w:rsid w:val="00803CC2"/>
    <w:rsid w:val="00813482"/>
    <w:rsid w:val="00813805"/>
    <w:rsid w:val="00816231"/>
    <w:rsid w:val="00817982"/>
    <w:rsid w:val="0082077B"/>
    <w:rsid w:val="008210B0"/>
    <w:rsid w:val="00821FD9"/>
    <w:rsid w:val="0082523C"/>
    <w:rsid w:val="00825350"/>
    <w:rsid w:val="008308C2"/>
    <w:rsid w:val="008327EA"/>
    <w:rsid w:val="00834F58"/>
    <w:rsid w:val="00843998"/>
    <w:rsid w:val="00843E5C"/>
    <w:rsid w:val="0084510B"/>
    <w:rsid w:val="00845BB9"/>
    <w:rsid w:val="00851812"/>
    <w:rsid w:val="00852A8B"/>
    <w:rsid w:val="00853BC3"/>
    <w:rsid w:val="00856A08"/>
    <w:rsid w:val="0086056B"/>
    <w:rsid w:val="00863B21"/>
    <w:rsid w:val="0086419D"/>
    <w:rsid w:val="008659BB"/>
    <w:rsid w:val="00866321"/>
    <w:rsid w:val="008675AA"/>
    <w:rsid w:val="00867B38"/>
    <w:rsid w:val="00871E3C"/>
    <w:rsid w:val="00875E9E"/>
    <w:rsid w:val="0087657B"/>
    <w:rsid w:val="0088040B"/>
    <w:rsid w:val="00880C3D"/>
    <w:rsid w:val="0088226F"/>
    <w:rsid w:val="008831EB"/>
    <w:rsid w:val="008840EE"/>
    <w:rsid w:val="008856CA"/>
    <w:rsid w:val="00886E40"/>
    <w:rsid w:val="00887D77"/>
    <w:rsid w:val="00890365"/>
    <w:rsid w:val="00890E39"/>
    <w:rsid w:val="00891DFA"/>
    <w:rsid w:val="008920A6"/>
    <w:rsid w:val="008925C4"/>
    <w:rsid w:val="00897082"/>
    <w:rsid w:val="008A1731"/>
    <w:rsid w:val="008A4AE4"/>
    <w:rsid w:val="008A783A"/>
    <w:rsid w:val="008B1A60"/>
    <w:rsid w:val="008B1F0F"/>
    <w:rsid w:val="008B4AD7"/>
    <w:rsid w:val="008B59C9"/>
    <w:rsid w:val="008B7E8A"/>
    <w:rsid w:val="008C190A"/>
    <w:rsid w:val="008C4576"/>
    <w:rsid w:val="008D191D"/>
    <w:rsid w:val="008E1017"/>
    <w:rsid w:val="008E268B"/>
    <w:rsid w:val="008E3EF4"/>
    <w:rsid w:val="008E661A"/>
    <w:rsid w:val="008E675D"/>
    <w:rsid w:val="008E70D1"/>
    <w:rsid w:val="008F0934"/>
    <w:rsid w:val="008F0FB3"/>
    <w:rsid w:val="008F298E"/>
    <w:rsid w:val="008F2F68"/>
    <w:rsid w:val="008F43AA"/>
    <w:rsid w:val="008F6F4E"/>
    <w:rsid w:val="00900155"/>
    <w:rsid w:val="009011D4"/>
    <w:rsid w:val="00901D12"/>
    <w:rsid w:val="00904E80"/>
    <w:rsid w:val="00906711"/>
    <w:rsid w:val="009071B9"/>
    <w:rsid w:val="00907210"/>
    <w:rsid w:val="00910ACF"/>
    <w:rsid w:val="00911752"/>
    <w:rsid w:val="00912248"/>
    <w:rsid w:val="00912523"/>
    <w:rsid w:val="009127C9"/>
    <w:rsid w:val="009129B8"/>
    <w:rsid w:val="00912D6B"/>
    <w:rsid w:val="00920FEB"/>
    <w:rsid w:val="00921803"/>
    <w:rsid w:val="009232FE"/>
    <w:rsid w:val="009242C0"/>
    <w:rsid w:val="00925D10"/>
    <w:rsid w:val="00930EBE"/>
    <w:rsid w:val="009340D6"/>
    <w:rsid w:val="009411B9"/>
    <w:rsid w:val="009419F9"/>
    <w:rsid w:val="00942338"/>
    <w:rsid w:val="009453C1"/>
    <w:rsid w:val="00947AE3"/>
    <w:rsid w:val="00950037"/>
    <w:rsid w:val="0095133D"/>
    <w:rsid w:val="00955134"/>
    <w:rsid w:val="00957974"/>
    <w:rsid w:val="0096080D"/>
    <w:rsid w:val="00961FED"/>
    <w:rsid w:val="0096202A"/>
    <w:rsid w:val="00967C1C"/>
    <w:rsid w:val="00972269"/>
    <w:rsid w:val="009759B7"/>
    <w:rsid w:val="00975EEF"/>
    <w:rsid w:val="009763BD"/>
    <w:rsid w:val="00984DA0"/>
    <w:rsid w:val="00985306"/>
    <w:rsid w:val="00991613"/>
    <w:rsid w:val="009921F2"/>
    <w:rsid w:val="00995E9E"/>
    <w:rsid w:val="00996E0A"/>
    <w:rsid w:val="009A0140"/>
    <w:rsid w:val="009A09A6"/>
    <w:rsid w:val="009A0E56"/>
    <w:rsid w:val="009A2F52"/>
    <w:rsid w:val="009A4E4B"/>
    <w:rsid w:val="009A5DE0"/>
    <w:rsid w:val="009A5E13"/>
    <w:rsid w:val="009A65DB"/>
    <w:rsid w:val="009A74D7"/>
    <w:rsid w:val="009A7F43"/>
    <w:rsid w:val="009B0F1F"/>
    <w:rsid w:val="009B1957"/>
    <w:rsid w:val="009B248F"/>
    <w:rsid w:val="009B3BB4"/>
    <w:rsid w:val="009B3CD1"/>
    <w:rsid w:val="009B3D90"/>
    <w:rsid w:val="009B3DD4"/>
    <w:rsid w:val="009B4B3F"/>
    <w:rsid w:val="009B6D33"/>
    <w:rsid w:val="009B727B"/>
    <w:rsid w:val="009C23C4"/>
    <w:rsid w:val="009C4C5F"/>
    <w:rsid w:val="009C53F3"/>
    <w:rsid w:val="009C58B7"/>
    <w:rsid w:val="009C66A0"/>
    <w:rsid w:val="009D27E0"/>
    <w:rsid w:val="009D368C"/>
    <w:rsid w:val="009D4125"/>
    <w:rsid w:val="009E2B67"/>
    <w:rsid w:val="009E5B88"/>
    <w:rsid w:val="009E5FC1"/>
    <w:rsid w:val="009E67B2"/>
    <w:rsid w:val="009E73CB"/>
    <w:rsid w:val="009F21CB"/>
    <w:rsid w:val="009F470F"/>
    <w:rsid w:val="009F5897"/>
    <w:rsid w:val="009F5E75"/>
    <w:rsid w:val="009F77D2"/>
    <w:rsid w:val="009F7D74"/>
    <w:rsid w:val="00A04018"/>
    <w:rsid w:val="00A04094"/>
    <w:rsid w:val="00A05267"/>
    <w:rsid w:val="00A0550C"/>
    <w:rsid w:val="00A05CA6"/>
    <w:rsid w:val="00A11CF3"/>
    <w:rsid w:val="00A136DC"/>
    <w:rsid w:val="00A149C0"/>
    <w:rsid w:val="00A15F11"/>
    <w:rsid w:val="00A2366E"/>
    <w:rsid w:val="00A24CF9"/>
    <w:rsid w:val="00A262C3"/>
    <w:rsid w:val="00A32FBE"/>
    <w:rsid w:val="00A34F4A"/>
    <w:rsid w:val="00A40DAA"/>
    <w:rsid w:val="00A4186A"/>
    <w:rsid w:val="00A41FB7"/>
    <w:rsid w:val="00A4348D"/>
    <w:rsid w:val="00A435A3"/>
    <w:rsid w:val="00A43AA1"/>
    <w:rsid w:val="00A50057"/>
    <w:rsid w:val="00A53BC0"/>
    <w:rsid w:val="00A545D3"/>
    <w:rsid w:val="00A54CCA"/>
    <w:rsid w:val="00A5677B"/>
    <w:rsid w:val="00A56EF3"/>
    <w:rsid w:val="00A57805"/>
    <w:rsid w:val="00A6528C"/>
    <w:rsid w:val="00A652F9"/>
    <w:rsid w:val="00A6558B"/>
    <w:rsid w:val="00A6652D"/>
    <w:rsid w:val="00A66DD5"/>
    <w:rsid w:val="00A70767"/>
    <w:rsid w:val="00A71249"/>
    <w:rsid w:val="00A71E97"/>
    <w:rsid w:val="00A72BD4"/>
    <w:rsid w:val="00A7355E"/>
    <w:rsid w:val="00A736F6"/>
    <w:rsid w:val="00A753C8"/>
    <w:rsid w:val="00A75ED9"/>
    <w:rsid w:val="00A81628"/>
    <w:rsid w:val="00A829F6"/>
    <w:rsid w:val="00A83696"/>
    <w:rsid w:val="00A83B67"/>
    <w:rsid w:val="00A83D56"/>
    <w:rsid w:val="00A83EB5"/>
    <w:rsid w:val="00A86375"/>
    <w:rsid w:val="00A86C5C"/>
    <w:rsid w:val="00A953A6"/>
    <w:rsid w:val="00AA0EFF"/>
    <w:rsid w:val="00AA0F64"/>
    <w:rsid w:val="00AA1E6D"/>
    <w:rsid w:val="00AA2FA8"/>
    <w:rsid w:val="00AA337E"/>
    <w:rsid w:val="00AA338E"/>
    <w:rsid w:val="00AA369C"/>
    <w:rsid w:val="00AA6982"/>
    <w:rsid w:val="00AA72B2"/>
    <w:rsid w:val="00AA7363"/>
    <w:rsid w:val="00AB177C"/>
    <w:rsid w:val="00AB2BF8"/>
    <w:rsid w:val="00AB2C7C"/>
    <w:rsid w:val="00AB30AF"/>
    <w:rsid w:val="00AB691F"/>
    <w:rsid w:val="00AC0873"/>
    <w:rsid w:val="00AC37F9"/>
    <w:rsid w:val="00AC44F5"/>
    <w:rsid w:val="00AD074D"/>
    <w:rsid w:val="00AD0D9B"/>
    <w:rsid w:val="00AD1F0A"/>
    <w:rsid w:val="00AD24A0"/>
    <w:rsid w:val="00AD2556"/>
    <w:rsid w:val="00AD50AE"/>
    <w:rsid w:val="00AD5BBA"/>
    <w:rsid w:val="00AD687E"/>
    <w:rsid w:val="00AE0630"/>
    <w:rsid w:val="00AE1BDF"/>
    <w:rsid w:val="00AE655C"/>
    <w:rsid w:val="00AF1B5A"/>
    <w:rsid w:val="00AF23CF"/>
    <w:rsid w:val="00AF44DE"/>
    <w:rsid w:val="00AF5942"/>
    <w:rsid w:val="00AF71F6"/>
    <w:rsid w:val="00B01251"/>
    <w:rsid w:val="00B04771"/>
    <w:rsid w:val="00B12462"/>
    <w:rsid w:val="00B140A4"/>
    <w:rsid w:val="00B15116"/>
    <w:rsid w:val="00B155E5"/>
    <w:rsid w:val="00B165A7"/>
    <w:rsid w:val="00B211D9"/>
    <w:rsid w:val="00B24E15"/>
    <w:rsid w:val="00B254C3"/>
    <w:rsid w:val="00B333BD"/>
    <w:rsid w:val="00B33C63"/>
    <w:rsid w:val="00B371CF"/>
    <w:rsid w:val="00B40211"/>
    <w:rsid w:val="00B420B9"/>
    <w:rsid w:val="00B42680"/>
    <w:rsid w:val="00B43B2F"/>
    <w:rsid w:val="00B45052"/>
    <w:rsid w:val="00B46DDB"/>
    <w:rsid w:val="00B51257"/>
    <w:rsid w:val="00B5238E"/>
    <w:rsid w:val="00B6321A"/>
    <w:rsid w:val="00B64582"/>
    <w:rsid w:val="00B667B2"/>
    <w:rsid w:val="00B6706C"/>
    <w:rsid w:val="00B67367"/>
    <w:rsid w:val="00B67ABD"/>
    <w:rsid w:val="00B71444"/>
    <w:rsid w:val="00B71CBE"/>
    <w:rsid w:val="00B721BB"/>
    <w:rsid w:val="00B725E5"/>
    <w:rsid w:val="00B7554E"/>
    <w:rsid w:val="00B75756"/>
    <w:rsid w:val="00B75C75"/>
    <w:rsid w:val="00B75C98"/>
    <w:rsid w:val="00B811B1"/>
    <w:rsid w:val="00B83F9C"/>
    <w:rsid w:val="00B84AAD"/>
    <w:rsid w:val="00B858DE"/>
    <w:rsid w:val="00B859DB"/>
    <w:rsid w:val="00B8745A"/>
    <w:rsid w:val="00B92868"/>
    <w:rsid w:val="00B93142"/>
    <w:rsid w:val="00B959D1"/>
    <w:rsid w:val="00B97472"/>
    <w:rsid w:val="00BA108A"/>
    <w:rsid w:val="00BA1952"/>
    <w:rsid w:val="00BA1CB6"/>
    <w:rsid w:val="00BA3D2F"/>
    <w:rsid w:val="00BA46E3"/>
    <w:rsid w:val="00BA6305"/>
    <w:rsid w:val="00BB5DF5"/>
    <w:rsid w:val="00BC2674"/>
    <w:rsid w:val="00BC2CBE"/>
    <w:rsid w:val="00BC2D41"/>
    <w:rsid w:val="00BC43DB"/>
    <w:rsid w:val="00BC569E"/>
    <w:rsid w:val="00BD2AAA"/>
    <w:rsid w:val="00BD4B1C"/>
    <w:rsid w:val="00BD69C7"/>
    <w:rsid w:val="00BD6B58"/>
    <w:rsid w:val="00BE1B48"/>
    <w:rsid w:val="00BE62A7"/>
    <w:rsid w:val="00BE7AD9"/>
    <w:rsid w:val="00BF1EB7"/>
    <w:rsid w:val="00BF48F7"/>
    <w:rsid w:val="00BF636E"/>
    <w:rsid w:val="00C025B9"/>
    <w:rsid w:val="00C033C1"/>
    <w:rsid w:val="00C03950"/>
    <w:rsid w:val="00C04504"/>
    <w:rsid w:val="00C05A2D"/>
    <w:rsid w:val="00C13654"/>
    <w:rsid w:val="00C141DF"/>
    <w:rsid w:val="00C1549B"/>
    <w:rsid w:val="00C1578E"/>
    <w:rsid w:val="00C206A5"/>
    <w:rsid w:val="00C211DF"/>
    <w:rsid w:val="00C22E98"/>
    <w:rsid w:val="00C245CB"/>
    <w:rsid w:val="00C24EEB"/>
    <w:rsid w:val="00C259D8"/>
    <w:rsid w:val="00C267FC"/>
    <w:rsid w:val="00C30C7A"/>
    <w:rsid w:val="00C33ED2"/>
    <w:rsid w:val="00C34925"/>
    <w:rsid w:val="00C36612"/>
    <w:rsid w:val="00C36ED5"/>
    <w:rsid w:val="00C37A5D"/>
    <w:rsid w:val="00C40F1D"/>
    <w:rsid w:val="00C42F2B"/>
    <w:rsid w:val="00C44566"/>
    <w:rsid w:val="00C44C32"/>
    <w:rsid w:val="00C46BA7"/>
    <w:rsid w:val="00C46D50"/>
    <w:rsid w:val="00C47C11"/>
    <w:rsid w:val="00C52492"/>
    <w:rsid w:val="00C54796"/>
    <w:rsid w:val="00C567D3"/>
    <w:rsid w:val="00C579C9"/>
    <w:rsid w:val="00C63662"/>
    <w:rsid w:val="00C6670E"/>
    <w:rsid w:val="00C75E27"/>
    <w:rsid w:val="00C76502"/>
    <w:rsid w:val="00C81B0F"/>
    <w:rsid w:val="00C86A7C"/>
    <w:rsid w:val="00C90B29"/>
    <w:rsid w:val="00C90CD6"/>
    <w:rsid w:val="00C91D9C"/>
    <w:rsid w:val="00C93BF9"/>
    <w:rsid w:val="00C946FE"/>
    <w:rsid w:val="00C948E1"/>
    <w:rsid w:val="00C95C49"/>
    <w:rsid w:val="00C96FD1"/>
    <w:rsid w:val="00CA0B24"/>
    <w:rsid w:val="00CA18DB"/>
    <w:rsid w:val="00CA1EA8"/>
    <w:rsid w:val="00CA5DF5"/>
    <w:rsid w:val="00CA6126"/>
    <w:rsid w:val="00CA690D"/>
    <w:rsid w:val="00CA6A22"/>
    <w:rsid w:val="00CB00B3"/>
    <w:rsid w:val="00CB0C5C"/>
    <w:rsid w:val="00CB2A72"/>
    <w:rsid w:val="00CB4156"/>
    <w:rsid w:val="00CC3CB5"/>
    <w:rsid w:val="00CC439B"/>
    <w:rsid w:val="00CC5446"/>
    <w:rsid w:val="00CD45A1"/>
    <w:rsid w:val="00CD4F2E"/>
    <w:rsid w:val="00CE0A5F"/>
    <w:rsid w:val="00CE138C"/>
    <w:rsid w:val="00CE35B3"/>
    <w:rsid w:val="00CE61F4"/>
    <w:rsid w:val="00CF08BF"/>
    <w:rsid w:val="00CF5A24"/>
    <w:rsid w:val="00D00822"/>
    <w:rsid w:val="00D008F5"/>
    <w:rsid w:val="00D01009"/>
    <w:rsid w:val="00D03D9E"/>
    <w:rsid w:val="00D03F8A"/>
    <w:rsid w:val="00D04B00"/>
    <w:rsid w:val="00D0583B"/>
    <w:rsid w:val="00D129FB"/>
    <w:rsid w:val="00D14536"/>
    <w:rsid w:val="00D148E6"/>
    <w:rsid w:val="00D14ECD"/>
    <w:rsid w:val="00D152D0"/>
    <w:rsid w:val="00D159E1"/>
    <w:rsid w:val="00D25483"/>
    <w:rsid w:val="00D261E6"/>
    <w:rsid w:val="00D30D94"/>
    <w:rsid w:val="00D3172E"/>
    <w:rsid w:val="00D3483D"/>
    <w:rsid w:val="00D350ED"/>
    <w:rsid w:val="00D3642C"/>
    <w:rsid w:val="00D368B5"/>
    <w:rsid w:val="00D37A40"/>
    <w:rsid w:val="00D41E05"/>
    <w:rsid w:val="00D43114"/>
    <w:rsid w:val="00D4407E"/>
    <w:rsid w:val="00D4529D"/>
    <w:rsid w:val="00D45921"/>
    <w:rsid w:val="00D459BA"/>
    <w:rsid w:val="00D4657A"/>
    <w:rsid w:val="00D504AD"/>
    <w:rsid w:val="00D53B67"/>
    <w:rsid w:val="00D5758A"/>
    <w:rsid w:val="00D605F5"/>
    <w:rsid w:val="00D60C86"/>
    <w:rsid w:val="00D60CD1"/>
    <w:rsid w:val="00D61EC3"/>
    <w:rsid w:val="00D65026"/>
    <w:rsid w:val="00D65E80"/>
    <w:rsid w:val="00D672E7"/>
    <w:rsid w:val="00D7048B"/>
    <w:rsid w:val="00D70901"/>
    <w:rsid w:val="00D71230"/>
    <w:rsid w:val="00D713C8"/>
    <w:rsid w:val="00D71B75"/>
    <w:rsid w:val="00D727F6"/>
    <w:rsid w:val="00D7325C"/>
    <w:rsid w:val="00D76976"/>
    <w:rsid w:val="00D77550"/>
    <w:rsid w:val="00D77C35"/>
    <w:rsid w:val="00D83562"/>
    <w:rsid w:val="00D836CD"/>
    <w:rsid w:val="00D85990"/>
    <w:rsid w:val="00D87E85"/>
    <w:rsid w:val="00D93822"/>
    <w:rsid w:val="00D957C8"/>
    <w:rsid w:val="00D97D78"/>
    <w:rsid w:val="00DA67DE"/>
    <w:rsid w:val="00DA7E40"/>
    <w:rsid w:val="00DB1160"/>
    <w:rsid w:val="00DB277D"/>
    <w:rsid w:val="00DB4A3F"/>
    <w:rsid w:val="00DC0A31"/>
    <w:rsid w:val="00DC115C"/>
    <w:rsid w:val="00DC1F42"/>
    <w:rsid w:val="00DC2358"/>
    <w:rsid w:val="00DC2D66"/>
    <w:rsid w:val="00DC3ADB"/>
    <w:rsid w:val="00DC3E98"/>
    <w:rsid w:val="00DC3FD5"/>
    <w:rsid w:val="00DC49E2"/>
    <w:rsid w:val="00DC5861"/>
    <w:rsid w:val="00DC67FE"/>
    <w:rsid w:val="00DC7165"/>
    <w:rsid w:val="00DC7DB6"/>
    <w:rsid w:val="00DD1717"/>
    <w:rsid w:val="00DD43C9"/>
    <w:rsid w:val="00DD4F81"/>
    <w:rsid w:val="00DD51F8"/>
    <w:rsid w:val="00DD565E"/>
    <w:rsid w:val="00DD6972"/>
    <w:rsid w:val="00DE213D"/>
    <w:rsid w:val="00DE22E7"/>
    <w:rsid w:val="00DE2EFF"/>
    <w:rsid w:val="00DE3D40"/>
    <w:rsid w:val="00DF2DC6"/>
    <w:rsid w:val="00DF335D"/>
    <w:rsid w:val="00DF3777"/>
    <w:rsid w:val="00DF5232"/>
    <w:rsid w:val="00DF6735"/>
    <w:rsid w:val="00DF676C"/>
    <w:rsid w:val="00DF74F6"/>
    <w:rsid w:val="00E02B61"/>
    <w:rsid w:val="00E03070"/>
    <w:rsid w:val="00E03269"/>
    <w:rsid w:val="00E03499"/>
    <w:rsid w:val="00E0642C"/>
    <w:rsid w:val="00E074B0"/>
    <w:rsid w:val="00E1036F"/>
    <w:rsid w:val="00E10862"/>
    <w:rsid w:val="00E10E07"/>
    <w:rsid w:val="00E113CC"/>
    <w:rsid w:val="00E1245A"/>
    <w:rsid w:val="00E125A3"/>
    <w:rsid w:val="00E15F7C"/>
    <w:rsid w:val="00E16BB5"/>
    <w:rsid w:val="00E20F93"/>
    <w:rsid w:val="00E2245D"/>
    <w:rsid w:val="00E22A65"/>
    <w:rsid w:val="00E2381D"/>
    <w:rsid w:val="00E238AA"/>
    <w:rsid w:val="00E24621"/>
    <w:rsid w:val="00E2463A"/>
    <w:rsid w:val="00E26D36"/>
    <w:rsid w:val="00E30C7B"/>
    <w:rsid w:val="00E31C74"/>
    <w:rsid w:val="00E32140"/>
    <w:rsid w:val="00E3221B"/>
    <w:rsid w:val="00E33790"/>
    <w:rsid w:val="00E3386A"/>
    <w:rsid w:val="00E40F00"/>
    <w:rsid w:val="00E4164C"/>
    <w:rsid w:val="00E44819"/>
    <w:rsid w:val="00E46847"/>
    <w:rsid w:val="00E468D7"/>
    <w:rsid w:val="00E47D1B"/>
    <w:rsid w:val="00E50548"/>
    <w:rsid w:val="00E50772"/>
    <w:rsid w:val="00E50AD2"/>
    <w:rsid w:val="00E54E10"/>
    <w:rsid w:val="00E57CF1"/>
    <w:rsid w:val="00E6107D"/>
    <w:rsid w:val="00E6109B"/>
    <w:rsid w:val="00E614F5"/>
    <w:rsid w:val="00E64719"/>
    <w:rsid w:val="00E648C4"/>
    <w:rsid w:val="00E67098"/>
    <w:rsid w:val="00E7003D"/>
    <w:rsid w:val="00E714F8"/>
    <w:rsid w:val="00E72A2D"/>
    <w:rsid w:val="00E773E8"/>
    <w:rsid w:val="00E8478E"/>
    <w:rsid w:val="00E859C0"/>
    <w:rsid w:val="00E862FE"/>
    <w:rsid w:val="00E9007C"/>
    <w:rsid w:val="00E94560"/>
    <w:rsid w:val="00E94F23"/>
    <w:rsid w:val="00E96B4B"/>
    <w:rsid w:val="00E96D90"/>
    <w:rsid w:val="00EA15C0"/>
    <w:rsid w:val="00EA1C70"/>
    <w:rsid w:val="00EA4B53"/>
    <w:rsid w:val="00EA4E3D"/>
    <w:rsid w:val="00EA6E32"/>
    <w:rsid w:val="00EB45EC"/>
    <w:rsid w:val="00EB5460"/>
    <w:rsid w:val="00EB5917"/>
    <w:rsid w:val="00EB771E"/>
    <w:rsid w:val="00EB7F5F"/>
    <w:rsid w:val="00EB7F67"/>
    <w:rsid w:val="00EC0593"/>
    <w:rsid w:val="00EC51AF"/>
    <w:rsid w:val="00ED057C"/>
    <w:rsid w:val="00ED084B"/>
    <w:rsid w:val="00ED1983"/>
    <w:rsid w:val="00ED1CEA"/>
    <w:rsid w:val="00ED4712"/>
    <w:rsid w:val="00ED699D"/>
    <w:rsid w:val="00ED7FB5"/>
    <w:rsid w:val="00EE27A5"/>
    <w:rsid w:val="00EE41AD"/>
    <w:rsid w:val="00EE778C"/>
    <w:rsid w:val="00EF08A2"/>
    <w:rsid w:val="00EF0C86"/>
    <w:rsid w:val="00EF24B7"/>
    <w:rsid w:val="00EF381B"/>
    <w:rsid w:val="00EF6542"/>
    <w:rsid w:val="00EF7504"/>
    <w:rsid w:val="00F025F9"/>
    <w:rsid w:val="00F039D6"/>
    <w:rsid w:val="00F05BB8"/>
    <w:rsid w:val="00F06A25"/>
    <w:rsid w:val="00F07E9E"/>
    <w:rsid w:val="00F104C1"/>
    <w:rsid w:val="00F1125A"/>
    <w:rsid w:val="00F17715"/>
    <w:rsid w:val="00F214A8"/>
    <w:rsid w:val="00F22384"/>
    <w:rsid w:val="00F225AF"/>
    <w:rsid w:val="00F23157"/>
    <w:rsid w:val="00F2533C"/>
    <w:rsid w:val="00F30B1B"/>
    <w:rsid w:val="00F32A79"/>
    <w:rsid w:val="00F33DEC"/>
    <w:rsid w:val="00F350B3"/>
    <w:rsid w:val="00F361F8"/>
    <w:rsid w:val="00F36878"/>
    <w:rsid w:val="00F36D39"/>
    <w:rsid w:val="00F4062E"/>
    <w:rsid w:val="00F406EC"/>
    <w:rsid w:val="00F4182E"/>
    <w:rsid w:val="00F423BD"/>
    <w:rsid w:val="00F42FC0"/>
    <w:rsid w:val="00F5014A"/>
    <w:rsid w:val="00F527C1"/>
    <w:rsid w:val="00F54831"/>
    <w:rsid w:val="00F55DEA"/>
    <w:rsid w:val="00F57B81"/>
    <w:rsid w:val="00F57D6E"/>
    <w:rsid w:val="00F57F42"/>
    <w:rsid w:val="00F601FD"/>
    <w:rsid w:val="00F62B7F"/>
    <w:rsid w:val="00F648C2"/>
    <w:rsid w:val="00F64A99"/>
    <w:rsid w:val="00F6698D"/>
    <w:rsid w:val="00F66A58"/>
    <w:rsid w:val="00F7216E"/>
    <w:rsid w:val="00F72418"/>
    <w:rsid w:val="00F72695"/>
    <w:rsid w:val="00F741A0"/>
    <w:rsid w:val="00F75258"/>
    <w:rsid w:val="00F75DE5"/>
    <w:rsid w:val="00F84040"/>
    <w:rsid w:val="00F862FA"/>
    <w:rsid w:val="00F879AC"/>
    <w:rsid w:val="00F91A26"/>
    <w:rsid w:val="00F94C8A"/>
    <w:rsid w:val="00F9794C"/>
    <w:rsid w:val="00F97A37"/>
    <w:rsid w:val="00FA0189"/>
    <w:rsid w:val="00FA25B6"/>
    <w:rsid w:val="00FA338B"/>
    <w:rsid w:val="00FA5B5C"/>
    <w:rsid w:val="00FA5EDC"/>
    <w:rsid w:val="00FB05FB"/>
    <w:rsid w:val="00FB2BCA"/>
    <w:rsid w:val="00FB3B04"/>
    <w:rsid w:val="00FB4032"/>
    <w:rsid w:val="00FB42A0"/>
    <w:rsid w:val="00FB6524"/>
    <w:rsid w:val="00FB7097"/>
    <w:rsid w:val="00FC15D0"/>
    <w:rsid w:val="00FC327D"/>
    <w:rsid w:val="00FC64FF"/>
    <w:rsid w:val="00FD324C"/>
    <w:rsid w:val="00FD53C8"/>
    <w:rsid w:val="00FD572D"/>
    <w:rsid w:val="00FD5956"/>
    <w:rsid w:val="00FD669C"/>
    <w:rsid w:val="00FE0067"/>
    <w:rsid w:val="00FE04E0"/>
    <w:rsid w:val="00FE1601"/>
    <w:rsid w:val="00FE1A92"/>
    <w:rsid w:val="00FE3863"/>
    <w:rsid w:val="00FE3E61"/>
    <w:rsid w:val="00FE3F82"/>
    <w:rsid w:val="00FE6FB9"/>
    <w:rsid w:val="00FF0F2F"/>
    <w:rsid w:val="00FF2104"/>
    <w:rsid w:val="00FF26FB"/>
    <w:rsid w:val="00FF3FD4"/>
    <w:rsid w:val="00FF4769"/>
    <w:rsid w:val="00FF630B"/>
    <w:rsid w:val="00FF6E72"/>
    <w:rsid w:val="00FF7B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28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3" w:uiPriority="99"/>
    <w:lsdException w:name="index 4"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header" w:uiPriority="99"/>
    <w:lsdException w:name="footer" w:uiPriority="99"/>
    <w:lsdException w:name="caption" w:uiPriority="99" w:qFormat="1"/>
    <w:lsdException w:name="table of figures" w:uiPriority="99"/>
    <w:lsdException w:name="table of authorities" w:uiPriority="99"/>
    <w:lsdException w:name="macro" w:uiPriority="99"/>
    <w:lsdException w:name="toa heading" w:uiPriority="99"/>
    <w:lsdException w:name="List" w:uiPriority="99"/>
    <w:lsdException w:name="List Bullet" w:qFormat="1"/>
    <w:lsdException w:name="List Number" w:uiPriority="99"/>
    <w:lsdException w:name="List Bullet 2" w:uiPriority="99" w:qFormat="1"/>
    <w:lsdException w:name="List Bullet 3" w:uiPriority="99"/>
    <w:lsdException w:name="Title" w:uiPriority="99" w:qFormat="1"/>
    <w:lsdException w:name="Default Paragraph Font" w:uiPriority="1"/>
    <w:lsdException w:name="Body Text" w:qFormat="1"/>
    <w:lsdException w:name="Body Text Indent" w:uiPriority="99"/>
    <w:lsdException w:name="Subtitle" w:uiPriority="99" w:qFormat="1"/>
    <w:lsdException w:name="Date" w:uiPriority="99"/>
    <w:lsdException w:name="Body Text First Indent"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99" w:qFormat="1"/>
    <w:lsdException w:name="Document Map" w:uiPriority="99"/>
    <w:lsdException w:name="Plain Text" w:uiPriority="99"/>
    <w:lsdException w:name="Normal (Web)" w:uiPriority="99"/>
    <w:lsdException w:name="annotation subject" w:uiPriority="99"/>
    <w:lsdException w:name="No List" w:uiPriority="99"/>
    <w:lsdException w:name="Outline List 1" w:uiPriority="99"/>
    <w:lsdException w:name="Outline List 2"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64520E"/>
    <w:pPr>
      <w:spacing w:before="120" w:after="120"/>
    </w:pPr>
    <w:rPr>
      <w:sz w:val="24"/>
      <w:szCs w:val="24"/>
    </w:rPr>
  </w:style>
  <w:style w:type="paragraph" w:styleId="Heading1">
    <w:name w:val="heading 1"/>
    <w:next w:val="BodyText"/>
    <w:link w:val="Heading1Char"/>
    <w:qFormat/>
    <w:rsid w:val="001673C9"/>
    <w:pPr>
      <w:keepNext/>
      <w:numPr>
        <w:numId w:val="11"/>
      </w:numPr>
      <w:tabs>
        <w:tab w:val="clear" w:pos="360"/>
        <w:tab w:val="num"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next w:val="BodyText"/>
    <w:link w:val="Heading2Char"/>
    <w:qFormat/>
    <w:rsid w:val="002664F6"/>
    <w:pPr>
      <w:numPr>
        <w:ilvl w:val="1"/>
        <w:numId w:val="11"/>
      </w:numPr>
      <w:tabs>
        <w:tab w:val="clear" w:pos="3042"/>
        <w:tab w:val="left" w:pos="900"/>
      </w:tabs>
      <w:spacing w:before="120" w:after="60"/>
      <w:ind w:left="907" w:hanging="907"/>
      <w:outlineLvl w:val="1"/>
    </w:pPr>
    <w:rPr>
      <w:rFonts w:ascii="Arial" w:hAnsi="Arial" w:cs="Arial"/>
      <w:b/>
      <w:iCs/>
      <w:kern w:val="32"/>
      <w:sz w:val="32"/>
      <w:szCs w:val="28"/>
    </w:rPr>
  </w:style>
  <w:style w:type="paragraph" w:styleId="Heading3">
    <w:name w:val="heading 3"/>
    <w:next w:val="BodyText"/>
    <w:link w:val="Heading3Char"/>
    <w:qFormat/>
    <w:rsid w:val="00AD1F0A"/>
    <w:pPr>
      <w:keepNext/>
      <w:numPr>
        <w:ilvl w:val="2"/>
        <w:numId w:val="11"/>
      </w:numPr>
      <w:tabs>
        <w:tab w:val="clear" w:pos="3960"/>
        <w:tab w:val="num" w:pos="720"/>
      </w:tabs>
      <w:spacing w:before="240" w:after="60"/>
      <w:ind w:left="720" w:hanging="720"/>
      <w:outlineLvl w:val="2"/>
    </w:pPr>
    <w:rPr>
      <w:rFonts w:ascii="Arial" w:hAnsi="Arial" w:cs="Arial"/>
      <w:b/>
      <w:bCs/>
      <w:iCs/>
      <w:kern w:val="32"/>
      <w:sz w:val="28"/>
      <w:szCs w:val="26"/>
    </w:rPr>
  </w:style>
  <w:style w:type="paragraph" w:styleId="Heading4">
    <w:name w:val="heading 4"/>
    <w:aliases w:val="4 dash,d,3,Level 3 Heading,H4,h4,Level 1.1.1.1,Map Title,l4,Char"/>
    <w:next w:val="BlockText"/>
    <w:link w:val="Heading4Char"/>
    <w:uiPriority w:val="9"/>
    <w:qFormat/>
    <w:rsid w:val="006C74F4"/>
    <w:pPr>
      <w:numPr>
        <w:ilvl w:val="3"/>
        <w:numId w:val="13"/>
      </w:numPr>
      <w:spacing w:before="240" w:after="60"/>
      <w:ind w:left="648"/>
      <w:outlineLvl w:val="3"/>
    </w:pPr>
    <w:rPr>
      <w:rFonts w:ascii="Arial" w:hAnsi="Arial" w:cs="Arial"/>
      <w:b/>
      <w:kern w:val="32"/>
      <w:sz w:val="24"/>
      <w:szCs w:val="28"/>
    </w:rPr>
  </w:style>
  <w:style w:type="paragraph" w:styleId="Heading5">
    <w:name w:val="heading 5"/>
    <w:aliases w:val="Level 3 - i,H5,h5,5 sub-bullet,sb,4,l5,(a)"/>
    <w:next w:val="BodyText"/>
    <w:link w:val="Heading5Char"/>
    <w:qFormat/>
    <w:rsid w:val="006E5523"/>
    <w:pPr>
      <w:numPr>
        <w:ilvl w:val="4"/>
        <w:numId w:val="14"/>
      </w:numPr>
      <w:spacing w:before="40" w:after="40"/>
      <w:outlineLvl w:val="4"/>
    </w:pPr>
    <w:rPr>
      <w:rFonts w:ascii="Arial" w:hAnsi="Arial"/>
      <w:b/>
      <w:bCs/>
      <w:iCs/>
      <w:sz w:val="24"/>
      <w:szCs w:val="26"/>
    </w:rPr>
  </w:style>
  <w:style w:type="paragraph" w:styleId="Heading6">
    <w:name w:val="heading 6"/>
    <w:aliases w:val="H6,ATTACHMENT,h6,L6,sub-dash,sd,5"/>
    <w:next w:val="BlockText"/>
    <w:link w:val="Heading6Char"/>
    <w:qFormat/>
    <w:rsid w:val="006E5523"/>
    <w:pPr>
      <w:numPr>
        <w:ilvl w:val="5"/>
        <w:numId w:val="15"/>
      </w:numPr>
      <w:spacing w:before="40" w:after="40"/>
      <w:outlineLvl w:val="5"/>
    </w:pPr>
    <w:rPr>
      <w:rFonts w:ascii="Arial" w:hAnsi="Arial"/>
      <w:b/>
      <w:bCs/>
      <w:sz w:val="22"/>
      <w:szCs w:val="22"/>
    </w:rPr>
  </w:style>
  <w:style w:type="paragraph" w:styleId="Heading7">
    <w:name w:val="heading 7"/>
    <w:aliases w:val="h7"/>
    <w:next w:val="BodyText"/>
    <w:link w:val="Heading7Char"/>
    <w:qFormat/>
    <w:rsid w:val="006E5523"/>
    <w:pPr>
      <w:numPr>
        <w:ilvl w:val="6"/>
        <w:numId w:val="16"/>
      </w:numPr>
      <w:spacing w:before="40" w:after="40"/>
      <w:outlineLvl w:val="6"/>
    </w:pPr>
    <w:rPr>
      <w:rFonts w:ascii="Arial" w:hAnsi="Arial"/>
      <w:b/>
      <w:sz w:val="22"/>
      <w:szCs w:val="24"/>
    </w:rPr>
  </w:style>
  <w:style w:type="paragraph" w:styleId="Heading8">
    <w:name w:val="heading 8"/>
    <w:aliases w:val="h8"/>
    <w:next w:val="BlockText"/>
    <w:link w:val="Heading8Char"/>
    <w:qFormat/>
    <w:rsid w:val="006E5523"/>
    <w:pPr>
      <w:numPr>
        <w:ilvl w:val="7"/>
        <w:numId w:val="17"/>
      </w:numPr>
      <w:spacing w:before="40" w:after="40"/>
      <w:outlineLvl w:val="7"/>
    </w:pPr>
    <w:rPr>
      <w:rFonts w:ascii="Arial" w:hAnsi="Arial"/>
      <w:b/>
      <w:i/>
      <w:iCs/>
      <w:sz w:val="22"/>
      <w:szCs w:val="24"/>
    </w:rPr>
  </w:style>
  <w:style w:type="paragraph" w:styleId="Heading9">
    <w:name w:val="heading 9"/>
    <w:aliases w:val="h9,(App. Title)"/>
    <w:next w:val="Normal"/>
    <w:link w:val="Heading9Char"/>
    <w:qFormat/>
    <w:rsid w:val="006E5523"/>
    <w:pPr>
      <w:numPr>
        <w:ilvl w:val="8"/>
        <w:numId w:val="18"/>
      </w:numPr>
      <w:spacing w:before="40" w:after="40"/>
      <w:ind w:hanging="4320"/>
      <w:outlineLvl w:val="8"/>
    </w:pPr>
    <w:rPr>
      <w:rFonts w:ascii="Arial" w:hAnsi="Arial" w:cs="Arial"/>
      <w:b/>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uiPriority w:val="99"/>
    <w:rsid w:val="00F601FD"/>
    <w:rPr>
      <w:color w:val="606420"/>
      <w:u w:val="single"/>
    </w:rPr>
  </w:style>
  <w:style w:type="paragraph" w:styleId="Header">
    <w:name w:val="header"/>
    <w:aliases w:val="hdr,he,HE,Header/Footer"/>
    <w:link w:val="HeaderChar"/>
    <w:uiPriority w:val="99"/>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link w:val="SubtitleChar"/>
    <w:uiPriority w:val="99"/>
    <w:qFormat/>
    <w:rsid w:val="00F601FD"/>
    <w:pPr>
      <w:spacing w:after="60"/>
      <w:jc w:val="center"/>
      <w:outlineLvl w:val="1"/>
    </w:pPr>
    <w:rPr>
      <w:rFonts w:ascii="Arial" w:hAnsi="Arial" w:cs="Arial"/>
    </w:rPr>
  </w:style>
  <w:style w:type="paragraph" w:styleId="Title">
    <w:name w:val="Title"/>
    <w:aliases w:val="TitleA"/>
    <w:link w:val="TitleChar"/>
    <w:uiPriority w:val="99"/>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uiPriority w:val="99"/>
    <w:qFormat/>
    <w:rsid w:val="0076471E"/>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A149C0"/>
    <w:pPr>
      <w:numPr>
        <w:numId w:val="5"/>
      </w:numPr>
      <w:spacing w:before="60" w:after="60"/>
    </w:pPr>
    <w:rPr>
      <w:sz w:val="22"/>
    </w:rPr>
  </w:style>
  <w:style w:type="paragraph" w:styleId="TOC1">
    <w:name w:val="toc 1"/>
    <w:basedOn w:val="Normal"/>
    <w:next w:val="Normal"/>
    <w:autoRedefine/>
    <w:uiPriority w:val="39"/>
    <w:rsid w:val="005D18C5"/>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B165A7"/>
    <w:pPr>
      <w:tabs>
        <w:tab w:val="left" w:pos="900"/>
        <w:tab w:val="right" w:leader="dot" w:pos="9350"/>
      </w:tabs>
      <w:spacing w:before="60"/>
      <w:ind w:left="360"/>
    </w:pPr>
    <w:rPr>
      <w:rFonts w:ascii="Arial" w:hAnsi="Arial"/>
    </w:rPr>
  </w:style>
  <w:style w:type="paragraph" w:styleId="TOC3">
    <w:name w:val="toc 3"/>
    <w:basedOn w:val="Normal"/>
    <w:next w:val="Normal"/>
    <w:autoRedefine/>
    <w:uiPriority w:val="39"/>
    <w:rsid w:val="00B165A7"/>
    <w:pPr>
      <w:tabs>
        <w:tab w:val="left" w:pos="1440"/>
        <w:tab w:val="right" w:leader="dot" w:pos="9350"/>
      </w:tabs>
      <w:spacing w:before="60"/>
      <w:ind w:left="540"/>
    </w:pPr>
    <w:rPr>
      <w:rFonts w:ascii="Arial" w:hAnsi="Arial"/>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99"/>
    <w:rsid w:val="00B165A7"/>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link w:val="InstructionalBullet1Char"/>
    <w:rsid w:val="00065F74"/>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basedOn w:val="Normal"/>
    <w:rsid w:val="000F3438"/>
    <w:rPr>
      <w:i/>
      <w:color w:val="0000FF"/>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next w:val="BodyText"/>
    <w:rsid w:val="00B67367"/>
    <w:pPr>
      <w:numPr>
        <w:numId w:val="0"/>
      </w:numPr>
    </w:pPr>
    <w:rPr>
      <w:sz w:val="28"/>
    </w:r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2"/>
      </w:numPr>
      <w:tabs>
        <w:tab w:val="num" w:pos="720"/>
      </w:tabs>
      <w:ind w:left="720"/>
    </w:pPr>
    <w:rPr>
      <w:i/>
      <w:color w:val="0000FF"/>
    </w:rPr>
  </w:style>
  <w:style w:type="paragraph" w:styleId="Caption">
    <w:name w:val="caption"/>
    <w:aliases w:val="PIT Table Label"/>
    <w:next w:val="BodyText"/>
    <w:link w:val="CaptionChar"/>
    <w:uiPriority w:val="99"/>
    <w:qFormat/>
    <w:rsid w:val="00921803"/>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76471E"/>
    <w:rPr>
      <w:rFonts w:ascii="Arial" w:hAnsi="Arial" w:cs="Arial"/>
      <w:sz w:val="22"/>
    </w:rPr>
  </w:style>
  <w:style w:type="paragraph" w:styleId="TOC5">
    <w:name w:val="toc 5"/>
    <w:basedOn w:val="Normal"/>
    <w:next w:val="Normal"/>
    <w:autoRedefine/>
    <w:uiPriority w:val="99"/>
    <w:rsid w:val="00AA7363"/>
    <w:pPr>
      <w:ind w:left="880"/>
    </w:pPr>
  </w:style>
  <w:style w:type="paragraph" w:styleId="TOC6">
    <w:name w:val="toc 6"/>
    <w:basedOn w:val="Normal"/>
    <w:next w:val="Normal"/>
    <w:autoRedefine/>
    <w:uiPriority w:val="99"/>
    <w:rsid w:val="00AA7363"/>
    <w:pPr>
      <w:ind w:left="1100"/>
    </w:pPr>
  </w:style>
  <w:style w:type="paragraph" w:styleId="TOC7">
    <w:name w:val="toc 7"/>
    <w:basedOn w:val="Normal"/>
    <w:next w:val="Normal"/>
    <w:autoRedefine/>
    <w:uiPriority w:val="99"/>
    <w:rsid w:val="00AA7363"/>
    <w:pPr>
      <w:ind w:left="1320"/>
    </w:pPr>
  </w:style>
  <w:style w:type="paragraph" w:styleId="TOC8">
    <w:name w:val="toc 8"/>
    <w:basedOn w:val="Normal"/>
    <w:next w:val="Normal"/>
    <w:autoRedefine/>
    <w:uiPriority w:val="99"/>
    <w:rsid w:val="00AA7363"/>
    <w:pPr>
      <w:ind w:left="1540"/>
    </w:pPr>
  </w:style>
  <w:style w:type="paragraph" w:styleId="TOC9">
    <w:name w:val="toc 9"/>
    <w:basedOn w:val="Normal"/>
    <w:next w:val="Normal"/>
    <w:autoRedefine/>
    <w:uiPriority w:val="99"/>
    <w:rsid w:val="00AA7363"/>
    <w:pPr>
      <w:ind w:left="1760"/>
    </w:pPr>
  </w:style>
  <w:style w:type="paragraph" w:styleId="BodyText">
    <w:name w:val="Body Text"/>
    <w:aliases w:val="bx,bt,Body Text Char1,Body Text Char2 Char,Body Text Char1 Char Char,Body Text Char2 Char Char Char,Body Text Char1 Char Char Char Char,Body Text Char2 Char Char Char Charheader 3,Body Test,bxBody Text Normal,bt Char Char Char Char Char Char"/>
    <w:link w:val="BodyTextChar"/>
    <w:qFormat/>
    <w:rsid w:val="006E5523"/>
    <w:pPr>
      <w:spacing w:before="120" w:after="120"/>
    </w:pPr>
    <w:rPr>
      <w:sz w:val="24"/>
    </w:rPr>
  </w:style>
  <w:style w:type="character" w:customStyle="1" w:styleId="BodyTextChar">
    <w:name w:val="Body Text Char"/>
    <w:aliases w:val="bx Char,bt Char,Body Text Char1 Char,Body Text Char2 Char Char,Body Text Char1 Char Char Char,Body Text Char2 Char Char Char Char,Body Text Char1 Char Char Char Char Char,Body Text Char2 Char Char Char Charheader 3 Char,Body Test Char"/>
    <w:link w:val="BodyText"/>
    <w:uiPriority w:val="99"/>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uiPriority w:val="99"/>
    <w:rsid w:val="006E5523"/>
    <w:pPr>
      <w:ind w:left="1440" w:right="1440"/>
    </w:pPr>
  </w:style>
  <w:style w:type="paragraph" w:styleId="BalloonText">
    <w:name w:val="Balloon Text"/>
    <w:basedOn w:val="Normal"/>
    <w:link w:val="BalloonTextChar"/>
    <w:uiPriority w:val="99"/>
    <w:rsid w:val="00AE0630"/>
    <w:rPr>
      <w:rFonts w:ascii="Tahoma" w:hAnsi="Tahoma" w:cs="Tahoma"/>
      <w:sz w:val="16"/>
      <w:szCs w:val="16"/>
    </w:rPr>
  </w:style>
  <w:style w:type="character" w:customStyle="1" w:styleId="BalloonTextChar">
    <w:name w:val="Balloon Text Char"/>
    <w:basedOn w:val="DefaultParagraphFont"/>
    <w:link w:val="BalloonText"/>
    <w:uiPriority w:val="99"/>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qFormat/>
    <w:rsid w:val="00F57D6E"/>
    <w:pPr>
      <w:jc w:val="center"/>
    </w:pPr>
    <w:rPr>
      <w:rFonts w:ascii="Garamond" w:hAnsi="Garamond"/>
    </w:rPr>
  </w:style>
  <w:style w:type="character" w:customStyle="1" w:styleId="NormalTableTextCenteredChar">
    <w:name w:val="Normal Table Text Centered Char"/>
    <w:basedOn w:val="DefaultParagraphFont"/>
    <w:link w:val="NormalTableTextCentered"/>
    <w:rsid w:val="00F57D6E"/>
    <w:rPr>
      <w:rFonts w:ascii="Garamond" w:hAnsi="Garamond"/>
      <w:sz w:val="24"/>
      <w:szCs w:val="24"/>
    </w:rPr>
  </w:style>
  <w:style w:type="paragraph" w:customStyle="1" w:styleId="InstructionalText">
    <w:name w:val="Instructional Text"/>
    <w:basedOn w:val="Normal"/>
    <w:link w:val="InstructionalTextChar"/>
    <w:qFormat/>
    <w:rsid w:val="00921803"/>
    <w:pPr>
      <w:keepLines/>
      <w:autoSpaceDE w:val="0"/>
      <w:autoSpaceDN w:val="0"/>
      <w:adjustRightInd w:val="0"/>
      <w:spacing w:before="60" w:line="240" w:lineRule="atLeast"/>
    </w:pPr>
    <w:rPr>
      <w:rFonts w:ascii="Garamond" w:hAnsi="Garamond"/>
      <w:i/>
      <w:iCs/>
      <w:color w:val="0000FF"/>
      <w:szCs w:val="20"/>
    </w:rPr>
  </w:style>
  <w:style w:type="character" w:customStyle="1" w:styleId="InstructionalTextChar">
    <w:name w:val="Instructional Text Char"/>
    <w:basedOn w:val="DefaultParagraphFont"/>
    <w:link w:val="InstructionalText"/>
    <w:rsid w:val="00921803"/>
    <w:rPr>
      <w:rFonts w:ascii="Garamond" w:hAnsi="Garamond"/>
      <w:i/>
      <w:iCs/>
      <w:color w:val="0000FF"/>
      <w:sz w:val="24"/>
    </w:rPr>
  </w:style>
  <w:style w:type="paragraph" w:customStyle="1" w:styleId="Appendix3">
    <w:name w:val="Appendix 3"/>
    <w:basedOn w:val="Appendix2"/>
    <w:qFormat/>
    <w:rsid w:val="00B67367"/>
    <w:pPr>
      <w:tabs>
        <w:tab w:val="left" w:pos="1080"/>
      </w:tabs>
      <w:spacing w:before="60" w:after="60"/>
      <w:ind w:left="1080" w:hanging="1080"/>
    </w:pPr>
    <w:rPr>
      <w:sz w:val="24"/>
    </w:rPr>
  </w:style>
  <w:style w:type="character" w:styleId="CommentReference">
    <w:name w:val="annotation reference"/>
    <w:basedOn w:val="DefaultParagraphFont"/>
    <w:rsid w:val="00843E5C"/>
    <w:rPr>
      <w:sz w:val="16"/>
      <w:szCs w:val="16"/>
    </w:rPr>
  </w:style>
  <w:style w:type="paragraph" w:styleId="CommentText">
    <w:name w:val="annotation text"/>
    <w:basedOn w:val="Normal"/>
    <w:link w:val="CommentTextChar"/>
    <w:rsid w:val="00843E5C"/>
    <w:rPr>
      <w:sz w:val="20"/>
      <w:szCs w:val="20"/>
    </w:rPr>
  </w:style>
  <w:style w:type="character" w:customStyle="1" w:styleId="CommentTextChar">
    <w:name w:val="Comment Text Char"/>
    <w:basedOn w:val="DefaultParagraphFont"/>
    <w:link w:val="CommentText"/>
    <w:rsid w:val="00843E5C"/>
  </w:style>
  <w:style w:type="paragraph" w:styleId="CommentSubject">
    <w:name w:val="annotation subject"/>
    <w:basedOn w:val="CommentText"/>
    <w:next w:val="CommentText"/>
    <w:link w:val="CommentSubjectChar"/>
    <w:uiPriority w:val="99"/>
    <w:rsid w:val="00843E5C"/>
    <w:rPr>
      <w:b/>
      <w:bCs/>
    </w:rPr>
  </w:style>
  <w:style w:type="character" w:customStyle="1" w:styleId="CommentSubjectChar">
    <w:name w:val="Comment Subject Char"/>
    <w:basedOn w:val="CommentTextChar"/>
    <w:link w:val="CommentSubject"/>
    <w:uiPriority w:val="99"/>
    <w:rsid w:val="00843E5C"/>
    <w:rPr>
      <w:b/>
      <w:bCs/>
    </w:rPr>
  </w:style>
  <w:style w:type="paragraph" w:styleId="Revision">
    <w:name w:val="Revision"/>
    <w:hidden/>
    <w:uiPriority w:val="99"/>
    <w:semiHidden/>
    <w:rsid w:val="00380436"/>
    <w:rPr>
      <w:sz w:val="22"/>
      <w:szCs w:val="24"/>
    </w:rPr>
  </w:style>
  <w:style w:type="paragraph" w:styleId="ListParagraph">
    <w:name w:val="List Paragraph"/>
    <w:basedOn w:val="Normal"/>
    <w:link w:val="ListParagraphChar"/>
    <w:uiPriority w:val="34"/>
    <w:qFormat/>
    <w:rsid w:val="003D24E5"/>
    <w:pPr>
      <w:ind w:left="720"/>
      <w:contextualSpacing/>
    </w:pPr>
  </w:style>
  <w:style w:type="character" w:customStyle="1" w:styleId="ListParagraphChar">
    <w:name w:val="List Paragraph Char"/>
    <w:link w:val="ListParagraph"/>
    <w:uiPriority w:val="34"/>
    <w:rsid w:val="003D24E5"/>
    <w:rPr>
      <w:sz w:val="22"/>
      <w:szCs w:val="24"/>
    </w:rPr>
  </w:style>
  <w:style w:type="paragraph" w:styleId="ListBullet">
    <w:name w:val="List Bullet"/>
    <w:basedOn w:val="Normal"/>
    <w:qFormat/>
    <w:rsid w:val="003D24E5"/>
    <w:pPr>
      <w:numPr>
        <w:numId w:val="30"/>
      </w:numPr>
      <w:contextualSpacing/>
    </w:pPr>
  </w:style>
  <w:style w:type="paragraph" w:customStyle="1" w:styleId="PITFigure">
    <w:name w:val="PIT Figure"/>
    <w:basedOn w:val="Normal"/>
    <w:uiPriority w:val="99"/>
    <w:rsid w:val="003D24E5"/>
    <w:pPr>
      <w:jc w:val="center"/>
    </w:pPr>
    <w:rPr>
      <w:rFonts w:ascii="Arial" w:hAnsi="Arial"/>
      <w:b/>
      <w:sz w:val="20"/>
      <w:szCs w:val="20"/>
    </w:rPr>
  </w:style>
  <w:style w:type="character" w:customStyle="1" w:styleId="CaptionChar">
    <w:name w:val="Caption Char"/>
    <w:aliases w:val="PIT Table Label Char"/>
    <w:basedOn w:val="DefaultParagraphFont"/>
    <w:link w:val="Caption"/>
    <w:uiPriority w:val="35"/>
    <w:locked/>
    <w:rsid w:val="003D24E5"/>
    <w:rPr>
      <w:rFonts w:ascii="Arial" w:hAnsi="Arial" w:cs="Arial"/>
      <w:b/>
      <w:bCs/>
      <w:sz w:val="22"/>
    </w:rPr>
  </w:style>
  <w:style w:type="paragraph" w:customStyle="1" w:styleId="PITTableText">
    <w:name w:val="PIT Table Text"/>
    <w:basedOn w:val="Normal"/>
    <w:rsid w:val="003D24E5"/>
    <w:rPr>
      <w:rFonts w:ascii="Arial" w:eastAsiaTheme="minorHAnsi" w:hAnsi="Arial" w:cs="Arial"/>
      <w:sz w:val="20"/>
      <w:szCs w:val="20"/>
    </w:rPr>
  </w:style>
  <w:style w:type="paragraph" w:customStyle="1" w:styleId="PITTableHeading">
    <w:name w:val="PIT Table Heading"/>
    <w:basedOn w:val="Normal"/>
    <w:rsid w:val="003D24E5"/>
    <w:rPr>
      <w:rFonts w:ascii="Arial Bold" w:eastAsiaTheme="minorHAnsi" w:hAnsi="Arial Bold"/>
      <w:b/>
      <w:bCs/>
      <w:sz w:val="20"/>
      <w:szCs w:val="20"/>
    </w:rPr>
  </w:style>
  <w:style w:type="paragraph" w:customStyle="1" w:styleId="TableBullet">
    <w:name w:val="Table Bullet"/>
    <w:basedOn w:val="ListBullet"/>
    <w:uiPriority w:val="99"/>
    <w:rsid w:val="0067750D"/>
    <w:pPr>
      <w:numPr>
        <w:numId w:val="33"/>
      </w:numPr>
      <w:kinsoku w:val="0"/>
      <w:overflowPunct w:val="0"/>
      <w:autoSpaceDE w:val="0"/>
      <w:autoSpaceDN w:val="0"/>
      <w:spacing w:before="40" w:after="40"/>
    </w:pPr>
    <w:rPr>
      <w:rFonts w:ascii="Arial" w:hAnsi="Arial" w:cs="Arial"/>
      <w:sz w:val="20"/>
    </w:rPr>
  </w:style>
  <w:style w:type="character" w:customStyle="1" w:styleId="TableTextCharChar">
    <w:name w:val="Table Text Char Char"/>
    <w:uiPriority w:val="99"/>
    <w:locked/>
    <w:rsid w:val="0067750D"/>
    <w:rPr>
      <w:rFonts w:ascii="Arial" w:hAnsi="Arial"/>
      <w:sz w:val="22"/>
      <w:lang w:val="en-US" w:eastAsia="en-US"/>
    </w:rPr>
  </w:style>
  <w:style w:type="paragraph" w:customStyle="1" w:styleId="TableBullet2">
    <w:name w:val="Table Bullet 2"/>
    <w:basedOn w:val="TableText"/>
    <w:uiPriority w:val="99"/>
    <w:rsid w:val="0067750D"/>
    <w:pPr>
      <w:numPr>
        <w:numId w:val="34"/>
      </w:numPr>
      <w:spacing w:before="0" w:after="0"/>
    </w:pPr>
    <w:rPr>
      <w:rFonts w:cs="Times New Roman"/>
    </w:rPr>
  </w:style>
  <w:style w:type="numbering" w:customStyle="1" w:styleId="NoList1">
    <w:name w:val="No List1"/>
    <w:next w:val="NoList"/>
    <w:uiPriority w:val="99"/>
    <w:semiHidden/>
    <w:unhideWhenUsed/>
    <w:rsid w:val="003F1D27"/>
  </w:style>
  <w:style w:type="character" w:customStyle="1" w:styleId="Heading1Char">
    <w:name w:val="Heading 1 Char"/>
    <w:basedOn w:val="DefaultParagraphFont"/>
    <w:link w:val="Heading1"/>
    <w:rsid w:val="001673C9"/>
    <w:rPr>
      <w:rFonts w:ascii="Arial" w:hAnsi="Arial" w:cs="Arial"/>
      <w:b/>
      <w:bCs/>
      <w:kern w:val="32"/>
      <w:sz w:val="36"/>
      <w:szCs w:val="32"/>
    </w:rPr>
  </w:style>
  <w:style w:type="character" w:customStyle="1" w:styleId="Heading2Char">
    <w:name w:val="Heading 2 Char"/>
    <w:basedOn w:val="DefaultParagraphFont"/>
    <w:link w:val="Heading2"/>
    <w:rsid w:val="002664F6"/>
    <w:rPr>
      <w:rFonts w:ascii="Arial" w:hAnsi="Arial" w:cs="Arial"/>
      <w:b/>
      <w:iCs/>
      <w:kern w:val="32"/>
      <w:sz w:val="32"/>
      <w:szCs w:val="28"/>
    </w:rPr>
  </w:style>
  <w:style w:type="character" w:customStyle="1" w:styleId="Heading3Char">
    <w:name w:val="Heading 3 Char"/>
    <w:basedOn w:val="DefaultParagraphFont"/>
    <w:link w:val="Heading3"/>
    <w:rsid w:val="00AD1F0A"/>
    <w:rPr>
      <w:rFonts w:ascii="Arial" w:hAnsi="Arial" w:cs="Arial"/>
      <w:b/>
      <w:bCs/>
      <w:iCs/>
      <w:kern w:val="32"/>
      <w:sz w:val="28"/>
      <w:szCs w:val="26"/>
    </w:rPr>
  </w:style>
  <w:style w:type="character" w:customStyle="1" w:styleId="Heading4Char">
    <w:name w:val="Heading 4 Char"/>
    <w:aliases w:val="4 dash Char,d Char,3 Char,Level 3 Heading Char,H4 Char,h4 Char,Level 1.1.1.1 Char,Map Title Char,l4 Char,Char Char"/>
    <w:basedOn w:val="DefaultParagraphFont"/>
    <w:link w:val="Heading4"/>
    <w:uiPriority w:val="9"/>
    <w:rsid w:val="003F1D27"/>
    <w:rPr>
      <w:rFonts w:ascii="Arial" w:hAnsi="Arial" w:cs="Arial"/>
      <w:b/>
      <w:kern w:val="32"/>
      <w:sz w:val="24"/>
      <w:szCs w:val="28"/>
    </w:rPr>
  </w:style>
  <w:style w:type="character" w:customStyle="1" w:styleId="Heading5Char">
    <w:name w:val="Heading 5 Char"/>
    <w:aliases w:val="Level 3 - i Char,H5 Char,h5 Char,5 sub-bullet Char,sb Char,4 Char,l5 Char,(a) Char"/>
    <w:basedOn w:val="DefaultParagraphFont"/>
    <w:link w:val="Heading5"/>
    <w:rsid w:val="003F1D27"/>
    <w:rPr>
      <w:rFonts w:ascii="Arial" w:hAnsi="Arial"/>
      <w:b/>
      <w:bCs/>
      <w:iCs/>
      <w:sz w:val="24"/>
      <w:szCs w:val="26"/>
    </w:rPr>
  </w:style>
  <w:style w:type="character" w:customStyle="1" w:styleId="Heading6Char">
    <w:name w:val="Heading 6 Char"/>
    <w:aliases w:val="H6 Char,ATTACHMENT Char,h6 Char,L6 Char,sub-dash Char,sd Char,5 Char"/>
    <w:basedOn w:val="DefaultParagraphFont"/>
    <w:link w:val="Heading6"/>
    <w:rsid w:val="003F1D27"/>
    <w:rPr>
      <w:rFonts w:ascii="Arial" w:hAnsi="Arial"/>
      <w:b/>
      <w:bCs/>
      <w:sz w:val="22"/>
      <w:szCs w:val="22"/>
    </w:rPr>
  </w:style>
  <w:style w:type="character" w:customStyle="1" w:styleId="Heading7Char">
    <w:name w:val="Heading 7 Char"/>
    <w:aliases w:val="h7 Char"/>
    <w:basedOn w:val="DefaultParagraphFont"/>
    <w:link w:val="Heading7"/>
    <w:rsid w:val="003F1D27"/>
    <w:rPr>
      <w:rFonts w:ascii="Arial" w:hAnsi="Arial"/>
      <w:b/>
      <w:sz w:val="22"/>
      <w:szCs w:val="24"/>
    </w:rPr>
  </w:style>
  <w:style w:type="character" w:customStyle="1" w:styleId="Heading8Char">
    <w:name w:val="Heading 8 Char"/>
    <w:aliases w:val="h8 Char"/>
    <w:basedOn w:val="DefaultParagraphFont"/>
    <w:link w:val="Heading8"/>
    <w:rsid w:val="003F1D27"/>
    <w:rPr>
      <w:rFonts w:ascii="Arial" w:hAnsi="Arial"/>
      <w:b/>
      <w:i/>
      <w:iCs/>
      <w:sz w:val="22"/>
      <w:szCs w:val="24"/>
    </w:rPr>
  </w:style>
  <w:style w:type="character" w:customStyle="1" w:styleId="Heading9Char">
    <w:name w:val="Heading 9 Char"/>
    <w:aliases w:val="h9 Char,(App. Title) Char"/>
    <w:basedOn w:val="DefaultParagraphFont"/>
    <w:link w:val="Heading9"/>
    <w:rsid w:val="003F1D27"/>
    <w:rPr>
      <w:rFonts w:ascii="Arial" w:hAnsi="Arial" w:cs="Arial"/>
      <w:b/>
      <w:i/>
      <w:sz w:val="22"/>
      <w:szCs w:val="22"/>
    </w:rPr>
  </w:style>
  <w:style w:type="character" w:customStyle="1" w:styleId="HeaderChar">
    <w:name w:val="Header Char"/>
    <w:aliases w:val="hdr Char,he Char,HE Char,Header/Footer Char"/>
    <w:basedOn w:val="DefaultParagraphFont"/>
    <w:link w:val="Header"/>
    <w:uiPriority w:val="99"/>
    <w:rsid w:val="003F1D27"/>
  </w:style>
  <w:style w:type="character" w:customStyle="1" w:styleId="SubtitleChar">
    <w:name w:val="Subtitle Char"/>
    <w:basedOn w:val="DefaultParagraphFont"/>
    <w:link w:val="Subtitle"/>
    <w:uiPriority w:val="99"/>
    <w:rsid w:val="003F1D27"/>
    <w:rPr>
      <w:rFonts w:ascii="Arial" w:hAnsi="Arial" w:cs="Arial"/>
      <w:sz w:val="24"/>
      <w:szCs w:val="24"/>
    </w:rPr>
  </w:style>
  <w:style w:type="character" w:customStyle="1" w:styleId="TitleChar">
    <w:name w:val="Title Char"/>
    <w:aliases w:val="TitleA Char"/>
    <w:basedOn w:val="DefaultParagraphFont"/>
    <w:link w:val="Title"/>
    <w:uiPriority w:val="99"/>
    <w:rsid w:val="003F1D27"/>
    <w:rPr>
      <w:rFonts w:ascii="Arial" w:hAnsi="Arial" w:cs="Arial"/>
      <w:b/>
      <w:bCs/>
      <w:sz w:val="36"/>
      <w:szCs w:val="32"/>
    </w:rPr>
  </w:style>
  <w:style w:type="table" w:customStyle="1" w:styleId="TableGrid1">
    <w:name w:val="Table Grid1"/>
    <w:basedOn w:val="TableNormal"/>
    <w:next w:val="TableGrid"/>
    <w:uiPriority w:val="99"/>
    <w:rsid w:val="003F1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1">
    <w:name w:val="Appendix 1.1"/>
    <w:basedOn w:val="Heading2"/>
    <w:next w:val="BodyText"/>
    <w:rsid w:val="003F1D27"/>
    <w:pPr>
      <w:keepNext/>
      <w:keepLines/>
      <w:numPr>
        <w:numId w:val="38"/>
      </w:numPr>
      <w:tabs>
        <w:tab w:val="clear" w:pos="900"/>
        <w:tab w:val="left" w:pos="720"/>
      </w:tabs>
    </w:pPr>
  </w:style>
  <w:style w:type="character" w:customStyle="1" w:styleId="TableHeadingChar">
    <w:name w:val="Table Heading Char"/>
    <w:link w:val="TableHeading"/>
    <w:rsid w:val="003F1D27"/>
    <w:rPr>
      <w:rFonts w:ascii="Arial" w:hAnsi="Arial" w:cs="Arial"/>
      <w:b/>
      <w:sz w:val="22"/>
      <w:szCs w:val="22"/>
    </w:rPr>
  </w:style>
  <w:style w:type="paragraph" w:customStyle="1" w:styleId="Note">
    <w:name w:val="Note"/>
    <w:basedOn w:val="Normal"/>
    <w:link w:val="NoteChar"/>
    <w:qFormat/>
    <w:rsid w:val="003F1D27"/>
    <w:pPr>
      <w:spacing w:before="360" w:after="240"/>
      <w:ind w:left="720" w:hanging="720"/>
    </w:pPr>
    <w:rPr>
      <w:rFonts w:eastAsia="Batang"/>
      <w:color w:val="000000" w:themeColor="text1"/>
      <w:lang w:eastAsia="ko-KR"/>
    </w:rPr>
  </w:style>
  <w:style w:type="character" w:customStyle="1" w:styleId="NoteChar">
    <w:name w:val="Note Char"/>
    <w:link w:val="Note"/>
    <w:rsid w:val="003F1D27"/>
    <w:rPr>
      <w:rFonts w:eastAsia="Batang"/>
      <w:color w:val="000000" w:themeColor="text1"/>
      <w:sz w:val="22"/>
      <w:szCs w:val="24"/>
      <w:lang w:eastAsia="ko-KR"/>
    </w:rPr>
  </w:style>
  <w:style w:type="paragraph" w:customStyle="1" w:styleId="HeadingReal4">
    <w:name w:val="Heading Real 4"/>
    <w:basedOn w:val="Heading4"/>
    <w:link w:val="HeadingReal4Char"/>
    <w:qFormat/>
    <w:rsid w:val="003F1D27"/>
    <w:pPr>
      <w:numPr>
        <w:numId w:val="14"/>
      </w:numPr>
      <w:tabs>
        <w:tab w:val="left" w:pos="1800"/>
      </w:tabs>
      <w:ind w:left="3330" w:firstLine="1170"/>
      <w:mirrorIndents/>
    </w:pPr>
  </w:style>
  <w:style w:type="character" w:customStyle="1" w:styleId="HeadingReal4Char">
    <w:name w:val="Heading Real 4 Char"/>
    <w:basedOn w:val="Heading4Char"/>
    <w:link w:val="HeadingReal4"/>
    <w:rsid w:val="003F1D27"/>
    <w:rPr>
      <w:rFonts w:ascii="Arial" w:hAnsi="Arial" w:cs="Arial"/>
      <w:b/>
      <w:kern w:val="32"/>
      <w:sz w:val="24"/>
      <w:szCs w:val="28"/>
    </w:rPr>
  </w:style>
  <w:style w:type="paragraph" w:customStyle="1" w:styleId="RealHeading4v2">
    <w:name w:val="Real Heading 4 v2"/>
    <w:basedOn w:val="Heading4"/>
    <w:next w:val="Heading4"/>
    <w:link w:val="RealHeading4v2Char"/>
    <w:qFormat/>
    <w:rsid w:val="003F1D27"/>
    <w:pPr>
      <w:numPr>
        <w:ilvl w:val="0"/>
        <w:numId w:val="47"/>
      </w:numPr>
      <w:mirrorIndents/>
    </w:pPr>
  </w:style>
  <w:style w:type="character" w:customStyle="1" w:styleId="RealHeading4v2Char">
    <w:name w:val="Real Heading 4 v2 Char"/>
    <w:basedOn w:val="Heading4Char"/>
    <w:link w:val="RealHeading4v2"/>
    <w:rsid w:val="003F1D27"/>
    <w:rPr>
      <w:rFonts w:ascii="Arial" w:hAnsi="Arial" w:cs="Arial"/>
      <w:b/>
      <w:kern w:val="32"/>
      <w:sz w:val="24"/>
      <w:szCs w:val="28"/>
    </w:rPr>
  </w:style>
  <w:style w:type="paragraph" w:styleId="BodyTextIndent">
    <w:name w:val="Body Text Indent"/>
    <w:basedOn w:val="Normal"/>
    <w:link w:val="BodyTextIndentChar"/>
    <w:uiPriority w:val="99"/>
    <w:rsid w:val="003F1D27"/>
    <w:pPr>
      <w:ind w:left="720"/>
    </w:pPr>
    <w:rPr>
      <w:rFonts w:ascii="Tahoma" w:eastAsia="SimSun" w:hAnsi="Tahoma"/>
      <w:i/>
      <w:sz w:val="20"/>
      <w:szCs w:val="20"/>
    </w:rPr>
  </w:style>
  <w:style w:type="character" w:customStyle="1" w:styleId="BodyTextIndentChar">
    <w:name w:val="Body Text Indent Char"/>
    <w:basedOn w:val="DefaultParagraphFont"/>
    <w:link w:val="BodyTextIndent"/>
    <w:uiPriority w:val="99"/>
    <w:rsid w:val="003F1D27"/>
    <w:rPr>
      <w:rFonts w:ascii="Tahoma" w:eastAsia="SimSun" w:hAnsi="Tahoma"/>
      <w:i/>
    </w:rPr>
  </w:style>
  <w:style w:type="paragraph" w:customStyle="1" w:styleId="Default">
    <w:name w:val="Default"/>
    <w:uiPriority w:val="99"/>
    <w:rsid w:val="003F1D27"/>
    <w:pPr>
      <w:autoSpaceDE w:val="0"/>
      <w:autoSpaceDN w:val="0"/>
      <w:adjustRightInd w:val="0"/>
    </w:pPr>
    <w:rPr>
      <w:color w:val="000000"/>
      <w:sz w:val="24"/>
      <w:szCs w:val="24"/>
    </w:rPr>
  </w:style>
  <w:style w:type="paragraph" w:styleId="NormalWeb">
    <w:name w:val="Normal (Web)"/>
    <w:basedOn w:val="Normal"/>
    <w:link w:val="NormalWebChar"/>
    <w:uiPriority w:val="99"/>
    <w:rsid w:val="003F1D27"/>
    <w:pPr>
      <w:spacing w:before="100" w:beforeAutospacing="1" w:after="100" w:afterAutospacing="1"/>
    </w:pPr>
    <w:rPr>
      <w:rFonts w:ascii="Verdana" w:hAnsi="Verdana"/>
      <w:color w:val="333333"/>
      <w:sz w:val="17"/>
      <w:szCs w:val="17"/>
    </w:rPr>
  </w:style>
  <w:style w:type="paragraph" w:customStyle="1" w:styleId="Body1">
    <w:name w:val="*Body 1"/>
    <w:link w:val="Body1Char"/>
    <w:uiPriority w:val="99"/>
    <w:rsid w:val="003F1D27"/>
    <w:pPr>
      <w:spacing w:after="120"/>
    </w:pPr>
    <w:rPr>
      <w:sz w:val="22"/>
      <w:szCs w:val="22"/>
    </w:rPr>
  </w:style>
  <w:style w:type="character" w:customStyle="1" w:styleId="Body1Char1">
    <w:name w:val="*Body 1 Char1"/>
    <w:uiPriority w:val="99"/>
    <w:rsid w:val="003F1D27"/>
    <w:rPr>
      <w:sz w:val="24"/>
      <w:lang w:val="en-US" w:eastAsia="en-US"/>
    </w:rPr>
  </w:style>
  <w:style w:type="paragraph" w:customStyle="1" w:styleId="Tablebodytext">
    <w:name w:val="*Table body text"/>
    <w:basedOn w:val="Normal"/>
    <w:uiPriority w:val="99"/>
    <w:rsid w:val="003F1D27"/>
    <w:pPr>
      <w:spacing w:before="60" w:after="60"/>
    </w:pPr>
    <w:rPr>
      <w:szCs w:val="20"/>
    </w:rPr>
  </w:style>
  <w:style w:type="paragraph" w:customStyle="1" w:styleId="Tableheading0">
    <w:name w:val="Table heading"/>
    <w:basedOn w:val="Body1"/>
    <w:uiPriority w:val="99"/>
    <w:rsid w:val="003F1D27"/>
    <w:pPr>
      <w:spacing w:before="60" w:after="60"/>
      <w:jc w:val="center"/>
    </w:pPr>
    <w:rPr>
      <w:b/>
    </w:rPr>
  </w:style>
  <w:style w:type="paragraph" w:customStyle="1" w:styleId="Tablebullet1">
    <w:name w:val="*Table bullet 1"/>
    <w:basedOn w:val="Normal"/>
    <w:uiPriority w:val="99"/>
    <w:rsid w:val="003F1D27"/>
    <w:pPr>
      <w:tabs>
        <w:tab w:val="num" w:pos="1442"/>
      </w:tabs>
      <w:spacing w:after="60"/>
      <w:ind w:left="1442" w:hanging="440"/>
    </w:pPr>
    <w:rPr>
      <w:sz w:val="20"/>
      <w:szCs w:val="20"/>
    </w:rPr>
  </w:style>
  <w:style w:type="paragraph" w:customStyle="1" w:styleId="Header1">
    <w:name w:val="*Header 1"/>
    <w:uiPriority w:val="99"/>
    <w:rsid w:val="003F1D27"/>
    <w:pPr>
      <w:keepNext/>
      <w:numPr>
        <w:numId w:val="42"/>
      </w:numPr>
      <w:spacing w:before="240" w:after="120"/>
      <w:outlineLvl w:val="0"/>
    </w:pPr>
    <w:rPr>
      <w:rFonts w:ascii="Times New Roman Bold" w:hAnsi="Times New Roman Bold"/>
      <w:b/>
      <w:sz w:val="28"/>
    </w:rPr>
  </w:style>
  <w:style w:type="paragraph" w:customStyle="1" w:styleId="Header2">
    <w:name w:val="*Header 2"/>
    <w:link w:val="Header2Char"/>
    <w:uiPriority w:val="99"/>
    <w:rsid w:val="003F1D27"/>
    <w:pPr>
      <w:keepNext/>
      <w:keepLines/>
      <w:numPr>
        <w:ilvl w:val="1"/>
        <w:numId w:val="42"/>
      </w:numPr>
      <w:spacing w:before="120" w:after="120"/>
      <w:outlineLvl w:val="1"/>
    </w:pPr>
    <w:rPr>
      <w:rFonts w:ascii="Times New Roman Bold" w:hAnsi="Times New Roman Bold"/>
      <w:b/>
      <w:sz w:val="24"/>
      <w:szCs w:val="22"/>
    </w:rPr>
  </w:style>
  <w:style w:type="paragraph" w:customStyle="1" w:styleId="Header3">
    <w:name w:val="*Header 3"/>
    <w:basedOn w:val="Header2"/>
    <w:uiPriority w:val="99"/>
    <w:rsid w:val="003F1D27"/>
    <w:pPr>
      <w:numPr>
        <w:ilvl w:val="2"/>
      </w:numPr>
      <w:tabs>
        <w:tab w:val="clear" w:pos="1080"/>
        <w:tab w:val="num" w:pos="360"/>
        <w:tab w:val="num" w:pos="2160"/>
        <w:tab w:val="num" w:pos="2520"/>
      </w:tabs>
      <w:ind w:left="2520" w:hanging="180"/>
      <w:outlineLvl w:val="2"/>
    </w:pPr>
    <w:rPr>
      <w:b w:val="0"/>
    </w:rPr>
  </w:style>
  <w:style w:type="paragraph" w:customStyle="1" w:styleId="Header4">
    <w:name w:val="*Header 4"/>
    <w:uiPriority w:val="99"/>
    <w:rsid w:val="003F1D27"/>
    <w:pPr>
      <w:tabs>
        <w:tab w:val="num" w:pos="1080"/>
      </w:tabs>
      <w:spacing w:before="120" w:after="120"/>
      <w:ind w:left="1728" w:hanging="1728"/>
      <w:outlineLvl w:val="3"/>
    </w:pPr>
    <w:rPr>
      <w:rFonts w:ascii="Times New Roman Bold" w:hAnsi="Times New Roman Bold"/>
      <w:b/>
      <w:sz w:val="22"/>
    </w:rPr>
  </w:style>
  <w:style w:type="paragraph" w:customStyle="1" w:styleId="FigureTableCaption">
    <w:name w:val="*Figure/Table Caption"/>
    <w:basedOn w:val="Caption"/>
    <w:uiPriority w:val="99"/>
    <w:rsid w:val="003F1D27"/>
    <w:pPr>
      <w:keepNext w:val="0"/>
      <w:keepLines w:val="0"/>
      <w:spacing w:before="0" w:after="200"/>
    </w:pPr>
    <w:rPr>
      <w:rFonts w:ascii="Times New Roman" w:hAnsi="Times New Roman" w:cs="Times New Roman"/>
      <w:color w:val="4F81BD"/>
      <w:sz w:val="18"/>
      <w:szCs w:val="18"/>
    </w:rPr>
  </w:style>
  <w:style w:type="paragraph" w:customStyle="1" w:styleId="Bullet2">
    <w:name w:val="*Bullet 2"/>
    <w:uiPriority w:val="99"/>
    <w:rsid w:val="003F1D27"/>
    <w:pPr>
      <w:keepLines/>
      <w:numPr>
        <w:numId w:val="40"/>
      </w:numPr>
      <w:spacing w:after="120"/>
    </w:pPr>
    <w:rPr>
      <w:sz w:val="24"/>
    </w:rPr>
  </w:style>
  <w:style w:type="paragraph" w:customStyle="1" w:styleId="Bullet1">
    <w:name w:val="*Bullet 1"/>
    <w:link w:val="Bullet1Char1"/>
    <w:uiPriority w:val="99"/>
    <w:rsid w:val="003F1D27"/>
    <w:pPr>
      <w:keepLines/>
      <w:numPr>
        <w:numId w:val="41"/>
      </w:numPr>
      <w:spacing w:after="120"/>
    </w:pPr>
    <w:rPr>
      <w:color w:val="000000"/>
      <w:sz w:val="24"/>
      <w:szCs w:val="22"/>
    </w:rPr>
  </w:style>
  <w:style w:type="character" w:styleId="Strong">
    <w:name w:val="Strong"/>
    <w:basedOn w:val="DefaultParagraphFont"/>
    <w:uiPriority w:val="99"/>
    <w:qFormat/>
    <w:rsid w:val="003F1D27"/>
    <w:rPr>
      <w:rFonts w:cs="Times New Roman"/>
      <w:b/>
      <w:sz w:val="22"/>
    </w:rPr>
  </w:style>
  <w:style w:type="paragraph" w:styleId="TOCHeading">
    <w:name w:val="TOC Heading"/>
    <w:basedOn w:val="Heading1"/>
    <w:next w:val="Normal"/>
    <w:uiPriority w:val="99"/>
    <w:qFormat/>
    <w:rsid w:val="003F1D27"/>
    <w:pPr>
      <w:keepLines/>
      <w:numPr>
        <w:numId w:val="0"/>
      </w:numPr>
      <w:autoSpaceDE/>
      <w:autoSpaceDN/>
      <w:adjustRightInd/>
      <w:spacing w:before="240"/>
      <w:outlineLvl w:val="9"/>
    </w:pPr>
    <w:rPr>
      <w:rFonts w:ascii="Times New Roman Bold" w:hAnsi="Times New Roman Bold" w:cs="Times New Roman"/>
      <w:kern w:val="0"/>
      <w:sz w:val="28"/>
      <w:szCs w:val="28"/>
    </w:rPr>
  </w:style>
  <w:style w:type="paragraph" w:customStyle="1" w:styleId="SubTitle0">
    <w:name w:val="Sub Title"/>
    <w:basedOn w:val="Normal"/>
    <w:uiPriority w:val="99"/>
    <w:rsid w:val="003F1D27"/>
    <w:pPr>
      <w:jc w:val="center"/>
    </w:pPr>
    <w:rPr>
      <w:rFonts w:ascii="Arial" w:hAnsi="Arial"/>
      <w:b/>
      <w:bCs/>
      <w:color w:val="000000"/>
    </w:rPr>
  </w:style>
  <w:style w:type="paragraph" w:styleId="FootnoteText">
    <w:name w:val="footnote text"/>
    <w:basedOn w:val="Normal"/>
    <w:link w:val="FootnoteTextChar"/>
    <w:rsid w:val="003F1D27"/>
    <w:rPr>
      <w:rFonts w:ascii="Calibri" w:hAnsi="Calibri"/>
      <w:sz w:val="20"/>
      <w:szCs w:val="20"/>
    </w:rPr>
  </w:style>
  <w:style w:type="character" w:customStyle="1" w:styleId="FootnoteTextChar">
    <w:name w:val="Footnote Text Char"/>
    <w:basedOn w:val="DefaultParagraphFont"/>
    <w:link w:val="FootnoteText"/>
    <w:rsid w:val="003F1D27"/>
    <w:rPr>
      <w:rFonts w:ascii="Calibri" w:hAnsi="Calibri"/>
    </w:rPr>
  </w:style>
  <w:style w:type="paragraph" w:styleId="ListNumber">
    <w:name w:val="List Number"/>
    <w:basedOn w:val="Normal"/>
    <w:uiPriority w:val="99"/>
    <w:rsid w:val="003F1D27"/>
    <w:pPr>
      <w:tabs>
        <w:tab w:val="num" w:pos="360"/>
      </w:tabs>
      <w:ind w:left="360" w:hanging="360"/>
      <w:contextualSpacing/>
    </w:pPr>
    <w:rPr>
      <w:sz w:val="20"/>
      <w:szCs w:val="20"/>
    </w:rPr>
  </w:style>
  <w:style w:type="paragraph" w:customStyle="1" w:styleId="FrontMatterHeader">
    <w:name w:val="Front Matter Header"/>
    <w:next w:val="Normal"/>
    <w:uiPriority w:val="99"/>
    <w:rsid w:val="003F1D27"/>
    <w:pPr>
      <w:keepNext/>
      <w:spacing w:after="360"/>
      <w:jc w:val="center"/>
      <w:outlineLvl w:val="0"/>
    </w:pPr>
    <w:rPr>
      <w:rFonts w:ascii="Arial Narrow" w:hAnsi="Arial Narrow"/>
      <w:b/>
      <w:sz w:val="36"/>
    </w:rPr>
  </w:style>
  <w:style w:type="paragraph" w:styleId="TableofFigures">
    <w:name w:val="table of figures"/>
    <w:basedOn w:val="Normal"/>
    <w:next w:val="Normal"/>
    <w:uiPriority w:val="99"/>
    <w:rsid w:val="003F1D27"/>
    <w:rPr>
      <w:sz w:val="20"/>
      <w:szCs w:val="20"/>
    </w:rPr>
  </w:style>
  <w:style w:type="paragraph" w:customStyle="1" w:styleId="VAHeading1">
    <w:name w:val="VA Heading 1"/>
    <w:basedOn w:val="Heading1"/>
    <w:next w:val="Normal"/>
    <w:uiPriority w:val="99"/>
    <w:rsid w:val="003F1D27"/>
    <w:pPr>
      <w:numPr>
        <w:numId w:val="0"/>
      </w:numPr>
      <w:autoSpaceDE/>
      <w:autoSpaceDN/>
      <w:adjustRightInd/>
      <w:spacing w:before="240" w:after="240"/>
      <w:ind w:left="360" w:hanging="360"/>
    </w:pPr>
    <w:rPr>
      <w:rFonts w:ascii="Times New Roman Bold" w:hAnsi="Times New Roman Bold" w:cs="Times New Roman"/>
      <w:caps/>
      <w:sz w:val="32"/>
      <w:szCs w:val="28"/>
    </w:rPr>
  </w:style>
  <w:style w:type="character" w:customStyle="1" w:styleId="Quick">
    <w:name w:val="Quick _"/>
    <w:uiPriority w:val="99"/>
    <w:rsid w:val="003F1D27"/>
    <w:rPr>
      <w:rFonts w:ascii="Times" w:hAnsi="Times"/>
      <w:sz w:val="24"/>
    </w:rPr>
  </w:style>
  <w:style w:type="paragraph" w:styleId="PlainText">
    <w:name w:val="Plain Text"/>
    <w:basedOn w:val="Normal"/>
    <w:link w:val="PlainTextChar"/>
    <w:uiPriority w:val="99"/>
    <w:rsid w:val="003F1D27"/>
    <w:rPr>
      <w:rFonts w:ascii="Courier New" w:hAnsi="Courier New"/>
      <w:sz w:val="20"/>
      <w:szCs w:val="20"/>
    </w:rPr>
  </w:style>
  <w:style w:type="character" w:customStyle="1" w:styleId="PlainTextChar">
    <w:name w:val="Plain Text Char"/>
    <w:basedOn w:val="DefaultParagraphFont"/>
    <w:link w:val="PlainText"/>
    <w:uiPriority w:val="99"/>
    <w:rsid w:val="003F1D27"/>
    <w:rPr>
      <w:rFonts w:ascii="Courier New" w:hAnsi="Courier New"/>
    </w:rPr>
  </w:style>
  <w:style w:type="paragraph" w:customStyle="1" w:styleId="Bullet20">
    <w:name w:val="Bullet2"/>
    <w:basedOn w:val="Normal"/>
    <w:uiPriority w:val="99"/>
    <w:rsid w:val="003F1D27"/>
    <w:pPr>
      <w:tabs>
        <w:tab w:val="num" w:pos="720"/>
      </w:tabs>
      <w:ind w:left="720" w:hanging="360"/>
    </w:pPr>
    <w:rPr>
      <w:sz w:val="20"/>
      <w:szCs w:val="20"/>
    </w:rPr>
  </w:style>
  <w:style w:type="paragraph" w:customStyle="1" w:styleId="FigureTitle">
    <w:name w:val="Figure Title"/>
    <w:basedOn w:val="Normal"/>
    <w:uiPriority w:val="99"/>
    <w:rsid w:val="003F1D27"/>
    <w:pPr>
      <w:spacing w:before="60"/>
      <w:jc w:val="center"/>
    </w:pPr>
    <w:rPr>
      <w:rFonts w:ascii="Arial" w:hAnsi="Arial"/>
      <w:b/>
      <w:color w:val="000000"/>
      <w:szCs w:val="22"/>
    </w:rPr>
  </w:style>
  <w:style w:type="paragraph" w:customStyle="1" w:styleId="12-pointTimesNR">
    <w:name w:val="12-point Times NR"/>
    <w:basedOn w:val="Normal"/>
    <w:uiPriority w:val="99"/>
    <w:rsid w:val="003F1D27"/>
    <w:rPr>
      <w:color w:val="000000"/>
      <w:szCs w:val="22"/>
    </w:rPr>
  </w:style>
  <w:style w:type="paragraph" w:customStyle="1" w:styleId="Bullet">
    <w:name w:val="Bullet"/>
    <w:basedOn w:val="Normal"/>
    <w:uiPriority w:val="99"/>
    <w:rsid w:val="003F1D27"/>
    <w:pPr>
      <w:spacing w:after="60"/>
      <w:ind w:left="360" w:hanging="360"/>
    </w:pPr>
    <w:rPr>
      <w:color w:val="000000"/>
      <w:szCs w:val="22"/>
    </w:rPr>
  </w:style>
  <w:style w:type="paragraph" w:customStyle="1" w:styleId="Hyphen">
    <w:name w:val="Hyphen"/>
    <w:basedOn w:val="Normal"/>
    <w:uiPriority w:val="99"/>
    <w:rsid w:val="003F1D27"/>
    <w:pPr>
      <w:tabs>
        <w:tab w:val="num" w:pos="720"/>
      </w:tabs>
      <w:ind w:left="1080" w:hanging="720"/>
    </w:pPr>
    <w:rPr>
      <w:color w:val="000000"/>
      <w:szCs w:val="22"/>
    </w:rPr>
  </w:style>
  <w:style w:type="paragraph" w:customStyle="1" w:styleId="FAANormal">
    <w:name w:val="FAA Normal"/>
    <w:basedOn w:val="Normal"/>
    <w:uiPriority w:val="99"/>
    <w:rsid w:val="003F1D27"/>
    <w:rPr>
      <w:color w:val="000000"/>
      <w:szCs w:val="22"/>
    </w:rPr>
  </w:style>
  <w:style w:type="paragraph" w:customStyle="1" w:styleId="AcronymHeadings">
    <w:name w:val="Acronym Headings"/>
    <w:basedOn w:val="Subtitle"/>
    <w:uiPriority w:val="99"/>
    <w:rsid w:val="003F1D27"/>
    <w:pPr>
      <w:spacing w:after="120"/>
      <w:jc w:val="left"/>
      <w:outlineLvl w:val="9"/>
    </w:pPr>
    <w:rPr>
      <w:rFonts w:ascii="Times New Roman" w:hAnsi="Times New Roman" w:cs="Times New Roman"/>
      <w:b/>
      <w:color w:val="000000"/>
      <w:sz w:val="22"/>
      <w:szCs w:val="22"/>
      <w:lang w:val="en-CA"/>
    </w:rPr>
  </w:style>
  <w:style w:type="paragraph" w:customStyle="1" w:styleId="TableHeaders">
    <w:name w:val="Table Headers"/>
    <w:basedOn w:val="TableText"/>
    <w:uiPriority w:val="99"/>
    <w:rsid w:val="003F1D27"/>
    <w:pPr>
      <w:spacing w:before="80" w:after="80"/>
      <w:ind w:left="720" w:hanging="360"/>
      <w:jc w:val="center"/>
    </w:pPr>
    <w:rPr>
      <w:rFonts w:ascii="Times New Roman" w:hAnsi="Times New Roman" w:cs="Times New Roman"/>
      <w:b/>
      <w:lang w:val="en-CA"/>
    </w:rPr>
  </w:style>
  <w:style w:type="paragraph" w:customStyle="1" w:styleId="BodyTextIndent2Bullet">
    <w:name w:val="Body Text Indent 2 Bullet"/>
    <w:basedOn w:val="Normal"/>
    <w:uiPriority w:val="99"/>
    <w:rsid w:val="003F1D27"/>
    <w:pPr>
      <w:tabs>
        <w:tab w:val="num" w:pos="720"/>
      </w:tabs>
      <w:ind w:left="720" w:hanging="360"/>
    </w:pPr>
    <w:rPr>
      <w:szCs w:val="20"/>
    </w:rPr>
  </w:style>
  <w:style w:type="paragraph" w:customStyle="1" w:styleId="centerplain">
    <w:name w:val="center plain"/>
    <w:aliases w:val="cp"/>
    <w:basedOn w:val="Normal"/>
    <w:uiPriority w:val="99"/>
    <w:rsid w:val="003F1D27"/>
    <w:pPr>
      <w:jc w:val="center"/>
    </w:pPr>
    <w:rPr>
      <w:rFonts w:ascii="Book Antiqua" w:hAnsi="Book Antiqua"/>
      <w:szCs w:val="20"/>
    </w:rPr>
  </w:style>
  <w:style w:type="paragraph" w:customStyle="1" w:styleId="TableNumber">
    <w:name w:val="Table Number"/>
    <w:basedOn w:val="Normal"/>
    <w:uiPriority w:val="99"/>
    <w:rsid w:val="003F1D27"/>
    <w:pPr>
      <w:tabs>
        <w:tab w:val="left" w:pos="288"/>
        <w:tab w:val="num" w:pos="360"/>
      </w:tabs>
      <w:spacing w:before="40" w:after="20"/>
      <w:ind w:left="360" w:hanging="360"/>
    </w:pPr>
    <w:rPr>
      <w:rFonts w:ascii="Arial" w:hAnsi="Arial"/>
      <w:sz w:val="18"/>
      <w:szCs w:val="20"/>
    </w:rPr>
  </w:style>
  <w:style w:type="paragraph" w:customStyle="1" w:styleId="BulletListSingle">
    <w:name w:val="Bullet List Single"/>
    <w:uiPriority w:val="99"/>
    <w:rsid w:val="003F1D27"/>
    <w:pPr>
      <w:tabs>
        <w:tab w:val="num" w:pos="720"/>
      </w:tabs>
      <w:spacing w:before="60"/>
      <w:ind w:left="720" w:hanging="360"/>
    </w:pPr>
    <w:rPr>
      <w:sz w:val="24"/>
    </w:rPr>
  </w:style>
  <w:style w:type="character" w:customStyle="1" w:styleId="FAANormalChar">
    <w:name w:val="FAA Normal Char"/>
    <w:uiPriority w:val="99"/>
    <w:rsid w:val="003F1D27"/>
    <w:rPr>
      <w:color w:val="000000"/>
      <w:sz w:val="22"/>
    </w:rPr>
  </w:style>
  <w:style w:type="paragraph" w:customStyle="1" w:styleId="StyleHeading1SectionHeading1ghostgSectionTitlel114pt">
    <w:name w:val="Style Heading 1Section Heading1 ghostgSection Titlel1 + 14 pt..."/>
    <w:basedOn w:val="Heading1"/>
    <w:next w:val="BodyText"/>
    <w:autoRedefine/>
    <w:uiPriority w:val="99"/>
    <w:rsid w:val="003F1D27"/>
    <w:pPr>
      <w:numPr>
        <w:numId w:val="0"/>
      </w:numPr>
      <w:tabs>
        <w:tab w:val="num" w:pos="792"/>
      </w:tabs>
      <w:autoSpaceDE/>
      <w:autoSpaceDN/>
      <w:adjustRightInd/>
      <w:spacing w:before="0" w:after="0"/>
      <w:ind w:left="792" w:hanging="432"/>
    </w:pPr>
    <w:rPr>
      <w:i/>
      <w:iCs/>
      <w:caps/>
      <w:kern w:val="0"/>
      <w:sz w:val="32"/>
      <w:szCs w:val="20"/>
    </w:rPr>
  </w:style>
  <w:style w:type="paragraph" w:customStyle="1" w:styleId="BulletListMultiple">
    <w:name w:val="Bullet List Multiple"/>
    <w:uiPriority w:val="99"/>
    <w:rsid w:val="003F1D27"/>
    <w:pPr>
      <w:tabs>
        <w:tab w:val="num" w:pos="720"/>
      </w:tabs>
      <w:spacing w:before="80" w:after="80"/>
      <w:ind w:left="720" w:hanging="360"/>
    </w:pPr>
    <w:rPr>
      <w:sz w:val="24"/>
    </w:rPr>
  </w:style>
  <w:style w:type="paragraph" w:customStyle="1" w:styleId="lowercasealpha">
    <w:name w:val="lowercasealpha"/>
    <w:basedOn w:val="BodyText"/>
    <w:next w:val="BodyText"/>
    <w:uiPriority w:val="99"/>
    <w:rsid w:val="003F1D27"/>
    <w:pPr>
      <w:tabs>
        <w:tab w:val="num" w:pos="360"/>
      </w:tabs>
      <w:spacing w:before="0"/>
      <w:ind w:left="360" w:hanging="360"/>
    </w:pPr>
    <w:rPr>
      <w:sz w:val="20"/>
      <w:lang w:val="en-CA"/>
    </w:rPr>
  </w:style>
  <w:style w:type="paragraph" w:customStyle="1" w:styleId="TableTopRow">
    <w:name w:val="Table Top Row"/>
    <w:basedOn w:val="TableText"/>
    <w:uiPriority w:val="99"/>
    <w:rsid w:val="003F1D27"/>
    <w:pPr>
      <w:shd w:val="clear" w:color="auto" w:fill="E0E0E0"/>
      <w:spacing w:before="20" w:after="20"/>
      <w:ind w:left="720" w:hanging="360"/>
      <w:jc w:val="center"/>
    </w:pPr>
    <w:rPr>
      <w:rFonts w:ascii="Times New Roman" w:hAnsi="Times New Roman" w:cs="Times New Roman"/>
      <w:b/>
      <w:szCs w:val="22"/>
      <w:lang w:val="en-CA"/>
    </w:rPr>
  </w:style>
  <w:style w:type="paragraph" w:styleId="BodyText2">
    <w:name w:val="Body Text 2"/>
    <w:basedOn w:val="Normal"/>
    <w:link w:val="BodyText2Char"/>
    <w:uiPriority w:val="99"/>
    <w:rsid w:val="003F1D27"/>
    <w:pPr>
      <w:spacing w:line="480" w:lineRule="auto"/>
    </w:pPr>
    <w:rPr>
      <w:sz w:val="20"/>
      <w:szCs w:val="20"/>
      <w:lang w:val="en-CA"/>
    </w:rPr>
  </w:style>
  <w:style w:type="character" w:customStyle="1" w:styleId="BodyText2Char">
    <w:name w:val="Body Text 2 Char"/>
    <w:basedOn w:val="DefaultParagraphFont"/>
    <w:link w:val="BodyText2"/>
    <w:uiPriority w:val="99"/>
    <w:rsid w:val="003F1D27"/>
    <w:rPr>
      <w:lang w:val="en-CA"/>
    </w:rPr>
  </w:style>
  <w:style w:type="character" w:customStyle="1" w:styleId="Header2Char">
    <w:name w:val="*Header 2 Char"/>
    <w:link w:val="Header2"/>
    <w:uiPriority w:val="99"/>
    <w:locked/>
    <w:rsid w:val="003F1D27"/>
    <w:rPr>
      <w:rFonts w:ascii="Times New Roman Bold" w:hAnsi="Times New Roman Bold"/>
      <w:b/>
      <w:sz w:val="24"/>
      <w:szCs w:val="22"/>
    </w:rPr>
  </w:style>
  <w:style w:type="character" w:customStyle="1" w:styleId="Bullet1Char1">
    <w:name w:val="*Bullet 1 Char1"/>
    <w:link w:val="Bullet1"/>
    <w:uiPriority w:val="99"/>
    <w:locked/>
    <w:rsid w:val="003F1D27"/>
    <w:rPr>
      <w:color w:val="000000"/>
      <w:sz w:val="24"/>
      <w:szCs w:val="22"/>
    </w:rPr>
  </w:style>
  <w:style w:type="character" w:customStyle="1" w:styleId="x464283423-10092009">
    <w:name w:val="x_464283423-10092009"/>
    <w:basedOn w:val="DefaultParagraphFont"/>
    <w:uiPriority w:val="99"/>
    <w:rsid w:val="003F1D27"/>
    <w:rPr>
      <w:rFonts w:cs="Times New Roman"/>
    </w:rPr>
  </w:style>
  <w:style w:type="paragraph" w:customStyle="1" w:styleId="Style1">
    <w:name w:val="Style1"/>
    <w:basedOn w:val="Normal"/>
    <w:uiPriority w:val="99"/>
    <w:rsid w:val="003F1D27"/>
  </w:style>
  <w:style w:type="paragraph" w:customStyle="1" w:styleId="LANSCLABody">
    <w:name w:val="LAN_SCLA Body"/>
    <w:basedOn w:val="Normal"/>
    <w:link w:val="LANSCLABodyChar"/>
    <w:uiPriority w:val="99"/>
    <w:rsid w:val="003F1D27"/>
    <w:pPr>
      <w:spacing w:after="60"/>
    </w:pPr>
    <w:rPr>
      <w:szCs w:val="20"/>
    </w:rPr>
  </w:style>
  <w:style w:type="character" w:customStyle="1" w:styleId="LANSCLABodyChar">
    <w:name w:val="LAN_SCLA Body Char"/>
    <w:link w:val="LANSCLABody"/>
    <w:uiPriority w:val="99"/>
    <w:locked/>
    <w:rsid w:val="003F1D27"/>
    <w:rPr>
      <w:sz w:val="24"/>
    </w:rPr>
  </w:style>
  <w:style w:type="paragraph" w:styleId="DocumentMap">
    <w:name w:val="Document Map"/>
    <w:basedOn w:val="Normal"/>
    <w:link w:val="DocumentMapChar"/>
    <w:uiPriority w:val="99"/>
    <w:rsid w:val="003F1D2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rsid w:val="003F1D27"/>
    <w:rPr>
      <w:rFonts w:ascii="Tahoma" w:hAnsi="Tahoma" w:cs="Tahoma"/>
      <w:shd w:val="clear" w:color="auto" w:fill="000080"/>
    </w:rPr>
  </w:style>
  <w:style w:type="paragraph" w:customStyle="1" w:styleId="centerbold">
    <w:name w:val="center bold"/>
    <w:aliases w:val="cbo"/>
    <w:basedOn w:val="Normal"/>
    <w:uiPriority w:val="99"/>
    <w:rsid w:val="003F1D27"/>
    <w:pPr>
      <w:jc w:val="center"/>
    </w:pPr>
    <w:rPr>
      <w:rFonts w:ascii="Book Antiqua" w:hAnsi="Book Antiqua"/>
      <w:b/>
      <w:szCs w:val="20"/>
    </w:rPr>
  </w:style>
  <w:style w:type="paragraph" w:customStyle="1" w:styleId="default0">
    <w:name w:val="default"/>
    <w:basedOn w:val="Normal"/>
    <w:uiPriority w:val="99"/>
    <w:rsid w:val="003F1D27"/>
    <w:pPr>
      <w:spacing w:before="100" w:beforeAutospacing="1" w:after="100" w:afterAutospacing="1"/>
    </w:pPr>
  </w:style>
  <w:style w:type="paragraph" w:customStyle="1" w:styleId="body10">
    <w:name w:val="body1"/>
    <w:basedOn w:val="Normal"/>
    <w:uiPriority w:val="99"/>
    <w:rsid w:val="003F1D27"/>
    <w:pPr>
      <w:spacing w:before="100" w:beforeAutospacing="1" w:after="100" w:afterAutospacing="1"/>
    </w:pPr>
  </w:style>
  <w:style w:type="character" w:customStyle="1" w:styleId="CommentTextChar2">
    <w:name w:val="Comment Text Char2"/>
    <w:uiPriority w:val="99"/>
    <w:semiHidden/>
    <w:locked/>
    <w:rsid w:val="003F1D27"/>
    <w:rPr>
      <w:rFonts w:ascii="Times" w:eastAsia="Times New Roman" w:hAnsi="Times" w:cs="Times New Roman"/>
      <w:sz w:val="20"/>
      <w:szCs w:val="20"/>
    </w:rPr>
  </w:style>
  <w:style w:type="paragraph" w:customStyle="1" w:styleId="TableText0">
    <w:name w:val="TableText"/>
    <w:aliases w:val="tt"/>
    <w:uiPriority w:val="99"/>
    <w:rsid w:val="003F1D27"/>
    <w:pPr>
      <w:spacing w:before="40" w:after="40"/>
    </w:pPr>
    <w:rPr>
      <w:rFonts w:ascii="Arial" w:hAnsi="Arial"/>
    </w:rPr>
  </w:style>
  <w:style w:type="paragraph" w:customStyle="1" w:styleId="Listdot1">
    <w:name w:val="Listdot1"/>
    <w:basedOn w:val="Default"/>
    <w:next w:val="Default"/>
    <w:uiPriority w:val="99"/>
    <w:rsid w:val="003F1D27"/>
    <w:rPr>
      <w:rFonts w:ascii="IEFEBD+TimesNewRoman" w:hAnsi="IEFEBD+TimesNewRoman"/>
      <w:color w:val="auto"/>
    </w:rPr>
  </w:style>
  <w:style w:type="character" w:customStyle="1" w:styleId="Body1Char">
    <w:name w:val="*Body 1 Char"/>
    <w:link w:val="Body1"/>
    <w:uiPriority w:val="99"/>
    <w:locked/>
    <w:rsid w:val="003F1D27"/>
    <w:rPr>
      <w:sz w:val="22"/>
      <w:szCs w:val="22"/>
    </w:rPr>
  </w:style>
  <w:style w:type="paragraph" w:customStyle="1" w:styleId="CM12">
    <w:name w:val="CM12"/>
    <w:basedOn w:val="Default"/>
    <w:next w:val="Default"/>
    <w:uiPriority w:val="99"/>
    <w:rsid w:val="003F1D27"/>
    <w:rPr>
      <w:color w:val="auto"/>
    </w:rPr>
  </w:style>
  <w:style w:type="paragraph" w:customStyle="1" w:styleId="CM7">
    <w:name w:val="CM7"/>
    <w:basedOn w:val="Default"/>
    <w:next w:val="Default"/>
    <w:uiPriority w:val="99"/>
    <w:rsid w:val="003F1D27"/>
    <w:pPr>
      <w:spacing w:line="276" w:lineRule="atLeast"/>
    </w:pPr>
    <w:rPr>
      <w:color w:val="auto"/>
    </w:rPr>
  </w:style>
  <w:style w:type="paragraph" w:customStyle="1" w:styleId="colsub-heading">
    <w:name w:val="col sub-heading"/>
    <w:aliases w:val="csh"/>
    <w:basedOn w:val="Normal"/>
    <w:uiPriority w:val="99"/>
    <w:rsid w:val="003F1D27"/>
    <w:pPr>
      <w:spacing w:before="80" w:after="80"/>
      <w:jc w:val="center"/>
    </w:pPr>
    <w:rPr>
      <w:rFonts w:ascii="Book Antiqua" w:hAnsi="Book Antiqua"/>
      <w:b/>
      <w:szCs w:val="20"/>
      <w:lang w:val="en-GB"/>
    </w:rPr>
  </w:style>
  <w:style w:type="paragraph" w:customStyle="1" w:styleId="harveyball">
    <w:name w:val="harvey ball"/>
    <w:basedOn w:val="Normal"/>
    <w:uiPriority w:val="99"/>
    <w:rsid w:val="003F1D27"/>
    <w:pPr>
      <w:spacing w:before="20" w:after="20"/>
      <w:jc w:val="center"/>
    </w:pPr>
    <w:rPr>
      <w:rFonts w:ascii="Harvey Balls" w:hAnsi="Harvey Balls"/>
      <w:szCs w:val="20"/>
      <w:lang w:val="en-GB"/>
    </w:rPr>
  </w:style>
  <w:style w:type="character" w:customStyle="1" w:styleId="CommentTextChar1">
    <w:name w:val="Comment Text Char1"/>
    <w:uiPriority w:val="99"/>
    <w:locked/>
    <w:rsid w:val="003F1D27"/>
    <w:rPr>
      <w:rFonts w:ascii="Times" w:hAnsi="Times"/>
      <w:lang w:val="en-US" w:eastAsia="en-US"/>
    </w:rPr>
  </w:style>
  <w:style w:type="character" w:styleId="FootnoteReference">
    <w:name w:val="footnote reference"/>
    <w:basedOn w:val="DefaultParagraphFont"/>
    <w:rsid w:val="003F1D27"/>
    <w:rPr>
      <w:rFonts w:cs="Times New Roman"/>
      <w:vertAlign w:val="superscript"/>
    </w:rPr>
  </w:style>
  <w:style w:type="paragraph" w:customStyle="1" w:styleId="FormSystemName">
    <w:name w:val="FormSystemName"/>
    <w:basedOn w:val="Normal"/>
    <w:uiPriority w:val="99"/>
    <w:rsid w:val="003F1D27"/>
    <w:pPr>
      <w:jc w:val="center"/>
    </w:pPr>
    <w:rPr>
      <w:b/>
    </w:rPr>
  </w:style>
  <w:style w:type="paragraph" w:customStyle="1" w:styleId="Table">
    <w:name w:val="Table"/>
    <w:basedOn w:val="Normal"/>
    <w:uiPriority w:val="99"/>
    <w:rsid w:val="003F1D27"/>
    <w:pPr>
      <w:keepNext/>
      <w:suppressAutoHyphens/>
      <w:overflowPunct w:val="0"/>
      <w:autoSpaceDE w:val="0"/>
      <w:autoSpaceDN w:val="0"/>
      <w:adjustRightInd w:val="0"/>
      <w:textAlignment w:val="baseline"/>
    </w:pPr>
    <w:rPr>
      <w:b/>
      <w:caps/>
      <w:spacing w:val="-3"/>
      <w:szCs w:val="20"/>
    </w:rPr>
  </w:style>
  <w:style w:type="paragraph" w:customStyle="1" w:styleId="TableBullets">
    <w:name w:val="Table Bullets"/>
    <w:basedOn w:val="BodyText"/>
    <w:uiPriority w:val="99"/>
    <w:rsid w:val="003F1D27"/>
    <w:pPr>
      <w:spacing w:before="40" w:after="40"/>
      <w:ind w:left="720" w:hanging="360"/>
    </w:pPr>
    <w:rPr>
      <w:rFonts w:ascii="Arial" w:hAnsi="Arial"/>
      <w:sz w:val="20"/>
      <w:lang w:val="en-CA"/>
    </w:rPr>
  </w:style>
  <w:style w:type="paragraph" w:customStyle="1" w:styleId="StyleCaptionCentered">
    <w:name w:val="Style Caption + Centered"/>
    <w:basedOn w:val="Caption"/>
    <w:uiPriority w:val="99"/>
    <w:rsid w:val="003F1D27"/>
    <w:pPr>
      <w:keepNext w:val="0"/>
      <w:keepLines w:val="0"/>
      <w:spacing w:before="0" w:after="200"/>
    </w:pPr>
    <w:rPr>
      <w:rFonts w:ascii="Times New Roman" w:hAnsi="Times New Roman" w:cs="Times New Roman"/>
      <w:color w:val="4F81BD"/>
      <w:sz w:val="18"/>
    </w:rPr>
  </w:style>
  <w:style w:type="character" w:styleId="Emphasis">
    <w:name w:val="Emphasis"/>
    <w:basedOn w:val="DefaultParagraphFont"/>
    <w:uiPriority w:val="99"/>
    <w:qFormat/>
    <w:rsid w:val="003F1D27"/>
    <w:rPr>
      <w:rFonts w:cs="Times New Roman"/>
      <w:b/>
    </w:rPr>
  </w:style>
  <w:style w:type="paragraph" w:customStyle="1" w:styleId="sub-heading">
    <w:name w:val="sub-heading"/>
    <w:aliases w:val="sh"/>
    <w:basedOn w:val="Heading2"/>
    <w:uiPriority w:val="99"/>
    <w:rsid w:val="003F1D27"/>
    <w:pPr>
      <w:keepNext/>
      <w:numPr>
        <w:ilvl w:val="0"/>
        <w:numId w:val="0"/>
      </w:numPr>
      <w:tabs>
        <w:tab w:val="clear" w:pos="900"/>
      </w:tabs>
      <w:spacing w:before="0" w:after="280"/>
    </w:pPr>
    <w:rPr>
      <w:rFonts w:ascii="Book Antiqua" w:hAnsi="Book Antiqua" w:cs="Times New Roman"/>
      <w:iCs w:val="0"/>
      <w:kern w:val="0"/>
      <w:sz w:val="24"/>
      <w:szCs w:val="20"/>
      <w:lang w:val="en-GB"/>
    </w:rPr>
  </w:style>
  <w:style w:type="paragraph" w:customStyle="1" w:styleId="TableTitle">
    <w:name w:val="Table Title"/>
    <w:basedOn w:val="Normal"/>
    <w:uiPriority w:val="99"/>
    <w:rsid w:val="003F1D27"/>
    <w:pPr>
      <w:keepNext/>
      <w:numPr>
        <w:ilvl w:val="12"/>
      </w:numPr>
      <w:spacing w:before="40" w:after="40"/>
      <w:jc w:val="center"/>
    </w:pPr>
    <w:rPr>
      <w:b/>
    </w:rPr>
  </w:style>
  <w:style w:type="paragraph" w:customStyle="1" w:styleId="TableColumHeading">
    <w:name w:val="Table Colum Heading"/>
    <w:basedOn w:val="Normal"/>
    <w:uiPriority w:val="99"/>
    <w:rsid w:val="003F1D27"/>
    <w:pPr>
      <w:keepNext/>
      <w:numPr>
        <w:ilvl w:val="12"/>
      </w:numPr>
      <w:spacing w:before="40" w:after="40"/>
      <w:jc w:val="center"/>
    </w:pPr>
    <w:rPr>
      <w:b/>
      <w:sz w:val="16"/>
    </w:rPr>
  </w:style>
  <w:style w:type="paragraph" w:customStyle="1" w:styleId="HeadingSecurityControl">
    <w:name w:val="Heading: Security Control"/>
    <w:basedOn w:val="Normal"/>
    <w:next w:val="Normal"/>
    <w:uiPriority w:val="99"/>
    <w:rsid w:val="003F1D27"/>
    <w:pPr>
      <w:keepNext/>
    </w:pPr>
    <w:rPr>
      <w:bCs/>
      <w:u w:val="single"/>
    </w:rPr>
  </w:style>
  <w:style w:type="paragraph" w:customStyle="1" w:styleId="TextTableCell">
    <w:name w:val="Text Table Cell"/>
    <w:basedOn w:val="Normal"/>
    <w:uiPriority w:val="99"/>
    <w:rsid w:val="003F1D27"/>
    <w:pPr>
      <w:spacing w:beforeLines="40" w:afterLines="40"/>
    </w:pPr>
    <w:rPr>
      <w:sz w:val="14"/>
    </w:rPr>
  </w:style>
  <w:style w:type="paragraph" w:customStyle="1" w:styleId="TOCColumnHeading">
    <w:name w:val="TOCColumnHeading"/>
    <w:basedOn w:val="Normal"/>
    <w:next w:val="Normal"/>
    <w:uiPriority w:val="99"/>
    <w:rsid w:val="003F1D27"/>
    <w:pPr>
      <w:jc w:val="right"/>
    </w:pPr>
    <w:rPr>
      <w:b/>
      <w:bCs/>
      <w:u w:val="single"/>
    </w:rPr>
  </w:style>
  <w:style w:type="paragraph" w:customStyle="1" w:styleId="HeadingVulnerability">
    <w:name w:val="Heading: Vulnerability"/>
    <w:basedOn w:val="Normal"/>
    <w:next w:val="Normal"/>
    <w:uiPriority w:val="99"/>
    <w:rsid w:val="003F1D27"/>
    <w:pPr>
      <w:keepNext/>
      <w:spacing w:before="240"/>
      <w:ind w:left="1440" w:hanging="720"/>
    </w:pPr>
    <w:rPr>
      <w:b/>
      <w:bCs/>
    </w:rPr>
  </w:style>
  <w:style w:type="paragraph" w:customStyle="1" w:styleId="TableTextVulnerabilities">
    <w:name w:val="Table Text Vulnerabilities"/>
    <w:basedOn w:val="Normal"/>
    <w:uiPriority w:val="99"/>
    <w:rsid w:val="003F1D27"/>
    <w:pPr>
      <w:numPr>
        <w:ilvl w:val="12"/>
      </w:numPr>
      <w:spacing w:before="40" w:after="40"/>
      <w:jc w:val="center"/>
    </w:pPr>
    <w:rPr>
      <w:sz w:val="16"/>
    </w:rPr>
  </w:style>
  <w:style w:type="paragraph" w:styleId="BodyTextFirstIndent">
    <w:name w:val="Body Text First Indent"/>
    <w:basedOn w:val="BodyText"/>
    <w:link w:val="BodyTextFirstIndentChar"/>
    <w:uiPriority w:val="99"/>
    <w:rsid w:val="003F1D27"/>
    <w:pPr>
      <w:spacing w:before="0"/>
      <w:ind w:firstLine="210"/>
    </w:pPr>
    <w:rPr>
      <w:szCs w:val="24"/>
      <w:lang w:val="en-CA"/>
    </w:rPr>
  </w:style>
  <w:style w:type="character" w:customStyle="1" w:styleId="BodyTextFirstIndentChar">
    <w:name w:val="Body Text First Indent Char"/>
    <w:basedOn w:val="BodyTextChar"/>
    <w:link w:val="BodyTextFirstIndent"/>
    <w:uiPriority w:val="99"/>
    <w:rsid w:val="003F1D27"/>
    <w:rPr>
      <w:sz w:val="24"/>
      <w:szCs w:val="24"/>
      <w:lang w:val="en-CA" w:eastAsia="en-US" w:bidi="ar-SA"/>
    </w:rPr>
  </w:style>
  <w:style w:type="paragraph" w:customStyle="1" w:styleId="BodyTextBulletedParagraph">
    <w:name w:val="Body Text Bulleted Paragraph"/>
    <w:basedOn w:val="Normal"/>
    <w:uiPriority w:val="99"/>
    <w:rsid w:val="003F1D27"/>
    <w:pPr>
      <w:tabs>
        <w:tab w:val="num" w:pos="720"/>
      </w:tabs>
      <w:ind w:left="720" w:hanging="360"/>
    </w:pPr>
  </w:style>
  <w:style w:type="paragraph" w:customStyle="1" w:styleId="CaptionTable">
    <w:name w:val="Caption Table"/>
    <w:basedOn w:val="Normal"/>
    <w:link w:val="CaptionTableChar"/>
    <w:uiPriority w:val="99"/>
    <w:rsid w:val="003F1D27"/>
    <w:pPr>
      <w:jc w:val="center"/>
    </w:pPr>
    <w:rPr>
      <w:b/>
      <w:szCs w:val="20"/>
    </w:rPr>
  </w:style>
  <w:style w:type="paragraph" w:customStyle="1" w:styleId="BodyText0">
    <w:name w:val="@BodyText"/>
    <w:basedOn w:val="Normal"/>
    <w:autoRedefine/>
    <w:uiPriority w:val="99"/>
    <w:rsid w:val="003F1D27"/>
    <w:rPr>
      <w:szCs w:val="20"/>
    </w:rPr>
  </w:style>
  <w:style w:type="paragraph" w:customStyle="1" w:styleId="BodyTextLR">
    <w:name w:val="@BodyTextLR"/>
    <w:basedOn w:val="Normal"/>
    <w:autoRedefine/>
    <w:uiPriority w:val="99"/>
    <w:rsid w:val="003F1D27"/>
    <w:pPr>
      <w:ind w:left="720" w:right="720"/>
    </w:pPr>
    <w:rPr>
      <w:szCs w:val="20"/>
    </w:rPr>
  </w:style>
  <w:style w:type="paragraph" w:customStyle="1" w:styleId="BodyTextSS">
    <w:name w:val="@BodyTextSS"/>
    <w:basedOn w:val="Normal"/>
    <w:uiPriority w:val="99"/>
    <w:rsid w:val="003F1D27"/>
    <w:pPr>
      <w:jc w:val="both"/>
    </w:pPr>
    <w:rPr>
      <w:szCs w:val="20"/>
    </w:rPr>
  </w:style>
  <w:style w:type="paragraph" w:styleId="Date">
    <w:name w:val="Date"/>
    <w:basedOn w:val="Normal"/>
    <w:link w:val="DateChar"/>
    <w:uiPriority w:val="99"/>
    <w:rsid w:val="003F1D27"/>
    <w:rPr>
      <w:rFonts w:ascii="Palatino" w:hAnsi="Palatino"/>
      <w:sz w:val="20"/>
      <w:szCs w:val="20"/>
    </w:rPr>
  </w:style>
  <w:style w:type="character" w:customStyle="1" w:styleId="DateChar">
    <w:name w:val="Date Char"/>
    <w:basedOn w:val="DefaultParagraphFont"/>
    <w:link w:val="Date"/>
    <w:uiPriority w:val="99"/>
    <w:rsid w:val="003F1D27"/>
    <w:rPr>
      <w:rFonts w:ascii="Palatino" w:hAnsi="Palatino"/>
    </w:rPr>
  </w:style>
  <w:style w:type="paragraph" w:styleId="BodyTextIndent3">
    <w:name w:val="Body Text Indent 3"/>
    <w:basedOn w:val="Normal"/>
    <w:link w:val="BodyTextIndent3Char"/>
    <w:uiPriority w:val="99"/>
    <w:rsid w:val="003F1D27"/>
    <w:pPr>
      <w:ind w:left="360"/>
    </w:pPr>
    <w:rPr>
      <w:sz w:val="16"/>
      <w:szCs w:val="16"/>
    </w:rPr>
  </w:style>
  <w:style w:type="character" w:customStyle="1" w:styleId="BodyTextIndent3Char">
    <w:name w:val="Body Text Indent 3 Char"/>
    <w:basedOn w:val="DefaultParagraphFont"/>
    <w:link w:val="BodyTextIndent3"/>
    <w:uiPriority w:val="99"/>
    <w:rsid w:val="003F1D27"/>
    <w:rPr>
      <w:sz w:val="16"/>
      <w:szCs w:val="16"/>
    </w:rPr>
  </w:style>
  <w:style w:type="paragraph" w:customStyle="1" w:styleId="Header20">
    <w:name w:val="Header 2"/>
    <w:basedOn w:val="BodyText"/>
    <w:uiPriority w:val="99"/>
    <w:rsid w:val="003F1D27"/>
    <w:pPr>
      <w:spacing w:before="0"/>
    </w:pPr>
    <w:rPr>
      <w:szCs w:val="24"/>
      <w:lang w:val="en-CA"/>
    </w:rPr>
  </w:style>
  <w:style w:type="paragraph" w:customStyle="1" w:styleId="NormalUnderline">
    <w:name w:val="Normal + Underline"/>
    <w:aliases w:val="After:  6 pt"/>
    <w:basedOn w:val="Normal"/>
    <w:uiPriority w:val="99"/>
    <w:rsid w:val="003F1D27"/>
    <w:rPr>
      <w:u w:val="single"/>
    </w:rPr>
  </w:style>
  <w:style w:type="character" w:customStyle="1" w:styleId="NormalWebChar">
    <w:name w:val="Normal (Web) Char"/>
    <w:basedOn w:val="DefaultParagraphFont"/>
    <w:link w:val="NormalWeb"/>
    <w:uiPriority w:val="99"/>
    <w:locked/>
    <w:rsid w:val="003F1D27"/>
    <w:rPr>
      <w:rFonts w:ascii="Verdana" w:hAnsi="Verdana"/>
      <w:color w:val="333333"/>
      <w:sz w:val="17"/>
      <w:szCs w:val="17"/>
    </w:rPr>
  </w:style>
  <w:style w:type="paragraph" w:customStyle="1" w:styleId="Tabletext1">
    <w:name w:val="Tabletext"/>
    <w:basedOn w:val="Normal"/>
    <w:uiPriority w:val="99"/>
    <w:rsid w:val="003F1D27"/>
    <w:pPr>
      <w:keepLines/>
      <w:widowControl w:val="0"/>
      <w:spacing w:line="240" w:lineRule="atLeast"/>
    </w:pPr>
    <w:rPr>
      <w:sz w:val="20"/>
      <w:szCs w:val="20"/>
    </w:rPr>
  </w:style>
  <w:style w:type="paragraph" w:customStyle="1" w:styleId="Bullet10">
    <w:name w:val="Bullet1"/>
    <w:basedOn w:val="Normal"/>
    <w:uiPriority w:val="99"/>
    <w:rsid w:val="003F1D27"/>
    <w:pPr>
      <w:tabs>
        <w:tab w:val="num" w:pos="360"/>
      </w:tabs>
    </w:pPr>
    <w:rPr>
      <w:color w:val="000000"/>
      <w:szCs w:val="22"/>
    </w:rPr>
  </w:style>
  <w:style w:type="paragraph" w:customStyle="1" w:styleId="normalarial">
    <w:name w:val="normal+arial"/>
    <w:basedOn w:val="Normal"/>
    <w:uiPriority w:val="99"/>
    <w:rsid w:val="003F1D27"/>
    <w:pPr>
      <w:jc w:val="center"/>
    </w:pPr>
    <w:rPr>
      <w:rFonts w:ascii="Arial" w:hAnsi="Arial"/>
      <w:b/>
      <w:bCs/>
      <w:szCs w:val="20"/>
    </w:rPr>
  </w:style>
  <w:style w:type="paragraph" w:customStyle="1" w:styleId="HeadingA4">
    <w:name w:val="Heading A4"/>
    <w:basedOn w:val="Normal"/>
    <w:uiPriority w:val="99"/>
    <w:rsid w:val="003F1D27"/>
    <w:rPr>
      <w:color w:val="000000"/>
      <w:szCs w:val="22"/>
    </w:rPr>
  </w:style>
  <w:style w:type="paragraph" w:styleId="BodyText3">
    <w:name w:val="Body Text 3"/>
    <w:basedOn w:val="Normal"/>
    <w:link w:val="BodyText3Char"/>
    <w:uiPriority w:val="99"/>
    <w:rsid w:val="003F1D27"/>
    <w:rPr>
      <w:sz w:val="16"/>
      <w:szCs w:val="16"/>
    </w:rPr>
  </w:style>
  <w:style w:type="character" w:customStyle="1" w:styleId="BodyText3Char">
    <w:name w:val="Body Text 3 Char"/>
    <w:basedOn w:val="DefaultParagraphFont"/>
    <w:link w:val="BodyText3"/>
    <w:uiPriority w:val="99"/>
    <w:rsid w:val="003F1D27"/>
    <w:rPr>
      <w:sz w:val="16"/>
      <w:szCs w:val="16"/>
    </w:rPr>
  </w:style>
  <w:style w:type="paragraph" w:customStyle="1" w:styleId="AppendixTitle">
    <w:name w:val="Appendix Title"/>
    <w:basedOn w:val="Normal"/>
    <w:uiPriority w:val="99"/>
    <w:rsid w:val="003F1D27"/>
    <w:rPr>
      <w:rFonts w:ascii="Arial" w:hAnsi="Arial"/>
      <w:b/>
      <w:color w:val="000000"/>
      <w:sz w:val="28"/>
      <w:szCs w:val="22"/>
    </w:rPr>
  </w:style>
  <w:style w:type="paragraph" w:customStyle="1" w:styleId="Thispage">
    <w:name w:val="This page"/>
    <w:basedOn w:val="Normal"/>
    <w:uiPriority w:val="99"/>
    <w:rsid w:val="003F1D27"/>
    <w:pPr>
      <w:spacing w:before="2040"/>
      <w:jc w:val="center"/>
    </w:pPr>
    <w:rPr>
      <w:rFonts w:ascii="Arial" w:hAnsi="Arial"/>
      <w:b/>
      <w:color w:val="000000"/>
      <w:sz w:val="28"/>
      <w:szCs w:val="22"/>
    </w:rPr>
  </w:style>
  <w:style w:type="paragraph" w:customStyle="1" w:styleId="Style2">
    <w:name w:val="Style2"/>
    <w:basedOn w:val="Normal"/>
    <w:uiPriority w:val="99"/>
    <w:rsid w:val="003F1D27"/>
    <w:pPr>
      <w:spacing w:before="240"/>
      <w:jc w:val="both"/>
    </w:pPr>
    <w:rPr>
      <w:b/>
      <w:color w:val="000000"/>
      <w:szCs w:val="22"/>
    </w:rPr>
  </w:style>
  <w:style w:type="paragraph" w:styleId="BodyTextIndent2">
    <w:name w:val="Body Text Indent 2"/>
    <w:basedOn w:val="Normal"/>
    <w:link w:val="BodyTextIndent2Char"/>
    <w:uiPriority w:val="99"/>
    <w:rsid w:val="003F1D27"/>
    <w:pPr>
      <w:ind w:left="270" w:hanging="270"/>
    </w:pPr>
    <w:rPr>
      <w:i/>
      <w:color w:val="000000"/>
      <w:szCs w:val="22"/>
    </w:rPr>
  </w:style>
  <w:style w:type="character" w:customStyle="1" w:styleId="BodyTextIndent2Char">
    <w:name w:val="Body Text Indent 2 Char"/>
    <w:basedOn w:val="DefaultParagraphFont"/>
    <w:link w:val="BodyTextIndent2"/>
    <w:uiPriority w:val="99"/>
    <w:rsid w:val="003F1D27"/>
    <w:rPr>
      <w:i/>
      <w:color w:val="000000"/>
      <w:sz w:val="22"/>
      <w:szCs w:val="22"/>
    </w:rPr>
  </w:style>
  <w:style w:type="paragraph" w:styleId="List">
    <w:name w:val="List"/>
    <w:basedOn w:val="Normal"/>
    <w:uiPriority w:val="99"/>
    <w:rsid w:val="003F1D27"/>
    <w:pPr>
      <w:ind w:left="360" w:hanging="360"/>
      <w:jc w:val="both"/>
    </w:pPr>
    <w:rPr>
      <w:color w:val="000000"/>
      <w:sz w:val="20"/>
      <w:szCs w:val="22"/>
    </w:rPr>
  </w:style>
  <w:style w:type="paragraph" w:customStyle="1" w:styleId="APPENDIX">
    <w:name w:val="APPENDIX"/>
    <w:basedOn w:val="Normal"/>
    <w:uiPriority w:val="99"/>
    <w:rsid w:val="003F1D27"/>
    <w:pPr>
      <w:jc w:val="center"/>
    </w:pPr>
    <w:rPr>
      <w:b/>
      <w:caps/>
      <w:color w:val="000000"/>
      <w:szCs w:val="22"/>
    </w:rPr>
  </w:style>
  <w:style w:type="paragraph" w:customStyle="1" w:styleId="Titles">
    <w:name w:val="Titles"/>
    <w:basedOn w:val="Normal"/>
    <w:next w:val="Normal"/>
    <w:autoRedefine/>
    <w:uiPriority w:val="99"/>
    <w:rsid w:val="003F1D27"/>
    <w:pPr>
      <w:spacing w:before="240" w:after="60"/>
    </w:pPr>
    <w:rPr>
      <w:b/>
      <w:color w:val="000000"/>
      <w:szCs w:val="22"/>
    </w:rPr>
  </w:style>
  <w:style w:type="paragraph" w:customStyle="1" w:styleId="Figure">
    <w:name w:val="Figure"/>
    <w:basedOn w:val="Normal"/>
    <w:autoRedefine/>
    <w:uiPriority w:val="99"/>
    <w:rsid w:val="003F1D27"/>
    <w:pPr>
      <w:spacing w:before="240" w:after="60"/>
      <w:jc w:val="center"/>
    </w:pPr>
    <w:rPr>
      <w:b/>
      <w:color w:val="000000"/>
      <w:szCs w:val="22"/>
    </w:rPr>
  </w:style>
  <w:style w:type="paragraph" w:customStyle="1" w:styleId="Appendix0">
    <w:name w:val="Appendix"/>
    <w:basedOn w:val="Normal"/>
    <w:autoRedefine/>
    <w:uiPriority w:val="99"/>
    <w:rsid w:val="003F1D27"/>
    <w:pPr>
      <w:spacing w:before="240"/>
      <w:jc w:val="center"/>
    </w:pPr>
    <w:rPr>
      <w:b/>
      <w:color w:val="000000"/>
      <w:szCs w:val="22"/>
    </w:rPr>
  </w:style>
  <w:style w:type="paragraph" w:customStyle="1" w:styleId="paragraph">
    <w:name w:val="paragraph"/>
    <w:uiPriority w:val="99"/>
    <w:rsid w:val="003F1D27"/>
    <w:pPr>
      <w:tabs>
        <w:tab w:val="left" w:pos="619"/>
        <w:tab w:val="left" w:pos="720"/>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spacing w:before="120" w:after="120"/>
      <w:jc w:val="both"/>
    </w:pPr>
    <w:rPr>
      <w:sz w:val="24"/>
    </w:rPr>
  </w:style>
  <w:style w:type="paragraph" w:customStyle="1" w:styleId="TableStandardText">
    <w:name w:val="Table Standard Text"/>
    <w:uiPriority w:val="99"/>
    <w:rsid w:val="003F1D2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60" w:after="60"/>
    </w:pPr>
    <w:rPr>
      <w:sz w:val="24"/>
    </w:rPr>
  </w:style>
  <w:style w:type="paragraph" w:customStyle="1" w:styleId="picture">
    <w:name w:val="picture"/>
    <w:next w:val="Caption"/>
    <w:uiPriority w:val="99"/>
    <w:rsid w:val="003F1D27"/>
    <w:pPr>
      <w:keepNext/>
      <w:widowControl w:val="0"/>
      <w:jc w:val="center"/>
    </w:pPr>
    <w:rPr>
      <w:noProof/>
      <w:sz w:val="24"/>
    </w:rPr>
  </w:style>
  <w:style w:type="paragraph" w:customStyle="1" w:styleId="TableMediumText">
    <w:name w:val="Table Medium Text"/>
    <w:uiPriority w:val="99"/>
    <w:rsid w:val="003F1D2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60" w:after="60"/>
    </w:pPr>
    <w:rPr>
      <w:sz w:val="18"/>
    </w:rPr>
  </w:style>
  <w:style w:type="paragraph" w:customStyle="1" w:styleId="para-A">
    <w:name w:val="para-A."/>
    <w:basedOn w:val="para-a0"/>
    <w:uiPriority w:val="99"/>
    <w:rsid w:val="003F1D27"/>
    <w:pPr>
      <w:tabs>
        <w:tab w:val="num" w:pos="720"/>
        <w:tab w:val="num" w:pos="1008"/>
      </w:tabs>
    </w:pPr>
  </w:style>
  <w:style w:type="paragraph" w:customStyle="1" w:styleId="para-a0">
    <w:name w:val="para-a."/>
    <w:basedOn w:val="paragraph"/>
    <w:uiPriority w:val="99"/>
    <w:rsid w:val="003F1D27"/>
    <w:pPr>
      <w:ind w:left="1008" w:hanging="432"/>
    </w:pPr>
  </w:style>
  <w:style w:type="paragraph" w:customStyle="1" w:styleId="TableStandardTitles">
    <w:name w:val="Table Standard Titles"/>
    <w:basedOn w:val="TableStandardText"/>
    <w:uiPriority w:val="99"/>
    <w:rsid w:val="003F1D27"/>
    <w:pPr>
      <w:keepNext/>
      <w:jc w:val="center"/>
    </w:pPr>
    <w:rPr>
      <w:b/>
      <w:caps/>
    </w:rPr>
  </w:style>
  <w:style w:type="paragraph" w:styleId="MacroText">
    <w:name w:val="macro"/>
    <w:link w:val="MacroTextChar"/>
    <w:uiPriority w:val="99"/>
    <w:rsid w:val="003F1D27"/>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MacroTextChar">
    <w:name w:val="Macro Text Char"/>
    <w:basedOn w:val="DefaultParagraphFont"/>
    <w:link w:val="MacroText"/>
    <w:uiPriority w:val="99"/>
    <w:rsid w:val="003F1D27"/>
    <w:rPr>
      <w:rFonts w:ascii="Courier New" w:hAnsi="Courier New"/>
    </w:rPr>
  </w:style>
  <w:style w:type="paragraph" w:customStyle="1" w:styleId="AttachTitle">
    <w:name w:val="Attach Title"/>
    <w:basedOn w:val="Normal"/>
    <w:uiPriority w:val="99"/>
    <w:rsid w:val="003F1D27"/>
    <w:rPr>
      <w:b/>
      <w:caps/>
      <w:color w:val="000000"/>
      <w:szCs w:val="22"/>
    </w:rPr>
  </w:style>
  <w:style w:type="paragraph" w:customStyle="1" w:styleId="Title-Major">
    <w:name w:val="Title-Major"/>
    <w:basedOn w:val="Title"/>
    <w:uiPriority w:val="99"/>
    <w:rsid w:val="003F1D27"/>
    <w:pPr>
      <w:keepLines/>
      <w:autoSpaceDE/>
      <w:autoSpaceDN/>
      <w:adjustRightInd/>
      <w:spacing w:after="120"/>
      <w:ind w:left="2520" w:right="720"/>
      <w:jc w:val="left"/>
    </w:pPr>
    <w:rPr>
      <w:rFonts w:ascii="Book Antiqua" w:hAnsi="Book Antiqua" w:cs="Times New Roman"/>
      <w:b w:val="0"/>
      <w:bCs w:val="0"/>
      <w:smallCaps/>
      <w:color w:val="000000"/>
      <w:sz w:val="48"/>
      <w:szCs w:val="22"/>
    </w:rPr>
  </w:style>
  <w:style w:type="paragraph" w:customStyle="1" w:styleId="TitleBar">
    <w:name w:val="Title Bar"/>
    <w:basedOn w:val="Normal"/>
    <w:uiPriority w:val="99"/>
    <w:rsid w:val="003F1D27"/>
    <w:pPr>
      <w:keepNext/>
      <w:pageBreakBefore/>
      <w:shd w:val="solid" w:color="auto" w:fill="auto"/>
      <w:spacing w:before="1680"/>
      <w:ind w:left="2520" w:right="720"/>
    </w:pPr>
    <w:rPr>
      <w:color w:val="000000"/>
      <w:sz w:val="36"/>
      <w:szCs w:val="22"/>
    </w:rPr>
  </w:style>
  <w:style w:type="character" w:customStyle="1" w:styleId="HighlightedVariable">
    <w:name w:val="Highlighted Variable"/>
    <w:basedOn w:val="DefaultParagraphFont"/>
    <w:uiPriority w:val="99"/>
    <w:rsid w:val="003F1D27"/>
    <w:rPr>
      <w:rFonts w:cs="Times New Roman"/>
      <w:color w:val="0000FF"/>
      <w:sz w:val="20"/>
    </w:rPr>
  </w:style>
  <w:style w:type="paragraph" w:customStyle="1" w:styleId="RouteTitle">
    <w:name w:val="Route Title"/>
    <w:basedOn w:val="Normal"/>
    <w:uiPriority w:val="99"/>
    <w:rsid w:val="003F1D27"/>
    <w:pPr>
      <w:keepLines/>
      <w:ind w:left="2520" w:right="720"/>
    </w:pPr>
    <w:rPr>
      <w:color w:val="000000"/>
      <w:sz w:val="36"/>
      <w:szCs w:val="22"/>
    </w:rPr>
  </w:style>
  <w:style w:type="paragraph" w:styleId="ListBullet3">
    <w:name w:val="List Bullet 3"/>
    <w:basedOn w:val="Normal"/>
    <w:autoRedefine/>
    <w:uiPriority w:val="99"/>
    <w:rsid w:val="003F1D27"/>
    <w:pPr>
      <w:ind w:left="1080" w:hanging="360"/>
    </w:pPr>
    <w:rPr>
      <w:rFonts w:ascii="Courier New" w:hAnsi="Courier New"/>
      <w:b/>
      <w:color w:val="000000"/>
      <w:szCs w:val="22"/>
    </w:rPr>
  </w:style>
  <w:style w:type="paragraph" w:customStyle="1" w:styleId="body">
    <w:name w:val="body"/>
    <w:basedOn w:val="Normal"/>
    <w:uiPriority w:val="99"/>
    <w:rsid w:val="003F1D27"/>
    <w:pPr>
      <w:tabs>
        <w:tab w:val="left" w:pos="720"/>
        <w:tab w:val="left" w:pos="1440"/>
      </w:tabs>
    </w:pPr>
    <w:rPr>
      <w:rFonts w:ascii="Arial" w:hAnsi="Arial"/>
      <w:b/>
      <w:color w:val="000000"/>
      <w:szCs w:val="22"/>
    </w:rPr>
  </w:style>
  <w:style w:type="paragraph" w:customStyle="1" w:styleId="Document1">
    <w:name w:val="Document[1]"/>
    <w:uiPriority w:val="99"/>
    <w:rsid w:val="003F1D27"/>
    <w:pPr>
      <w:keepNext/>
      <w:keepLines/>
      <w:tabs>
        <w:tab w:val="left" w:pos="-720"/>
      </w:tabs>
      <w:suppressAutoHyphens/>
    </w:pPr>
    <w:rPr>
      <w:rFonts w:ascii="CG Times" w:hAnsi="CG Times"/>
      <w:sz w:val="24"/>
    </w:rPr>
  </w:style>
  <w:style w:type="paragraph" w:customStyle="1" w:styleId="colbullet">
    <w:name w:val="col bullet"/>
    <w:aliases w:val="cb"/>
    <w:basedOn w:val="Normal"/>
    <w:uiPriority w:val="99"/>
    <w:rsid w:val="003F1D27"/>
    <w:pPr>
      <w:tabs>
        <w:tab w:val="num" w:pos="360"/>
        <w:tab w:val="left" w:pos="446"/>
      </w:tabs>
      <w:ind w:left="360" w:hanging="360"/>
    </w:pPr>
    <w:rPr>
      <w:color w:val="000000"/>
      <w:szCs w:val="22"/>
    </w:rPr>
  </w:style>
  <w:style w:type="paragraph" w:customStyle="1" w:styleId="th10">
    <w:name w:val="th:10"/>
    <w:basedOn w:val="Normal"/>
    <w:uiPriority w:val="99"/>
    <w:rsid w:val="003F1D27"/>
    <w:pPr>
      <w:spacing w:before="20" w:after="20"/>
      <w:jc w:val="center"/>
    </w:pPr>
    <w:rPr>
      <w:rFonts w:ascii="Arial" w:hAnsi="Arial"/>
      <w:color w:val="000000"/>
      <w:szCs w:val="22"/>
    </w:rPr>
  </w:style>
  <w:style w:type="paragraph" w:customStyle="1" w:styleId="c10">
    <w:name w:val="c:10"/>
    <w:basedOn w:val="Normal"/>
    <w:uiPriority w:val="99"/>
    <w:rsid w:val="003F1D27"/>
    <w:pPr>
      <w:spacing w:before="20" w:after="20"/>
    </w:pPr>
    <w:rPr>
      <w:rFonts w:ascii="Arial" w:hAnsi="Arial"/>
      <w:b/>
      <w:color w:val="000000"/>
      <w:szCs w:val="22"/>
    </w:rPr>
  </w:style>
  <w:style w:type="paragraph" w:customStyle="1" w:styleId="c10-l1">
    <w:name w:val="c:10-l1"/>
    <w:basedOn w:val="c10"/>
    <w:uiPriority w:val="99"/>
    <w:rsid w:val="003F1D27"/>
    <w:pPr>
      <w:ind w:left="288" w:hanging="288"/>
    </w:pPr>
  </w:style>
  <w:style w:type="paragraph" w:customStyle="1" w:styleId="BulletDouble">
    <w:name w:val="Bullet Double"/>
    <w:basedOn w:val="Normal"/>
    <w:uiPriority w:val="99"/>
    <w:rsid w:val="003F1D27"/>
    <w:pPr>
      <w:tabs>
        <w:tab w:val="num" w:pos="720"/>
      </w:tabs>
      <w:spacing w:after="180"/>
      <w:ind w:left="1080" w:hanging="720"/>
    </w:pPr>
    <w:rPr>
      <w:color w:val="000000"/>
      <w:szCs w:val="22"/>
    </w:rPr>
  </w:style>
  <w:style w:type="paragraph" w:customStyle="1" w:styleId="Level1">
    <w:name w:val="Level 1"/>
    <w:basedOn w:val="Normal"/>
    <w:uiPriority w:val="99"/>
    <w:rsid w:val="003F1D27"/>
    <w:pPr>
      <w:widowControl w:val="0"/>
      <w:ind w:left="720" w:hanging="270"/>
    </w:pPr>
    <w:rPr>
      <w:rFonts w:ascii="Courier" w:hAnsi="Courier"/>
      <w:color w:val="000000"/>
      <w:szCs w:val="22"/>
    </w:rPr>
  </w:style>
  <w:style w:type="paragraph" w:customStyle="1" w:styleId="FigTitle">
    <w:name w:val="FigTitle"/>
    <w:basedOn w:val="Heading6"/>
    <w:uiPriority w:val="99"/>
    <w:rsid w:val="003F1D27"/>
    <w:pPr>
      <w:keepNext/>
      <w:numPr>
        <w:ilvl w:val="0"/>
        <w:numId w:val="0"/>
      </w:numPr>
      <w:spacing w:before="240" w:after="240"/>
      <w:jc w:val="center"/>
      <w:outlineLvl w:val="9"/>
    </w:pPr>
    <w:rPr>
      <w:bCs w:val="0"/>
      <w:color w:val="000000"/>
      <w:sz w:val="24"/>
    </w:rPr>
  </w:style>
  <w:style w:type="paragraph" w:customStyle="1" w:styleId="p">
    <w:name w:val="p"/>
    <w:basedOn w:val="Normal"/>
    <w:uiPriority w:val="99"/>
    <w:rsid w:val="003F1D27"/>
    <w:pPr>
      <w:tabs>
        <w:tab w:val="left" w:pos="-1080"/>
        <w:tab w:val="left" w:pos="-720"/>
        <w:tab w:val="left" w:pos="0"/>
        <w:tab w:val="left" w:pos="432"/>
        <w:tab w:val="left" w:pos="720"/>
        <w:tab w:val="left" w:pos="864"/>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s>
      <w:spacing w:before="72" w:after="72" w:line="280" w:lineRule="exact"/>
      <w:jc w:val="both"/>
    </w:pPr>
    <w:rPr>
      <w:color w:val="000000"/>
      <w:szCs w:val="22"/>
    </w:rPr>
  </w:style>
  <w:style w:type="paragraph" w:customStyle="1" w:styleId="no-style">
    <w:name w:val="no-style"/>
    <w:basedOn w:val="Normal"/>
    <w:uiPriority w:val="99"/>
    <w:rsid w:val="003F1D27"/>
    <w:pPr>
      <w:tabs>
        <w:tab w:val="left" w:pos="-1080"/>
        <w:tab w:val="left" w:pos="-720"/>
        <w:tab w:val="left" w:pos="0"/>
        <w:tab w:val="left" w:pos="45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s>
      <w:jc w:val="both"/>
    </w:pPr>
    <w:rPr>
      <w:color w:val="000000"/>
      <w:szCs w:val="22"/>
    </w:rPr>
  </w:style>
  <w:style w:type="paragraph" w:customStyle="1" w:styleId="DocumentCitation">
    <w:name w:val="DocumentCitation"/>
    <w:basedOn w:val="BodyText"/>
    <w:uiPriority w:val="99"/>
    <w:rsid w:val="003F1D27"/>
    <w:pPr>
      <w:spacing w:before="0"/>
      <w:ind w:left="1080" w:hanging="720"/>
      <w:jc w:val="both"/>
    </w:pPr>
    <w:rPr>
      <w:szCs w:val="24"/>
      <w:lang w:val="en-CA"/>
    </w:rPr>
  </w:style>
  <w:style w:type="paragraph" w:customStyle="1" w:styleId="Law-Regulation">
    <w:name w:val="Law-Regulation"/>
    <w:basedOn w:val="Normal"/>
    <w:uiPriority w:val="99"/>
    <w:rsid w:val="003F1D27"/>
    <w:pPr>
      <w:keepNext/>
      <w:ind w:left="720" w:hanging="720"/>
    </w:pPr>
    <w:rPr>
      <w:b/>
      <w:bCs/>
    </w:rPr>
  </w:style>
  <w:style w:type="paragraph" w:customStyle="1" w:styleId="InPlacePlanned">
    <w:name w:val="InPlace/Planned"/>
    <w:basedOn w:val="Normal"/>
    <w:uiPriority w:val="99"/>
    <w:rsid w:val="003F1D27"/>
    <w:pPr>
      <w:keepNext/>
      <w:keepLines/>
      <w:tabs>
        <w:tab w:val="left" w:pos="360"/>
      </w:tabs>
      <w:spacing w:before="240"/>
    </w:pPr>
    <w:rPr>
      <w:rFonts w:ascii="Arial" w:hAnsi="Arial" w:cs="Arial"/>
      <w:b/>
      <w:i/>
      <w:color w:val="000000"/>
      <w:kern w:val="22"/>
      <w:szCs w:val="20"/>
    </w:rPr>
  </w:style>
  <w:style w:type="paragraph" w:customStyle="1" w:styleId="a">
    <w:name w:val="_"/>
    <w:basedOn w:val="Normal"/>
    <w:uiPriority w:val="99"/>
    <w:rsid w:val="003F1D27"/>
    <w:pPr>
      <w:widowControl w:val="0"/>
      <w:autoSpaceDE w:val="0"/>
      <w:autoSpaceDN w:val="0"/>
      <w:adjustRightInd w:val="0"/>
      <w:ind w:left="720" w:hanging="720"/>
    </w:pPr>
  </w:style>
  <w:style w:type="paragraph" w:styleId="Index1">
    <w:name w:val="index 1"/>
    <w:basedOn w:val="Normal"/>
    <w:next w:val="Normal"/>
    <w:autoRedefine/>
    <w:uiPriority w:val="99"/>
    <w:rsid w:val="003F1D27"/>
    <w:pPr>
      <w:tabs>
        <w:tab w:val="right" w:leader="dot" w:pos="4267"/>
      </w:tabs>
      <w:ind w:left="220" w:hanging="220"/>
    </w:pPr>
    <w:rPr>
      <w:noProof/>
      <w:szCs w:val="22"/>
    </w:rPr>
  </w:style>
  <w:style w:type="paragraph" w:styleId="Index3">
    <w:name w:val="index 3"/>
    <w:basedOn w:val="Normal"/>
    <w:next w:val="Normal"/>
    <w:autoRedefine/>
    <w:uiPriority w:val="99"/>
    <w:rsid w:val="003F1D27"/>
    <w:pPr>
      <w:ind w:left="660" w:hanging="220"/>
    </w:pPr>
    <w:rPr>
      <w:color w:val="000000"/>
      <w:szCs w:val="22"/>
    </w:rPr>
  </w:style>
  <w:style w:type="paragraph" w:styleId="Index4">
    <w:name w:val="index 4"/>
    <w:basedOn w:val="Normal"/>
    <w:next w:val="Normal"/>
    <w:autoRedefine/>
    <w:uiPriority w:val="99"/>
    <w:rsid w:val="003F1D27"/>
    <w:pPr>
      <w:ind w:left="880" w:hanging="220"/>
    </w:pPr>
    <w:rPr>
      <w:color w:val="000000"/>
      <w:szCs w:val="22"/>
    </w:rPr>
  </w:style>
  <w:style w:type="paragraph" w:customStyle="1" w:styleId="SubtaskText">
    <w:name w:val="Subtask Text"/>
    <w:basedOn w:val="Default"/>
    <w:next w:val="Default"/>
    <w:uiPriority w:val="99"/>
    <w:rsid w:val="003F1D27"/>
    <w:pPr>
      <w:spacing w:after="120"/>
    </w:pPr>
    <w:rPr>
      <w:color w:val="auto"/>
    </w:rPr>
  </w:style>
  <w:style w:type="paragraph" w:customStyle="1" w:styleId="ProgramName">
    <w:name w:val="Program Name"/>
    <w:uiPriority w:val="99"/>
    <w:rsid w:val="003F1D27"/>
    <w:pPr>
      <w:spacing w:before="400"/>
      <w:jc w:val="right"/>
    </w:pPr>
    <w:rPr>
      <w:rFonts w:ascii="Arial Narrow" w:hAnsi="Arial Narrow"/>
      <w:b/>
      <w:sz w:val="40"/>
    </w:rPr>
  </w:style>
  <w:style w:type="paragraph" w:customStyle="1" w:styleId="DocTitle">
    <w:name w:val="Doc Title"/>
    <w:uiPriority w:val="99"/>
    <w:rsid w:val="003F1D27"/>
    <w:pPr>
      <w:ind w:left="1350"/>
      <w:jc w:val="right"/>
    </w:pPr>
    <w:rPr>
      <w:rFonts w:ascii="Arial" w:hAnsi="Arial"/>
      <w:b/>
      <w:sz w:val="48"/>
    </w:rPr>
  </w:style>
  <w:style w:type="paragraph" w:customStyle="1" w:styleId="PubDate">
    <w:name w:val="PubDate"/>
    <w:uiPriority w:val="99"/>
    <w:rsid w:val="003F1D27"/>
    <w:pPr>
      <w:spacing w:after="120"/>
      <w:jc w:val="right"/>
    </w:pPr>
    <w:rPr>
      <w:rFonts w:ascii="Arial" w:hAnsi="Arial"/>
      <w:sz w:val="28"/>
    </w:rPr>
  </w:style>
  <w:style w:type="paragraph" w:customStyle="1" w:styleId="VersionNumber">
    <w:name w:val="Version Number"/>
    <w:uiPriority w:val="99"/>
    <w:rsid w:val="003F1D27"/>
    <w:pPr>
      <w:spacing w:after="200"/>
      <w:jc w:val="right"/>
    </w:pPr>
    <w:rPr>
      <w:rFonts w:ascii="Arial" w:hAnsi="Arial"/>
      <w:sz w:val="28"/>
    </w:rPr>
  </w:style>
  <w:style w:type="paragraph" w:customStyle="1" w:styleId="Draft">
    <w:name w:val="Draft"/>
    <w:basedOn w:val="Normal"/>
    <w:uiPriority w:val="99"/>
    <w:rsid w:val="003F1D27"/>
    <w:pPr>
      <w:spacing w:before="400" w:after="100"/>
      <w:jc w:val="right"/>
    </w:pPr>
    <w:rPr>
      <w:rFonts w:ascii="Arial" w:hAnsi="Arial" w:cs="Arial"/>
      <w:b/>
      <w:szCs w:val="20"/>
    </w:rPr>
  </w:style>
  <w:style w:type="paragraph" w:styleId="TableofAuthorities">
    <w:name w:val="table of authorities"/>
    <w:basedOn w:val="Normal"/>
    <w:next w:val="Normal"/>
    <w:uiPriority w:val="99"/>
    <w:rsid w:val="003F1D27"/>
    <w:pPr>
      <w:ind w:left="220" w:hanging="220"/>
    </w:pPr>
    <w:rPr>
      <w:color w:val="000000"/>
      <w:szCs w:val="22"/>
    </w:rPr>
  </w:style>
  <w:style w:type="paragraph" w:styleId="TOAHeading">
    <w:name w:val="toa heading"/>
    <w:basedOn w:val="Normal"/>
    <w:next w:val="Normal"/>
    <w:uiPriority w:val="99"/>
    <w:rsid w:val="003F1D27"/>
    <w:rPr>
      <w:rFonts w:ascii="Arial" w:hAnsi="Arial" w:cs="Arial"/>
      <w:b/>
      <w:bCs/>
      <w:color w:val="000000"/>
    </w:rPr>
  </w:style>
  <w:style w:type="paragraph" w:customStyle="1" w:styleId="ParagraphChar">
    <w:name w:val="Paragraph Char"/>
    <w:basedOn w:val="Normal"/>
    <w:uiPriority w:val="99"/>
    <w:rsid w:val="003F1D27"/>
    <w:pPr>
      <w:tabs>
        <w:tab w:val="left" w:pos="2490"/>
      </w:tabs>
      <w:overflowPunct w:val="0"/>
      <w:autoSpaceDE w:val="0"/>
      <w:autoSpaceDN w:val="0"/>
      <w:adjustRightInd w:val="0"/>
      <w:spacing w:before="100" w:beforeAutospacing="1" w:after="100" w:afterAutospacing="1"/>
      <w:textAlignment w:val="baseline"/>
    </w:pPr>
    <w:rPr>
      <w:szCs w:val="22"/>
    </w:rPr>
  </w:style>
  <w:style w:type="paragraph" w:customStyle="1" w:styleId="RowHeader">
    <w:name w:val="Row Header"/>
    <w:basedOn w:val="Default"/>
    <w:next w:val="Default"/>
    <w:uiPriority w:val="99"/>
    <w:rsid w:val="003F1D27"/>
    <w:pPr>
      <w:spacing w:before="120" w:after="120"/>
    </w:pPr>
    <w:rPr>
      <w:rFonts w:ascii="Arial" w:hAnsi="Arial"/>
      <w:color w:val="auto"/>
    </w:rPr>
  </w:style>
  <w:style w:type="paragraph" w:customStyle="1" w:styleId="PMtextBullet">
    <w:name w:val="PMtextBullet"/>
    <w:basedOn w:val="Normal"/>
    <w:autoRedefine/>
    <w:uiPriority w:val="99"/>
    <w:rsid w:val="003F1D27"/>
    <w:pPr>
      <w:tabs>
        <w:tab w:val="num" w:pos="748"/>
      </w:tabs>
      <w:spacing w:after="160"/>
      <w:ind w:left="2520" w:hanging="720"/>
    </w:pPr>
    <w:rPr>
      <w:b/>
      <w:szCs w:val="20"/>
    </w:rPr>
  </w:style>
  <w:style w:type="paragraph" w:customStyle="1" w:styleId="TableCell">
    <w:name w:val="Table Cell"/>
    <w:basedOn w:val="Default"/>
    <w:next w:val="Default"/>
    <w:uiPriority w:val="99"/>
    <w:rsid w:val="003F1D27"/>
    <w:pPr>
      <w:spacing w:before="120" w:after="120"/>
    </w:pPr>
    <w:rPr>
      <w:rFonts w:ascii="Arial" w:hAnsi="Arial"/>
      <w:color w:val="auto"/>
    </w:rPr>
  </w:style>
  <w:style w:type="paragraph" w:customStyle="1" w:styleId="Paragraph0">
    <w:name w:val="Paragraph"/>
    <w:basedOn w:val="Default"/>
    <w:next w:val="Default"/>
    <w:uiPriority w:val="99"/>
    <w:rsid w:val="003F1D27"/>
    <w:pPr>
      <w:spacing w:after="240"/>
    </w:pPr>
    <w:rPr>
      <w:color w:val="auto"/>
    </w:rPr>
  </w:style>
  <w:style w:type="paragraph" w:customStyle="1" w:styleId="coltext">
    <w:name w:val="col text"/>
    <w:aliases w:val="9 col text,ct"/>
    <w:basedOn w:val="Normal"/>
    <w:uiPriority w:val="99"/>
    <w:rsid w:val="003F1D27"/>
    <w:pPr>
      <w:tabs>
        <w:tab w:val="left" w:pos="259"/>
      </w:tabs>
      <w:spacing w:before="80" w:after="80"/>
    </w:pPr>
    <w:rPr>
      <w:rFonts w:ascii="Book Antiqua" w:hAnsi="Book Antiqua"/>
      <w:szCs w:val="20"/>
    </w:rPr>
  </w:style>
  <w:style w:type="paragraph" w:customStyle="1" w:styleId="StyleArial14ptBoldCentered">
    <w:name w:val="Style Arial 14 pt Bold Centered"/>
    <w:basedOn w:val="Normal"/>
    <w:autoRedefine/>
    <w:uiPriority w:val="99"/>
    <w:rsid w:val="003F1D27"/>
    <w:pPr>
      <w:pBdr>
        <w:top w:val="double" w:sz="4" w:space="1" w:color="auto"/>
        <w:bottom w:val="double" w:sz="4" w:space="1" w:color="auto"/>
      </w:pBdr>
      <w:jc w:val="center"/>
    </w:pPr>
    <w:rPr>
      <w:b/>
      <w:bCs/>
      <w:sz w:val="32"/>
      <w:szCs w:val="20"/>
    </w:rPr>
  </w:style>
  <w:style w:type="paragraph" w:customStyle="1" w:styleId="Bullet11">
    <w:name w:val="Bullet 1"/>
    <w:basedOn w:val="Normal"/>
    <w:uiPriority w:val="99"/>
    <w:rsid w:val="003F1D27"/>
    <w:rPr>
      <w:rFonts w:ascii="Verdana" w:hAnsi="Verdana"/>
      <w:sz w:val="20"/>
      <w:szCs w:val="20"/>
    </w:rPr>
  </w:style>
  <w:style w:type="paragraph" w:customStyle="1" w:styleId="SignoffPageHeading">
    <w:name w:val="Signoff Page Heading"/>
    <w:basedOn w:val="Normal"/>
    <w:uiPriority w:val="99"/>
    <w:rsid w:val="003F1D27"/>
    <w:pPr>
      <w:jc w:val="center"/>
    </w:pPr>
    <w:rPr>
      <w:b/>
      <w:bCs/>
      <w:iCs/>
      <w:sz w:val="28"/>
    </w:rPr>
  </w:style>
  <w:style w:type="paragraph" w:customStyle="1" w:styleId="DocNo">
    <w:name w:val="Doc No"/>
    <w:next w:val="Normal"/>
    <w:uiPriority w:val="99"/>
    <w:rsid w:val="003F1D27"/>
    <w:pPr>
      <w:spacing w:after="200"/>
      <w:jc w:val="right"/>
    </w:pPr>
    <w:rPr>
      <w:rFonts w:ascii="Arial" w:hAnsi="Arial"/>
      <w:sz w:val="16"/>
    </w:rPr>
  </w:style>
  <w:style w:type="paragraph" w:customStyle="1" w:styleId="Authors">
    <w:name w:val="Authors"/>
    <w:basedOn w:val="ProgramName"/>
    <w:uiPriority w:val="99"/>
    <w:rsid w:val="003F1D27"/>
    <w:pPr>
      <w:spacing w:before="0"/>
    </w:pPr>
    <w:rPr>
      <w:rFonts w:ascii="Arial" w:hAnsi="Arial"/>
      <w:b w:val="0"/>
      <w:sz w:val="28"/>
    </w:rPr>
  </w:style>
  <w:style w:type="paragraph" w:customStyle="1" w:styleId="Draft1">
    <w:name w:val="Draft1"/>
    <w:basedOn w:val="Normal"/>
    <w:uiPriority w:val="99"/>
    <w:rsid w:val="003F1D27"/>
    <w:pPr>
      <w:spacing w:before="600"/>
      <w:jc w:val="right"/>
    </w:pPr>
    <w:rPr>
      <w:rFonts w:ascii="Arial" w:hAnsi="Arial"/>
      <w:b/>
      <w:szCs w:val="20"/>
    </w:rPr>
  </w:style>
  <w:style w:type="paragraph" w:customStyle="1" w:styleId="AcronymDefinition">
    <w:name w:val="Acronym Definition"/>
    <w:uiPriority w:val="99"/>
    <w:rsid w:val="003F1D27"/>
    <w:pPr>
      <w:spacing w:before="60" w:after="60"/>
    </w:pPr>
    <w:rPr>
      <w:sz w:val="24"/>
    </w:rPr>
  </w:style>
  <w:style w:type="paragraph" w:customStyle="1" w:styleId="HeaderTitle">
    <w:name w:val="Header Title"/>
    <w:basedOn w:val="Header"/>
    <w:uiPriority w:val="99"/>
    <w:rsid w:val="003F1D27"/>
    <w:pPr>
      <w:tabs>
        <w:tab w:val="clear" w:pos="4680"/>
        <w:tab w:val="clear" w:pos="9360"/>
        <w:tab w:val="center" w:pos="4320"/>
        <w:tab w:val="right" w:pos="8640"/>
      </w:tabs>
      <w:jc w:val="center"/>
    </w:pPr>
    <w:rPr>
      <w:b/>
      <w:sz w:val="16"/>
      <w:lang w:val="en-CA"/>
    </w:rPr>
  </w:style>
  <w:style w:type="table" w:customStyle="1" w:styleId="TableGrid11">
    <w:name w:val="Table Grid11"/>
    <w:uiPriority w:val="99"/>
    <w:rsid w:val="003F1D27"/>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100">
    <w:name w:val="bullet10"/>
    <w:basedOn w:val="Normal"/>
    <w:uiPriority w:val="99"/>
    <w:rsid w:val="003F1D27"/>
    <w:rPr>
      <w:rFonts w:ascii="Verdana" w:hAnsi="Verdana"/>
      <w:sz w:val="20"/>
      <w:szCs w:val="20"/>
    </w:rPr>
  </w:style>
  <w:style w:type="paragraph" w:customStyle="1" w:styleId="MediumGrid1-Accent21">
    <w:name w:val="Medium Grid 1 - Accent 21"/>
    <w:basedOn w:val="Normal"/>
    <w:uiPriority w:val="99"/>
    <w:rsid w:val="003F1D27"/>
    <w:pPr>
      <w:ind w:left="720"/>
      <w:contextualSpacing/>
    </w:pPr>
    <w:rPr>
      <w:rFonts w:ascii="Cambria" w:hAnsi="Cambria"/>
    </w:rPr>
  </w:style>
  <w:style w:type="character" w:styleId="PlaceholderText">
    <w:name w:val="Placeholder Text"/>
    <w:basedOn w:val="DefaultParagraphFont"/>
    <w:uiPriority w:val="99"/>
    <w:semiHidden/>
    <w:rsid w:val="003F1D27"/>
    <w:rPr>
      <w:rFonts w:cs="Times New Roman"/>
      <w:color w:val="808080"/>
    </w:rPr>
  </w:style>
  <w:style w:type="paragraph" w:customStyle="1" w:styleId="CaptionFigure">
    <w:name w:val="Caption Figure"/>
    <w:basedOn w:val="CaptionTable"/>
    <w:link w:val="CaptionFigureChar"/>
    <w:uiPriority w:val="99"/>
    <w:rsid w:val="003F1D27"/>
  </w:style>
  <w:style w:type="character" w:customStyle="1" w:styleId="CaptionTableChar">
    <w:name w:val="Caption Table Char"/>
    <w:basedOn w:val="DefaultParagraphFont"/>
    <w:link w:val="CaptionTable"/>
    <w:uiPriority w:val="99"/>
    <w:locked/>
    <w:rsid w:val="003F1D27"/>
    <w:rPr>
      <w:b/>
      <w:sz w:val="24"/>
    </w:rPr>
  </w:style>
  <w:style w:type="character" w:customStyle="1" w:styleId="CaptionFigureChar">
    <w:name w:val="Caption Figure Char"/>
    <w:basedOn w:val="CaptionTableChar"/>
    <w:link w:val="CaptionFigure"/>
    <w:uiPriority w:val="99"/>
    <w:locked/>
    <w:rsid w:val="003F1D27"/>
    <w:rPr>
      <w:b/>
      <w:sz w:val="24"/>
    </w:rPr>
  </w:style>
  <w:style w:type="paragraph" w:customStyle="1" w:styleId="bodytext1">
    <w:name w:val="bodytext"/>
    <w:basedOn w:val="Normal"/>
    <w:uiPriority w:val="99"/>
    <w:rsid w:val="003F1D27"/>
    <w:pPr>
      <w:spacing w:before="100" w:beforeAutospacing="1" w:after="100" w:afterAutospacing="1"/>
    </w:pPr>
  </w:style>
  <w:style w:type="paragraph" w:customStyle="1" w:styleId="subhead">
    <w:name w:val="subhead"/>
    <w:basedOn w:val="Normal"/>
    <w:uiPriority w:val="99"/>
    <w:rsid w:val="003F1D27"/>
    <w:pPr>
      <w:spacing w:before="100" w:beforeAutospacing="1" w:after="100" w:afterAutospacing="1"/>
    </w:pPr>
  </w:style>
  <w:style w:type="paragraph" w:customStyle="1" w:styleId="tablehead">
    <w:name w:val="tablehead"/>
    <w:basedOn w:val="Normal"/>
    <w:uiPriority w:val="99"/>
    <w:rsid w:val="003F1D27"/>
    <w:pPr>
      <w:spacing w:before="100" w:beforeAutospacing="1" w:after="100" w:afterAutospacing="1"/>
    </w:pPr>
  </w:style>
  <w:style w:type="paragraph" w:customStyle="1" w:styleId="tablebodytext0">
    <w:name w:val="tablebodytext"/>
    <w:basedOn w:val="Normal"/>
    <w:uiPriority w:val="99"/>
    <w:rsid w:val="003F1D27"/>
    <w:pPr>
      <w:spacing w:before="100" w:beforeAutospacing="1" w:after="100" w:afterAutospacing="1"/>
    </w:pPr>
  </w:style>
  <w:style w:type="numbering" w:customStyle="1" w:styleId="Style3">
    <w:name w:val="Style3"/>
    <w:rsid w:val="003F1D27"/>
    <w:pPr>
      <w:numPr>
        <w:numId w:val="45"/>
      </w:numPr>
    </w:pPr>
  </w:style>
  <w:style w:type="numbering" w:styleId="1ai">
    <w:name w:val="Outline List 1"/>
    <w:basedOn w:val="NoList"/>
    <w:uiPriority w:val="99"/>
    <w:unhideWhenUsed/>
    <w:rsid w:val="003F1D27"/>
    <w:pPr>
      <w:numPr>
        <w:numId w:val="43"/>
      </w:numPr>
    </w:pPr>
  </w:style>
  <w:style w:type="numbering" w:styleId="111111">
    <w:name w:val="Outline List 2"/>
    <w:basedOn w:val="NoList"/>
    <w:uiPriority w:val="99"/>
    <w:unhideWhenUsed/>
    <w:rsid w:val="003F1D27"/>
    <w:pPr>
      <w:numPr>
        <w:numId w:val="44"/>
      </w:numPr>
    </w:pPr>
  </w:style>
  <w:style w:type="paragraph" w:styleId="ListBullet2">
    <w:name w:val="List Bullet 2"/>
    <w:basedOn w:val="Normal"/>
    <w:uiPriority w:val="99"/>
    <w:qFormat/>
    <w:rsid w:val="003F1D27"/>
    <w:pPr>
      <w:numPr>
        <w:numId w:val="46"/>
      </w:numPr>
      <w:contextualSpacing/>
    </w:pPr>
  </w:style>
  <w:style w:type="paragraph" w:customStyle="1" w:styleId="InstructionalText4">
    <w:name w:val="Instructional Text 4"/>
    <w:basedOn w:val="Normal"/>
    <w:next w:val="TableText"/>
    <w:rsid w:val="003F1D27"/>
    <w:pPr>
      <w:keepLines/>
      <w:autoSpaceDE w:val="0"/>
      <w:autoSpaceDN w:val="0"/>
      <w:adjustRightInd w:val="0"/>
      <w:spacing w:line="240" w:lineRule="atLeast"/>
    </w:pPr>
    <w:rPr>
      <w:rFonts w:ascii="Arial" w:hAnsi="Arial" w:cs="Arial"/>
      <w:i/>
      <w:iCs/>
      <w:color w:val="0000FF"/>
      <w:sz w:val="20"/>
      <w:szCs w:val="20"/>
    </w:rPr>
  </w:style>
  <w:style w:type="paragraph" w:customStyle="1" w:styleId="Style4New">
    <w:name w:val="Style4New"/>
    <w:basedOn w:val="RealHeading4v2"/>
    <w:link w:val="Style4NewChar"/>
    <w:qFormat/>
    <w:rsid w:val="003F1D27"/>
    <w:pPr>
      <w:numPr>
        <w:ilvl w:val="3"/>
        <w:numId w:val="39"/>
      </w:numPr>
    </w:pPr>
  </w:style>
  <w:style w:type="paragraph" w:customStyle="1" w:styleId="Style4v3">
    <w:name w:val="Style4v3"/>
    <w:basedOn w:val="Normal"/>
    <w:link w:val="Style4v3Char"/>
    <w:qFormat/>
    <w:rsid w:val="003F1D27"/>
    <w:rPr>
      <w:rFonts w:ascii="Arial" w:hAnsi="Arial" w:cs="Arial"/>
      <w:b/>
    </w:rPr>
  </w:style>
  <w:style w:type="character" w:customStyle="1" w:styleId="Style4NewChar">
    <w:name w:val="Style4New Char"/>
    <w:basedOn w:val="RealHeading4v2Char"/>
    <w:link w:val="Style4New"/>
    <w:rsid w:val="003F1D27"/>
    <w:rPr>
      <w:rFonts w:ascii="Arial" w:hAnsi="Arial" w:cs="Arial"/>
      <w:b/>
      <w:kern w:val="32"/>
      <w:sz w:val="24"/>
      <w:szCs w:val="28"/>
    </w:rPr>
  </w:style>
  <w:style w:type="character" w:customStyle="1" w:styleId="Style4v3Char">
    <w:name w:val="Style4v3 Char"/>
    <w:basedOn w:val="DefaultParagraphFont"/>
    <w:link w:val="Style4v3"/>
    <w:rsid w:val="003F1D27"/>
    <w:rPr>
      <w:rFonts w:ascii="Arial" w:hAnsi="Arial" w:cs="Arial"/>
      <w:b/>
      <w:sz w:val="24"/>
      <w:szCs w:val="24"/>
    </w:rPr>
  </w:style>
  <w:style w:type="character" w:customStyle="1" w:styleId="InstructionalBullet1Char">
    <w:name w:val="Instructional Bullet 1 Char"/>
    <w:basedOn w:val="DefaultParagraphFont"/>
    <w:link w:val="InstructionalBullet1"/>
    <w:rsid w:val="004E189E"/>
    <w:rPr>
      <w:i/>
      <w:color w:val="0000FF"/>
      <w:sz w:val="24"/>
      <w:szCs w:val="24"/>
    </w:rPr>
  </w:style>
  <w:style w:type="character" w:customStyle="1" w:styleId="s1">
    <w:name w:val="s1"/>
    <w:basedOn w:val="DefaultParagraphFont"/>
    <w:rsid w:val="00834F58"/>
    <w:rPr>
      <w:rFonts w:ascii="Arial" w:hAnsi="Arial" w:cs="Arial" w:hint="default"/>
      <w:color w:val="000000"/>
      <w:sz w:val="19"/>
      <w:szCs w:val="19"/>
      <w:shd w:val="clear" w:color="auto" w:fill="FFFFFF"/>
    </w:rPr>
  </w:style>
  <w:style w:type="paragraph" w:customStyle="1" w:styleId="TableTextBullet">
    <w:name w:val="Table Text Bullet"/>
    <w:rsid w:val="00834F58"/>
    <w:pPr>
      <w:numPr>
        <w:numId w:val="50"/>
      </w:numPr>
      <w:spacing w:before="40" w:after="40"/>
    </w:pPr>
    <w:rPr>
      <w:sz w:val="22"/>
      <w:szCs w:val="24"/>
    </w:rPr>
  </w:style>
  <w:style w:type="table" w:customStyle="1" w:styleId="TableGrid2">
    <w:name w:val="Table Grid2"/>
    <w:basedOn w:val="TableNormal"/>
    <w:next w:val="TableGrid"/>
    <w:rsid w:val="00834F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F1DD7"/>
    <w:pPr>
      <w:spacing w:before="0" w:after="0"/>
    </w:pPr>
    <w:rPr>
      <w:rFonts w:asciiTheme="minorHAnsi" w:eastAsiaTheme="minorEastAsia" w:hAnsiTheme="minorHAnsi"/>
    </w:rPr>
  </w:style>
  <w:style w:type="paragraph" w:customStyle="1" w:styleId="TableCaption">
    <w:name w:val="Table Caption"/>
    <w:basedOn w:val="Caption"/>
    <w:qFormat/>
    <w:rsid w:val="006D3D2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3" w:uiPriority="99"/>
    <w:lsdException w:name="index 4"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header" w:uiPriority="99"/>
    <w:lsdException w:name="footer" w:uiPriority="99"/>
    <w:lsdException w:name="caption" w:uiPriority="99" w:qFormat="1"/>
    <w:lsdException w:name="table of figures" w:uiPriority="99"/>
    <w:lsdException w:name="table of authorities" w:uiPriority="99"/>
    <w:lsdException w:name="macro" w:uiPriority="99"/>
    <w:lsdException w:name="toa heading" w:uiPriority="99"/>
    <w:lsdException w:name="List" w:uiPriority="99"/>
    <w:lsdException w:name="List Bullet" w:qFormat="1"/>
    <w:lsdException w:name="List Number" w:uiPriority="99"/>
    <w:lsdException w:name="List Bullet 2" w:uiPriority="99" w:qFormat="1"/>
    <w:lsdException w:name="List Bullet 3" w:uiPriority="99"/>
    <w:lsdException w:name="Title" w:uiPriority="99" w:qFormat="1"/>
    <w:lsdException w:name="Default Paragraph Font" w:uiPriority="1"/>
    <w:lsdException w:name="Body Text" w:qFormat="1"/>
    <w:lsdException w:name="Body Text Indent" w:uiPriority="99"/>
    <w:lsdException w:name="Subtitle" w:uiPriority="99" w:qFormat="1"/>
    <w:lsdException w:name="Date" w:uiPriority="99"/>
    <w:lsdException w:name="Body Text First Indent"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99" w:qFormat="1"/>
    <w:lsdException w:name="Document Map" w:uiPriority="99"/>
    <w:lsdException w:name="Plain Text" w:uiPriority="99"/>
    <w:lsdException w:name="Normal (Web)" w:uiPriority="99"/>
    <w:lsdException w:name="annotation subject" w:uiPriority="99"/>
    <w:lsdException w:name="No List" w:uiPriority="99"/>
    <w:lsdException w:name="Outline List 1" w:uiPriority="99"/>
    <w:lsdException w:name="Outline List 2"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64520E"/>
    <w:pPr>
      <w:spacing w:before="120" w:after="120"/>
    </w:pPr>
    <w:rPr>
      <w:sz w:val="24"/>
      <w:szCs w:val="24"/>
    </w:rPr>
  </w:style>
  <w:style w:type="paragraph" w:styleId="Heading1">
    <w:name w:val="heading 1"/>
    <w:next w:val="BodyText"/>
    <w:link w:val="Heading1Char"/>
    <w:qFormat/>
    <w:rsid w:val="001673C9"/>
    <w:pPr>
      <w:keepNext/>
      <w:numPr>
        <w:numId w:val="11"/>
      </w:numPr>
      <w:tabs>
        <w:tab w:val="clear" w:pos="360"/>
        <w:tab w:val="num"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next w:val="BodyText"/>
    <w:link w:val="Heading2Char"/>
    <w:qFormat/>
    <w:rsid w:val="002664F6"/>
    <w:pPr>
      <w:numPr>
        <w:ilvl w:val="1"/>
        <w:numId w:val="11"/>
      </w:numPr>
      <w:tabs>
        <w:tab w:val="clear" w:pos="3042"/>
        <w:tab w:val="left" w:pos="900"/>
      </w:tabs>
      <w:spacing w:before="120" w:after="60"/>
      <w:ind w:left="907" w:hanging="907"/>
      <w:outlineLvl w:val="1"/>
    </w:pPr>
    <w:rPr>
      <w:rFonts w:ascii="Arial" w:hAnsi="Arial" w:cs="Arial"/>
      <w:b/>
      <w:iCs/>
      <w:kern w:val="32"/>
      <w:sz w:val="32"/>
      <w:szCs w:val="28"/>
    </w:rPr>
  </w:style>
  <w:style w:type="paragraph" w:styleId="Heading3">
    <w:name w:val="heading 3"/>
    <w:next w:val="BodyText"/>
    <w:link w:val="Heading3Char"/>
    <w:qFormat/>
    <w:rsid w:val="00AD1F0A"/>
    <w:pPr>
      <w:keepNext/>
      <w:numPr>
        <w:ilvl w:val="2"/>
        <w:numId w:val="11"/>
      </w:numPr>
      <w:tabs>
        <w:tab w:val="clear" w:pos="3960"/>
        <w:tab w:val="num" w:pos="720"/>
      </w:tabs>
      <w:spacing w:before="240" w:after="60"/>
      <w:ind w:left="720" w:hanging="720"/>
      <w:outlineLvl w:val="2"/>
    </w:pPr>
    <w:rPr>
      <w:rFonts w:ascii="Arial" w:hAnsi="Arial" w:cs="Arial"/>
      <w:b/>
      <w:bCs/>
      <w:iCs/>
      <w:kern w:val="32"/>
      <w:sz w:val="28"/>
      <w:szCs w:val="26"/>
    </w:rPr>
  </w:style>
  <w:style w:type="paragraph" w:styleId="Heading4">
    <w:name w:val="heading 4"/>
    <w:aliases w:val="4 dash,d,3,Level 3 Heading,H4,h4,Level 1.1.1.1,Map Title,l4,Char"/>
    <w:next w:val="BlockText"/>
    <w:link w:val="Heading4Char"/>
    <w:uiPriority w:val="9"/>
    <w:qFormat/>
    <w:rsid w:val="006C74F4"/>
    <w:pPr>
      <w:numPr>
        <w:ilvl w:val="3"/>
        <w:numId w:val="13"/>
      </w:numPr>
      <w:spacing w:before="240" w:after="60"/>
      <w:ind w:left="648"/>
      <w:outlineLvl w:val="3"/>
    </w:pPr>
    <w:rPr>
      <w:rFonts w:ascii="Arial" w:hAnsi="Arial" w:cs="Arial"/>
      <w:b/>
      <w:kern w:val="32"/>
      <w:sz w:val="24"/>
      <w:szCs w:val="28"/>
    </w:rPr>
  </w:style>
  <w:style w:type="paragraph" w:styleId="Heading5">
    <w:name w:val="heading 5"/>
    <w:aliases w:val="Level 3 - i,H5,h5,5 sub-bullet,sb,4,l5,(a)"/>
    <w:next w:val="BodyText"/>
    <w:link w:val="Heading5Char"/>
    <w:qFormat/>
    <w:rsid w:val="006E5523"/>
    <w:pPr>
      <w:numPr>
        <w:ilvl w:val="4"/>
        <w:numId w:val="14"/>
      </w:numPr>
      <w:spacing w:before="40" w:after="40"/>
      <w:outlineLvl w:val="4"/>
    </w:pPr>
    <w:rPr>
      <w:rFonts w:ascii="Arial" w:hAnsi="Arial"/>
      <w:b/>
      <w:bCs/>
      <w:iCs/>
      <w:sz w:val="24"/>
      <w:szCs w:val="26"/>
    </w:rPr>
  </w:style>
  <w:style w:type="paragraph" w:styleId="Heading6">
    <w:name w:val="heading 6"/>
    <w:aliases w:val="H6,ATTACHMENT,h6,L6,sub-dash,sd,5"/>
    <w:next w:val="BlockText"/>
    <w:link w:val="Heading6Char"/>
    <w:qFormat/>
    <w:rsid w:val="006E5523"/>
    <w:pPr>
      <w:numPr>
        <w:ilvl w:val="5"/>
        <w:numId w:val="15"/>
      </w:numPr>
      <w:spacing w:before="40" w:after="40"/>
      <w:outlineLvl w:val="5"/>
    </w:pPr>
    <w:rPr>
      <w:rFonts w:ascii="Arial" w:hAnsi="Arial"/>
      <w:b/>
      <w:bCs/>
      <w:sz w:val="22"/>
      <w:szCs w:val="22"/>
    </w:rPr>
  </w:style>
  <w:style w:type="paragraph" w:styleId="Heading7">
    <w:name w:val="heading 7"/>
    <w:aliases w:val="h7"/>
    <w:next w:val="BodyText"/>
    <w:link w:val="Heading7Char"/>
    <w:qFormat/>
    <w:rsid w:val="006E5523"/>
    <w:pPr>
      <w:numPr>
        <w:ilvl w:val="6"/>
        <w:numId w:val="16"/>
      </w:numPr>
      <w:spacing w:before="40" w:after="40"/>
      <w:outlineLvl w:val="6"/>
    </w:pPr>
    <w:rPr>
      <w:rFonts w:ascii="Arial" w:hAnsi="Arial"/>
      <w:b/>
      <w:sz w:val="22"/>
      <w:szCs w:val="24"/>
    </w:rPr>
  </w:style>
  <w:style w:type="paragraph" w:styleId="Heading8">
    <w:name w:val="heading 8"/>
    <w:aliases w:val="h8"/>
    <w:next w:val="BlockText"/>
    <w:link w:val="Heading8Char"/>
    <w:qFormat/>
    <w:rsid w:val="006E5523"/>
    <w:pPr>
      <w:numPr>
        <w:ilvl w:val="7"/>
        <w:numId w:val="17"/>
      </w:numPr>
      <w:spacing w:before="40" w:after="40"/>
      <w:outlineLvl w:val="7"/>
    </w:pPr>
    <w:rPr>
      <w:rFonts w:ascii="Arial" w:hAnsi="Arial"/>
      <w:b/>
      <w:i/>
      <w:iCs/>
      <w:sz w:val="22"/>
      <w:szCs w:val="24"/>
    </w:rPr>
  </w:style>
  <w:style w:type="paragraph" w:styleId="Heading9">
    <w:name w:val="heading 9"/>
    <w:aliases w:val="h9,(App. Title)"/>
    <w:next w:val="Normal"/>
    <w:link w:val="Heading9Char"/>
    <w:qFormat/>
    <w:rsid w:val="006E5523"/>
    <w:pPr>
      <w:numPr>
        <w:ilvl w:val="8"/>
        <w:numId w:val="18"/>
      </w:numPr>
      <w:spacing w:before="40" w:after="40"/>
      <w:ind w:hanging="4320"/>
      <w:outlineLvl w:val="8"/>
    </w:pPr>
    <w:rPr>
      <w:rFonts w:ascii="Arial" w:hAnsi="Arial" w:cs="Arial"/>
      <w:b/>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uiPriority w:val="99"/>
    <w:rsid w:val="00F601FD"/>
    <w:rPr>
      <w:color w:val="606420"/>
      <w:u w:val="single"/>
    </w:rPr>
  </w:style>
  <w:style w:type="paragraph" w:styleId="Header">
    <w:name w:val="header"/>
    <w:aliases w:val="hdr,he,HE,Header/Footer"/>
    <w:link w:val="HeaderChar"/>
    <w:uiPriority w:val="99"/>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link w:val="SubtitleChar"/>
    <w:uiPriority w:val="99"/>
    <w:qFormat/>
    <w:rsid w:val="00F601FD"/>
    <w:pPr>
      <w:spacing w:after="60"/>
      <w:jc w:val="center"/>
      <w:outlineLvl w:val="1"/>
    </w:pPr>
    <w:rPr>
      <w:rFonts w:ascii="Arial" w:hAnsi="Arial" w:cs="Arial"/>
    </w:rPr>
  </w:style>
  <w:style w:type="paragraph" w:styleId="Title">
    <w:name w:val="Title"/>
    <w:aliases w:val="TitleA"/>
    <w:link w:val="TitleChar"/>
    <w:uiPriority w:val="99"/>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uiPriority w:val="99"/>
    <w:qFormat/>
    <w:rsid w:val="0076471E"/>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A149C0"/>
    <w:pPr>
      <w:numPr>
        <w:numId w:val="5"/>
      </w:numPr>
      <w:spacing w:before="60" w:after="60"/>
    </w:pPr>
    <w:rPr>
      <w:sz w:val="22"/>
    </w:rPr>
  </w:style>
  <w:style w:type="paragraph" w:styleId="TOC1">
    <w:name w:val="toc 1"/>
    <w:basedOn w:val="Normal"/>
    <w:next w:val="Normal"/>
    <w:autoRedefine/>
    <w:uiPriority w:val="39"/>
    <w:rsid w:val="005D18C5"/>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B165A7"/>
    <w:pPr>
      <w:tabs>
        <w:tab w:val="left" w:pos="900"/>
        <w:tab w:val="right" w:leader="dot" w:pos="9350"/>
      </w:tabs>
      <w:spacing w:before="60"/>
      <w:ind w:left="360"/>
    </w:pPr>
    <w:rPr>
      <w:rFonts w:ascii="Arial" w:hAnsi="Arial"/>
    </w:rPr>
  </w:style>
  <w:style w:type="paragraph" w:styleId="TOC3">
    <w:name w:val="toc 3"/>
    <w:basedOn w:val="Normal"/>
    <w:next w:val="Normal"/>
    <w:autoRedefine/>
    <w:uiPriority w:val="39"/>
    <w:rsid w:val="00B165A7"/>
    <w:pPr>
      <w:tabs>
        <w:tab w:val="left" w:pos="1440"/>
        <w:tab w:val="right" w:leader="dot" w:pos="9350"/>
      </w:tabs>
      <w:spacing w:before="60"/>
      <w:ind w:left="540"/>
    </w:pPr>
    <w:rPr>
      <w:rFonts w:ascii="Arial" w:hAnsi="Arial"/>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99"/>
    <w:rsid w:val="00B165A7"/>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link w:val="InstructionalBullet1Char"/>
    <w:rsid w:val="00065F74"/>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basedOn w:val="Normal"/>
    <w:rsid w:val="000F3438"/>
    <w:rPr>
      <w:i/>
      <w:color w:val="0000FF"/>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next w:val="BodyText"/>
    <w:rsid w:val="00B67367"/>
    <w:pPr>
      <w:numPr>
        <w:numId w:val="0"/>
      </w:numPr>
    </w:pPr>
    <w:rPr>
      <w:sz w:val="28"/>
    </w:r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2"/>
      </w:numPr>
      <w:tabs>
        <w:tab w:val="num" w:pos="720"/>
      </w:tabs>
      <w:ind w:left="720"/>
    </w:pPr>
    <w:rPr>
      <w:i/>
      <w:color w:val="0000FF"/>
    </w:rPr>
  </w:style>
  <w:style w:type="paragraph" w:styleId="Caption">
    <w:name w:val="caption"/>
    <w:aliases w:val="PIT Table Label"/>
    <w:next w:val="BodyText"/>
    <w:link w:val="CaptionChar"/>
    <w:uiPriority w:val="99"/>
    <w:qFormat/>
    <w:rsid w:val="00921803"/>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76471E"/>
    <w:rPr>
      <w:rFonts w:ascii="Arial" w:hAnsi="Arial" w:cs="Arial"/>
      <w:sz w:val="22"/>
    </w:rPr>
  </w:style>
  <w:style w:type="paragraph" w:styleId="TOC5">
    <w:name w:val="toc 5"/>
    <w:basedOn w:val="Normal"/>
    <w:next w:val="Normal"/>
    <w:autoRedefine/>
    <w:uiPriority w:val="99"/>
    <w:rsid w:val="00AA7363"/>
    <w:pPr>
      <w:ind w:left="880"/>
    </w:pPr>
  </w:style>
  <w:style w:type="paragraph" w:styleId="TOC6">
    <w:name w:val="toc 6"/>
    <w:basedOn w:val="Normal"/>
    <w:next w:val="Normal"/>
    <w:autoRedefine/>
    <w:uiPriority w:val="99"/>
    <w:rsid w:val="00AA7363"/>
    <w:pPr>
      <w:ind w:left="1100"/>
    </w:pPr>
  </w:style>
  <w:style w:type="paragraph" w:styleId="TOC7">
    <w:name w:val="toc 7"/>
    <w:basedOn w:val="Normal"/>
    <w:next w:val="Normal"/>
    <w:autoRedefine/>
    <w:uiPriority w:val="99"/>
    <w:rsid w:val="00AA7363"/>
    <w:pPr>
      <w:ind w:left="1320"/>
    </w:pPr>
  </w:style>
  <w:style w:type="paragraph" w:styleId="TOC8">
    <w:name w:val="toc 8"/>
    <w:basedOn w:val="Normal"/>
    <w:next w:val="Normal"/>
    <w:autoRedefine/>
    <w:uiPriority w:val="99"/>
    <w:rsid w:val="00AA7363"/>
    <w:pPr>
      <w:ind w:left="1540"/>
    </w:pPr>
  </w:style>
  <w:style w:type="paragraph" w:styleId="TOC9">
    <w:name w:val="toc 9"/>
    <w:basedOn w:val="Normal"/>
    <w:next w:val="Normal"/>
    <w:autoRedefine/>
    <w:uiPriority w:val="99"/>
    <w:rsid w:val="00AA7363"/>
    <w:pPr>
      <w:ind w:left="1760"/>
    </w:pPr>
  </w:style>
  <w:style w:type="paragraph" w:styleId="BodyText">
    <w:name w:val="Body Text"/>
    <w:aliases w:val="bx,bt,Body Text Char1,Body Text Char2 Char,Body Text Char1 Char Char,Body Text Char2 Char Char Char,Body Text Char1 Char Char Char Char,Body Text Char2 Char Char Char Charheader 3,Body Test,bxBody Text Normal,bt Char Char Char Char Char Char"/>
    <w:link w:val="BodyTextChar"/>
    <w:qFormat/>
    <w:rsid w:val="006E5523"/>
    <w:pPr>
      <w:spacing w:before="120" w:after="120"/>
    </w:pPr>
    <w:rPr>
      <w:sz w:val="24"/>
    </w:rPr>
  </w:style>
  <w:style w:type="character" w:customStyle="1" w:styleId="BodyTextChar">
    <w:name w:val="Body Text Char"/>
    <w:aliases w:val="bx Char,bt Char,Body Text Char1 Char,Body Text Char2 Char Char,Body Text Char1 Char Char Char,Body Text Char2 Char Char Char Char,Body Text Char1 Char Char Char Char Char,Body Text Char2 Char Char Char Charheader 3 Char,Body Test Char"/>
    <w:link w:val="BodyText"/>
    <w:uiPriority w:val="99"/>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uiPriority w:val="99"/>
    <w:rsid w:val="006E5523"/>
    <w:pPr>
      <w:ind w:left="1440" w:right="1440"/>
    </w:pPr>
  </w:style>
  <w:style w:type="paragraph" w:styleId="BalloonText">
    <w:name w:val="Balloon Text"/>
    <w:basedOn w:val="Normal"/>
    <w:link w:val="BalloonTextChar"/>
    <w:uiPriority w:val="99"/>
    <w:rsid w:val="00AE0630"/>
    <w:rPr>
      <w:rFonts w:ascii="Tahoma" w:hAnsi="Tahoma" w:cs="Tahoma"/>
      <w:sz w:val="16"/>
      <w:szCs w:val="16"/>
    </w:rPr>
  </w:style>
  <w:style w:type="character" w:customStyle="1" w:styleId="BalloonTextChar">
    <w:name w:val="Balloon Text Char"/>
    <w:basedOn w:val="DefaultParagraphFont"/>
    <w:link w:val="BalloonText"/>
    <w:uiPriority w:val="99"/>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qFormat/>
    <w:rsid w:val="00F57D6E"/>
    <w:pPr>
      <w:jc w:val="center"/>
    </w:pPr>
    <w:rPr>
      <w:rFonts w:ascii="Garamond" w:hAnsi="Garamond"/>
    </w:rPr>
  </w:style>
  <w:style w:type="character" w:customStyle="1" w:styleId="NormalTableTextCenteredChar">
    <w:name w:val="Normal Table Text Centered Char"/>
    <w:basedOn w:val="DefaultParagraphFont"/>
    <w:link w:val="NormalTableTextCentered"/>
    <w:rsid w:val="00F57D6E"/>
    <w:rPr>
      <w:rFonts w:ascii="Garamond" w:hAnsi="Garamond"/>
      <w:sz w:val="24"/>
      <w:szCs w:val="24"/>
    </w:rPr>
  </w:style>
  <w:style w:type="paragraph" w:customStyle="1" w:styleId="InstructionalText">
    <w:name w:val="Instructional Text"/>
    <w:basedOn w:val="Normal"/>
    <w:link w:val="InstructionalTextChar"/>
    <w:qFormat/>
    <w:rsid w:val="00921803"/>
    <w:pPr>
      <w:keepLines/>
      <w:autoSpaceDE w:val="0"/>
      <w:autoSpaceDN w:val="0"/>
      <w:adjustRightInd w:val="0"/>
      <w:spacing w:before="60" w:line="240" w:lineRule="atLeast"/>
    </w:pPr>
    <w:rPr>
      <w:rFonts w:ascii="Garamond" w:hAnsi="Garamond"/>
      <w:i/>
      <w:iCs/>
      <w:color w:val="0000FF"/>
      <w:szCs w:val="20"/>
    </w:rPr>
  </w:style>
  <w:style w:type="character" w:customStyle="1" w:styleId="InstructionalTextChar">
    <w:name w:val="Instructional Text Char"/>
    <w:basedOn w:val="DefaultParagraphFont"/>
    <w:link w:val="InstructionalText"/>
    <w:rsid w:val="00921803"/>
    <w:rPr>
      <w:rFonts w:ascii="Garamond" w:hAnsi="Garamond"/>
      <w:i/>
      <w:iCs/>
      <w:color w:val="0000FF"/>
      <w:sz w:val="24"/>
    </w:rPr>
  </w:style>
  <w:style w:type="paragraph" w:customStyle="1" w:styleId="Appendix3">
    <w:name w:val="Appendix 3"/>
    <w:basedOn w:val="Appendix2"/>
    <w:qFormat/>
    <w:rsid w:val="00B67367"/>
    <w:pPr>
      <w:tabs>
        <w:tab w:val="left" w:pos="1080"/>
      </w:tabs>
      <w:spacing w:before="60" w:after="60"/>
      <w:ind w:left="1080" w:hanging="1080"/>
    </w:pPr>
    <w:rPr>
      <w:sz w:val="24"/>
    </w:rPr>
  </w:style>
  <w:style w:type="character" w:styleId="CommentReference">
    <w:name w:val="annotation reference"/>
    <w:basedOn w:val="DefaultParagraphFont"/>
    <w:rsid w:val="00843E5C"/>
    <w:rPr>
      <w:sz w:val="16"/>
      <w:szCs w:val="16"/>
    </w:rPr>
  </w:style>
  <w:style w:type="paragraph" w:styleId="CommentText">
    <w:name w:val="annotation text"/>
    <w:basedOn w:val="Normal"/>
    <w:link w:val="CommentTextChar"/>
    <w:rsid w:val="00843E5C"/>
    <w:rPr>
      <w:sz w:val="20"/>
      <w:szCs w:val="20"/>
    </w:rPr>
  </w:style>
  <w:style w:type="character" w:customStyle="1" w:styleId="CommentTextChar">
    <w:name w:val="Comment Text Char"/>
    <w:basedOn w:val="DefaultParagraphFont"/>
    <w:link w:val="CommentText"/>
    <w:rsid w:val="00843E5C"/>
  </w:style>
  <w:style w:type="paragraph" w:styleId="CommentSubject">
    <w:name w:val="annotation subject"/>
    <w:basedOn w:val="CommentText"/>
    <w:next w:val="CommentText"/>
    <w:link w:val="CommentSubjectChar"/>
    <w:uiPriority w:val="99"/>
    <w:rsid w:val="00843E5C"/>
    <w:rPr>
      <w:b/>
      <w:bCs/>
    </w:rPr>
  </w:style>
  <w:style w:type="character" w:customStyle="1" w:styleId="CommentSubjectChar">
    <w:name w:val="Comment Subject Char"/>
    <w:basedOn w:val="CommentTextChar"/>
    <w:link w:val="CommentSubject"/>
    <w:uiPriority w:val="99"/>
    <w:rsid w:val="00843E5C"/>
    <w:rPr>
      <w:b/>
      <w:bCs/>
    </w:rPr>
  </w:style>
  <w:style w:type="paragraph" w:styleId="Revision">
    <w:name w:val="Revision"/>
    <w:hidden/>
    <w:uiPriority w:val="99"/>
    <w:semiHidden/>
    <w:rsid w:val="00380436"/>
    <w:rPr>
      <w:sz w:val="22"/>
      <w:szCs w:val="24"/>
    </w:rPr>
  </w:style>
  <w:style w:type="paragraph" w:styleId="ListParagraph">
    <w:name w:val="List Paragraph"/>
    <w:basedOn w:val="Normal"/>
    <w:link w:val="ListParagraphChar"/>
    <w:uiPriority w:val="34"/>
    <w:qFormat/>
    <w:rsid w:val="003D24E5"/>
    <w:pPr>
      <w:ind w:left="720"/>
      <w:contextualSpacing/>
    </w:pPr>
  </w:style>
  <w:style w:type="character" w:customStyle="1" w:styleId="ListParagraphChar">
    <w:name w:val="List Paragraph Char"/>
    <w:link w:val="ListParagraph"/>
    <w:uiPriority w:val="34"/>
    <w:rsid w:val="003D24E5"/>
    <w:rPr>
      <w:sz w:val="22"/>
      <w:szCs w:val="24"/>
    </w:rPr>
  </w:style>
  <w:style w:type="paragraph" w:styleId="ListBullet">
    <w:name w:val="List Bullet"/>
    <w:basedOn w:val="Normal"/>
    <w:qFormat/>
    <w:rsid w:val="003D24E5"/>
    <w:pPr>
      <w:numPr>
        <w:numId w:val="30"/>
      </w:numPr>
      <w:contextualSpacing/>
    </w:pPr>
  </w:style>
  <w:style w:type="paragraph" w:customStyle="1" w:styleId="PITFigure">
    <w:name w:val="PIT Figure"/>
    <w:basedOn w:val="Normal"/>
    <w:uiPriority w:val="99"/>
    <w:rsid w:val="003D24E5"/>
    <w:pPr>
      <w:jc w:val="center"/>
    </w:pPr>
    <w:rPr>
      <w:rFonts w:ascii="Arial" w:hAnsi="Arial"/>
      <w:b/>
      <w:sz w:val="20"/>
      <w:szCs w:val="20"/>
    </w:rPr>
  </w:style>
  <w:style w:type="character" w:customStyle="1" w:styleId="CaptionChar">
    <w:name w:val="Caption Char"/>
    <w:aliases w:val="PIT Table Label Char"/>
    <w:basedOn w:val="DefaultParagraphFont"/>
    <w:link w:val="Caption"/>
    <w:uiPriority w:val="35"/>
    <w:locked/>
    <w:rsid w:val="003D24E5"/>
    <w:rPr>
      <w:rFonts w:ascii="Arial" w:hAnsi="Arial" w:cs="Arial"/>
      <w:b/>
      <w:bCs/>
      <w:sz w:val="22"/>
    </w:rPr>
  </w:style>
  <w:style w:type="paragraph" w:customStyle="1" w:styleId="PITTableText">
    <w:name w:val="PIT Table Text"/>
    <w:basedOn w:val="Normal"/>
    <w:rsid w:val="003D24E5"/>
    <w:rPr>
      <w:rFonts w:ascii="Arial" w:eastAsiaTheme="minorHAnsi" w:hAnsi="Arial" w:cs="Arial"/>
      <w:sz w:val="20"/>
      <w:szCs w:val="20"/>
    </w:rPr>
  </w:style>
  <w:style w:type="paragraph" w:customStyle="1" w:styleId="PITTableHeading">
    <w:name w:val="PIT Table Heading"/>
    <w:basedOn w:val="Normal"/>
    <w:rsid w:val="003D24E5"/>
    <w:rPr>
      <w:rFonts w:ascii="Arial Bold" w:eastAsiaTheme="minorHAnsi" w:hAnsi="Arial Bold"/>
      <w:b/>
      <w:bCs/>
      <w:sz w:val="20"/>
      <w:szCs w:val="20"/>
    </w:rPr>
  </w:style>
  <w:style w:type="paragraph" w:customStyle="1" w:styleId="TableBullet">
    <w:name w:val="Table Bullet"/>
    <w:basedOn w:val="ListBullet"/>
    <w:uiPriority w:val="99"/>
    <w:rsid w:val="0067750D"/>
    <w:pPr>
      <w:numPr>
        <w:numId w:val="33"/>
      </w:numPr>
      <w:kinsoku w:val="0"/>
      <w:overflowPunct w:val="0"/>
      <w:autoSpaceDE w:val="0"/>
      <w:autoSpaceDN w:val="0"/>
      <w:spacing w:before="40" w:after="40"/>
    </w:pPr>
    <w:rPr>
      <w:rFonts w:ascii="Arial" w:hAnsi="Arial" w:cs="Arial"/>
      <w:sz w:val="20"/>
    </w:rPr>
  </w:style>
  <w:style w:type="character" w:customStyle="1" w:styleId="TableTextCharChar">
    <w:name w:val="Table Text Char Char"/>
    <w:uiPriority w:val="99"/>
    <w:locked/>
    <w:rsid w:val="0067750D"/>
    <w:rPr>
      <w:rFonts w:ascii="Arial" w:hAnsi="Arial"/>
      <w:sz w:val="22"/>
      <w:lang w:val="en-US" w:eastAsia="en-US"/>
    </w:rPr>
  </w:style>
  <w:style w:type="paragraph" w:customStyle="1" w:styleId="TableBullet2">
    <w:name w:val="Table Bullet 2"/>
    <w:basedOn w:val="TableText"/>
    <w:uiPriority w:val="99"/>
    <w:rsid w:val="0067750D"/>
    <w:pPr>
      <w:numPr>
        <w:numId w:val="34"/>
      </w:numPr>
      <w:spacing w:before="0" w:after="0"/>
    </w:pPr>
    <w:rPr>
      <w:rFonts w:cs="Times New Roman"/>
    </w:rPr>
  </w:style>
  <w:style w:type="numbering" w:customStyle="1" w:styleId="NoList1">
    <w:name w:val="No List1"/>
    <w:next w:val="NoList"/>
    <w:uiPriority w:val="99"/>
    <w:semiHidden/>
    <w:unhideWhenUsed/>
    <w:rsid w:val="003F1D27"/>
  </w:style>
  <w:style w:type="character" w:customStyle="1" w:styleId="Heading1Char">
    <w:name w:val="Heading 1 Char"/>
    <w:basedOn w:val="DefaultParagraphFont"/>
    <w:link w:val="Heading1"/>
    <w:rsid w:val="001673C9"/>
    <w:rPr>
      <w:rFonts w:ascii="Arial" w:hAnsi="Arial" w:cs="Arial"/>
      <w:b/>
      <w:bCs/>
      <w:kern w:val="32"/>
      <w:sz w:val="36"/>
      <w:szCs w:val="32"/>
    </w:rPr>
  </w:style>
  <w:style w:type="character" w:customStyle="1" w:styleId="Heading2Char">
    <w:name w:val="Heading 2 Char"/>
    <w:basedOn w:val="DefaultParagraphFont"/>
    <w:link w:val="Heading2"/>
    <w:rsid w:val="002664F6"/>
    <w:rPr>
      <w:rFonts w:ascii="Arial" w:hAnsi="Arial" w:cs="Arial"/>
      <w:b/>
      <w:iCs/>
      <w:kern w:val="32"/>
      <w:sz w:val="32"/>
      <w:szCs w:val="28"/>
    </w:rPr>
  </w:style>
  <w:style w:type="character" w:customStyle="1" w:styleId="Heading3Char">
    <w:name w:val="Heading 3 Char"/>
    <w:basedOn w:val="DefaultParagraphFont"/>
    <w:link w:val="Heading3"/>
    <w:rsid w:val="00AD1F0A"/>
    <w:rPr>
      <w:rFonts w:ascii="Arial" w:hAnsi="Arial" w:cs="Arial"/>
      <w:b/>
      <w:bCs/>
      <w:iCs/>
      <w:kern w:val="32"/>
      <w:sz w:val="28"/>
      <w:szCs w:val="26"/>
    </w:rPr>
  </w:style>
  <w:style w:type="character" w:customStyle="1" w:styleId="Heading4Char">
    <w:name w:val="Heading 4 Char"/>
    <w:aliases w:val="4 dash Char,d Char,3 Char,Level 3 Heading Char,H4 Char,h4 Char,Level 1.1.1.1 Char,Map Title Char,l4 Char,Char Char"/>
    <w:basedOn w:val="DefaultParagraphFont"/>
    <w:link w:val="Heading4"/>
    <w:uiPriority w:val="9"/>
    <w:rsid w:val="003F1D27"/>
    <w:rPr>
      <w:rFonts w:ascii="Arial" w:hAnsi="Arial" w:cs="Arial"/>
      <w:b/>
      <w:kern w:val="32"/>
      <w:sz w:val="24"/>
      <w:szCs w:val="28"/>
    </w:rPr>
  </w:style>
  <w:style w:type="character" w:customStyle="1" w:styleId="Heading5Char">
    <w:name w:val="Heading 5 Char"/>
    <w:aliases w:val="Level 3 - i Char,H5 Char,h5 Char,5 sub-bullet Char,sb Char,4 Char,l5 Char,(a) Char"/>
    <w:basedOn w:val="DefaultParagraphFont"/>
    <w:link w:val="Heading5"/>
    <w:rsid w:val="003F1D27"/>
    <w:rPr>
      <w:rFonts w:ascii="Arial" w:hAnsi="Arial"/>
      <w:b/>
      <w:bCs/>
      <w:iCs/>
      <w:sz w:val="24"/>
      <w:szCs w:val="26"/>
    </w:rPr>
  </w:style>
  <w:style w:type="character" w:customStyle="1" w:styleId="Heading6Char">
    <w:name w:val="Heading 6 Char"/>
    <w:aliases w:val="H6 Char,ATTACHMENT Char,h6 Char,L6 Char,sub-dash Char,sd Char,5 Char"/>
    <w:basedOn w:val="DefaultParagraphFont"/>
    <w:link w:val="Heading6"/>
    <w:rsid w:val="003F1D27"/>
    <w:rPr>
      <w:rFonts w:ascii="Arial" w:hAnsi="Arial"/>
      <w:b/>
      <w:bCs/>
      <w:sz w:val="22"/>
      <w:szCs w:val="22"/>
    </w:rPr>
  </w:style>
  <w:style w:type="character" w:customStyle="1" w:styleId="Heading7Char">
    <w:name w:val="Heading 7 Char"/>
    <w:aliases w:val="h7 Char"/>
    <w:basedOn w:val="DefaultParagraphFont"/>
    <w:link w:val="Heading7"/>
    <w:rsid w:val="003F1D27"/>
    <w:rPr>
      <w:rFonts w:ascii="Arial" w:hAnsi="Arial"/>
      <w:b/>
      <w:sz w:val="22"/>
      <w:szCs w:val="24"/>
    </w:rPr>
  </w:style>
  <w:style w:type="character" w:customStyle="1" w:styleId="Heading8Char">
    <w:name w:val="Heading 8 Char"/>
    <w:aliases w:val="h8 Char"/>
    <w:basedOn w:val="DefaultParagraphFont"/>
    <w:link w:val="Heading8"/>
    <w:rsid w:val="003F1D27"/>
    <w:rPr>
      <w:rFonts w:ascii="Arial" w:hAnsi="Arial"/>
      <w:b/>
      <w:i/>
      <w:iCs/>
      <w:sz w:val="22"/>
      <w:szCs w:val="24"/>
    </w:rPr>
  </w:style>
  <w:style w:type="character" w:customStyle="1" w:styleId="Heading9Char">
    <w:name w:val="Heading 9 Char"/>
    <w:aliases w:val="h9 Char,(App. Title) Char"/>
    <w:basedOn w:val="DefaultParagraphFont"/>
    <w:link w:val="Heading9"/>
    <w:rsid w:val="003F1D27"/>
    <w:rPr>
      <w:rFonts w:ascii="Arial" w:hAnsi="Arial" w:cs="Arial"/>
      <w:b/>
      <w:i/>
      <w:sz w:val="22"/>
      <w:szCs w:val="22"/>
    </w:rPr>
  </w:style>
  <w:style w:type="character" w:customStyle="1" w:styleId="HeaderChar">
    <w:name w:val="Header Char"/>
    <w:aliases w:val="hdr Char,he Char,HE Char,Header/Footer Char"/>
    <w:basedOn w:val="DefaultParagraphFont"/>
    <w:link w:val="Header"/>
    <w:uiPriority w:val="99"/>
    <w:rsid w:val="003F1D27"/>
  </w:style>
  <w:style w:type="character" w:customStyle="1" w:styleId="SubtitleChar">
    <w:name w:val="Subtitle Char"/>
    <w:basedOn w:val="DefaultParagraphFont"/>
    <w:link w:val="Subtitle"/>
    <w:uiPriority w:val="99"/>
    <w:rsid w:val="003F1D27"/>
    <w:rPr>
      <w:rFonts w:ascii="Arial" w:hAnsi="Arial" w:cs="Arial"/>
      <w:sz w:val="24"/>
      <w:szCs w:val="24"/>
    </w:rPr>
  </w:style>
  <w:style w:type="character" w:customStyle="1" w:styleId="TitleChar">
    <w:name w:val="Title Char"/>
    <w:aliases w:val="TitleA Char"/>
    <w:basedOn w:val="DefaultParagraphFont"/>
    <w:link w:val="Title"/>
    <w:uiPriority w:val="99"/>
    <w:rsid w:val="003F1D27"/>
    <w:rPr>
      <w:rFonts w:ascii="Arial" w:hAnsi="Arial" w:cs="Arial"/>
      <w:b/>
      <w:bCs/>
      <w:sz w:val="36"/>
      <w:szCs w:val="32"/>
    </w:rPr>
  </w:style>
  <w:style w:type="table" w:customStyle="1" w:styleId="TableGrid1">
    <w:name w:val="Table Grid1"/>
    <w:basedOn w:val="TableNormal"/>
    <w:next w:val="TableGrid"/>
    <w:uiPriority w:val="99"/>
    <w:rsid w:val="003F1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1">
    <w:name w:val="Appendix 1.1"/>
    <w:basedOn w:val="Heading2"/>
    <w:next w:val="BodyText"/>
    <w:rsid w:val="003F1D27"/>
    <w:pPr>
      <w:keepNext/>
      <w:keepLines/>
      <w:numPr>
        <w:numId w:val="38"/>
      </w:numPr>
      <w:tabs>
        <w:tab w:val="clear" w:pos="900"/>
        <w:tab w:val="left" w:pos="720"/>
      </w:tabs>
    </w:pPr>
  </w:style>
  <w:style w:type="character" w:customStyle="1" w:styleId="TableHeadingChar">
    <w:name w:val="Table Heading Char"/>
    <w:link w:val="TableHeading"/>
    <w:rsid w:val="003F1D27"/>
    <w:rPr>
      <w:rFonts w:ascii="Arial" w:hAnsi="Arial" w:cs="Arial"/>
      <w:b/>
      <w:sz w:val="22"/>
      <w:szCs w:val="22"/>
    </w:rPr>
  </w:style>
  <w:style w:type="paragraph" w:customStyle="1" w:styleId="Note">
    <w:name w:val="Note"/>
    <w:basedOn w:val="Normal"/>
    <w:link w:val="NoteChar"/>
    <w:qFormat/>
    <w:rsid w:val="003F1D27"/>
    <w:pPr>
      <w:spacing w:before="360" w:after="240"/>
      <w:ind w:left="720" w:hanging="720"/>
    </w:pPr>
    <w:rPr>
      <w:rFonts w:eastAsia="Batang"/>
      <w:color w:val="000000" w:themeColor="text1"/>
      <w:lang w:eastAsia="ko-KR"/>
    </w:rPr>
  </w:style>
  <w:style w:type="character" w:customStyle="1" w:styleId="NoteChar">
    <w:name w:val="Note Char"/>
    <w:link w:val="Note"/>
    <w:rsid w:val="003F1D27"/>
    <w:rPr>
      <w:rFonts w:eastAsia="Batang"/>
      <w:color w:val="000000" w:themeColor="text1"/>
      <w:sz w:val="22"/>
      <w:szCs w:val="24"/>
      <w:lang w:eastAsia="ko-KR"/>
    </w:rPr>
  </w:style>
  <w:style w:type="paragraph" w:customStyle="1" w:styleId="HeadingReal4">
    <w:name w:val="Heading Real 4"/>
    <w:basedOn w:val="Heading4"/>
    <w:link w:val="HeadingReal4Char"/>
    <w:qFormat/>
    <w:rsid w:val="003F1D27"/>
    <w:pPr>
      <w:numPr>
        <w:numId w:val="14"/>
      </w:numPr>
      <w:tabs>
        <w:tab w:val="left" w:pos="1800"/>
      </w:tabs>
      <w:ind w:left="3330" w:firstLine="1170"/>
      <w:mirrorIndents/>
    </w:pPr>
  </w:style>
  <w:style w:type="character" w:customStyle="1" w:styleId="HeadingReal4Char">
    <w:name w:val="Heading Real 4 Char"/>
    <w:basedOn w:val="Heading4Char"/>
    <w:link w:val="HeadingReal4"/>
    <w:rsid w:val="003F1D27"/>
    <w:rPr>
      <w:rFonts w:ascii="Arial" w:hAnsi="Arial" w:cs="Arial"/>
      <w:b/>
      <w:kern w:val="32"/>
      <w:sz w:val="24"/>
      <w:szCs w:val="28"/>
    </w:rPr>
  </w:style>
  <w:style w:type="paragraph" w:customStyle="1" w:styleId="RealHeading4v2">
    <w:name w:val="Real Heading 4 v2"/>
    <w:basedOn w:val="Heading4"/>
    <w:next w:val="Heading4"/>
    <w:link w:val="RealHeading4v2Char"/>
    <w:qFormat/>
    <w:rsid w:val="003F1D27"/>
    <w:pPr>
      <w:numPr>
        <w:ilvl w:val="0"/>
        <w:numId w:val="47"/>
      </w:numPr>
      <w:mirrorIndents/>
    </w:pPr>
  </w:style>
  <w:style w:type="character" w:customStyle="1" w:styleId="RealHeading4v2Char">
    <w:name w:val="Real Heading 4 v2 Char"/>
    <w:basedOn w:val="Heading4Char"/>
    <w:link w:val="RealHeading4v2"/>
    <w:rsid w:val="003F1D27"/>
    <w:rPr>
      <w:rFonts w:ascii="Arial" w:hAnsi="Arial" w:cs="Arial"/>
      <w:b/>
      <w:kern w:val="32"/>
      <w:sz w:val="24"/>
      <w:szCs w:val="28"/>
    </w:rPr>
  </w:style>
  <w:style w:type="paragraph" w:styleId="BodyTextIndent">
    <w:name w:val="Body Text Indent"/>
    <w:basedOn w:val="Normal"/>
    <w:link w:val="BodyTextIndentChar"/>
    <w:uiPriority w:val="99"/>
    <w:rsid w:val="003F1D27"/>
    <w:pPr>
      <w:ind w:left="720"/>
    </w:pPr>
    <w:rPr>
      <w:rFonts w:ascii="Tahoma" w:eastAsia="SimSun" w:hAnsi="Tahoma"/>
      <w:i/>
      <w:sz w:val="20"/>
      <w:szCs w:val="20"/>
    </w:rPr>
  </w:style>
  <w:style w:type="character" w:customStyle="1" w:styleId="BodyTextIndentChar">
    <w:name w:val="Body Text Indent Char"/>
    <w:basedOn w:val="DefaultParagraphFont"/>
    <w:link w:val="BodyTextIndent"/>
    <w:uiPriority w:val="99"/>
    <w:rsid w:val="003F1D27"/>
    <w:rPr>
      <w:rFonts w:ascii="Tahoma" w:eastAsia="SimSun" w:hAnsi="Tahoma"/>
      <w:i/>
    </w:rPr>
  </w:style>
  <w:style w:type="paragraph" w:customStyle="1" w:styleId="Default">
    <w:name w:val="Default"/>
    <w:uiPriority w:val="99"/>
    <w:rsid w:val="003F1D27"/>
    <w:pPr>
      <w:autoSpaceDE w:val="0"/>
      <w:autoSpaceDN w:val="0"/>
      <w:adjustRightInd w:val="0"/>
    </w:pPr>
    <w:rPr>
      <w:color w:val="000000"/>
      <w:sz w:val="24"/>
      <w:szCs w:val="24"/>
    </w:rPr>
  </w:style>
  <w:style w:type="paragraph" w:styleId="NormalWeb">
    <w:name w:val="Normal (Web)"/>
    <w:basedOn w:val="Normal"/>
    <w:link w:val="NormalWebChar"/>
    <w:uiPriority w:val="99"/>
    <w:rsid w:val="003F1D27"/>
    <w:pPr>
      <w:spacing w:before="100" w:beforeAutospacing="1" w:after="100" w:afterAutospacing="1"/>
    </w:pPr>
    <w:rPr>
      <w:rFonts w:ascii="Verdana" w:hAnsi="Verdana"/>
      <w:color w:val="333333"/>
      <w:sz w:val="17"/>
      <w:szCs w:val="17"/>
    </w:rPr>
  </w:style>
  <w:style w:type="paragraph" w:customStyle="1" w:styleId="Body1">
    <w:name w:val="*Body 1"/>
    <w:link w:val="Body1Char"/>
    <w:uiPriority w:val="99"/>
    <w:rsid w:val="003F1D27"/>
    <w:pPr>
      <w:spacing w:after="120"/>
    </w:pPr>
    <w:rPr>
      <w:sz w:val="22"/>
      <w:szCs w:val="22"/>
    </w:rPr>
  </w:style>
  <w:style w:type="character" w:customStyle="1" w:styleId="Body1Char1">
    <w:name w:val="*Body 1 Char1"/>
    <w:uiPriority w:val="99"/>
    <w:rsid w:val="003F1D27"/>
    <w:rPr>
      <w:sz w:val="24"/>
      <w:lang w:val="en-US" w:eastAsia="en-US"/>
    </w:rPr>
  </w:style>
  <w:style w:type="paragraph" w:customStyle="1" w:styleId="Tablebodytext">
    <w:name w:val="*Table body text"/>
    <w:basedOn w:val="Normal"/>
    <w:uiPriority w:val="99"/>
    <w:rsid w:val="003F1D27"/>
    <w:pPr>
      <w:spacing w:before="60" w:after="60"/>
    </w:pPr>
    <w:rPr>
      <w:szCs w:val="20"/>
    </w:rPr>
  </w:style>
  <w:style w:type="paragraph" w:customStyle="1" w:styleId="Tableheading0">
    <w:name w:val="Table heading"/>
    <w:basedOn w:val="Body1"/>
    <w:uiPriority w:val="99"/>
    <w:rsid w:val="003F1D27"/>
    <w:pPr>
      <w:spacing w:before="60" w:after="60"/>
      <w:jc w:val="center"/>
    </w:pPr>
    <w:rPr>
      <w:b/>
    </w:rPr>
  </w:style>
  <w:style w:type="paragraph" w:customStyle="1" w:styleId="Tablebullet1">
    <w:name w:val="*Table bullet 1"/>
    <w:basedOn w:val="Normal"/>
    <w:uiPriority w:val="99"/>
    <w:rsid w:val="003F1D27"/>
    <w:pPr>
      <w:tabs>
        <w:tab w:val="num" w:pos="1442"/>
      </w:tabs>
      <w:spacing w:after="60"/>
      <w:ind w:left="1442" w:hanging="440"/>
    </w:pPr>
    <w:rPr>
      <w:sz w:val="20"/>
      <w:szCs w:val="20"/>
    </w:rPr>
  </w:style>
  <w:style w:type="paragraph" w:customStyle="1" w:styleId="Header1">
    <w:name w:val="*Header 1"/>
    <w:uiPriority w:val="99"/>
    <w:rsid w:val="003F1D27"/>
    <w:pPr>
      <w:keepNext/>
      <w:numPr>
        <w:numId w:val="42"/>
      </w:numPr>
      <w:spacing w:before="240" w:after="120"/>
      <w:outlineLvl w:val="0"/>
    </w:pPr>
    <w:rPr>
      <w:rFonts w:ascii="Times New Roman Bold" w:hAnsi="Times New Roman Bold"/>
      <w:b/>
      <w:sz w:val="28"/>
    </w:rPr>
  </w:style>
  <w:style w:type="paragraph" w:customStyle="1" w:styleId="Header2">
    <w:name w:val="*Header 2"/>
    <w:link w:val="Header2Char"/>
    <w:uiPriority w:val="99"/>
    <w:rsid w:val="003F1D27"/>
    <w:pPr>
      <w:keepNext/>
      <w:keepLines/>
      <w:numPr>
        <w:ilvl w:val="1"/>
        <w:numId w:val="42"/>
      </w:numPr>
      <w:spacing w:before="120" w:after="120"/>
      <w:outlineLvl w:val="1"/>
    </w:pPr>
    <w:rPr>
      <w:rFonts w:ascii="Times New Roman Bold" w:hAnsi="Times New Roman Bold"/>
      <w:b/>
      <w:sz w:val="24"/>
      <w:szCs w:val="22"/>
    </w:rPr>
  </w:style>
  <w:style w:type="paragraph" w:customStyle="1" w:styleId="Header3">
    <w:name w:val="*Header 3"/>
    <w:basedOn w:val="Header2"/>
    <w:uiPriority w:val="99"/>
    <w:rsid w:val="003F1D27"/>
    <w:pPr>
      <w:numPr>
        <w:ilvl w:val="2"/>
      </w:numPr>
      <w:tabs>
        <w:tab w:val="clear" w:pos="1080"/>
        <w:tab w:val="num" w:pos="360"/>
        <w:tab w:val="num" w:pos="2160"/>
        <w:tab w:val="num" w:pos="2520"/>
      </w:tabs>
      <w:ind w:left="2520" w:hanging="180"/>
      <w:outlineLvl w:val="2"/>
    </w:pPr>
    <w:rPr>
      <w:b w:val="0"/>
    </w:rPr>
  </w:style>
  <w:style w:type="paragraph" w:customStyle="1" w:styleId="Header4">
    <w:name w:val="*Header 4"/>
    <w:uiPriority w:val="99"/>
    <w:rsid w:val="003F1D27"/>
    <w:pPr>
      <w:tabs>
        <w:tab w:val="num" w:pos="1080"/>
      </w:tabs>
      <w:spacing w:before="120" w:after="120"/>
      <w:ind w:left="1728" w:hanging="1728"/>
      <w:outlineLvl w:val="3"/>
    </w:pPr>
    <w:rPr>
      <w:rFonts w:ascii="Times New Roman Bold" w:hAnsi="Times New Roman Bold"/>
      <w:b/>
      <w:sz w:val="22"/>
    </w:rPr>
  </w:style>
  <w:style w:type="paragraph" w:customStyle="1" w:styleId="FigureTableCaption">
    <w:name w:val="*Figure/Table Caption"/>
    <w:basedOn w:val="Caption"/>
    <w:uiPriority w:val="99"/>
    <w:rsid w:val="003F1D27"/>
    <w:pPr>
      <w:keepNext w:val="0"/>
      <w:keepLines w:val="0"/>
      <w:spacing w:before="0" w:after="200"/>
    </w:pPr>
    <w:rPr>
      <w:rFonts w:ascii="Times New Roman" w:hAnsi="Times New Roman" w:cs="Times New Roman"/>
      <w:color w:val="4F81BD"/>
      <w:sz w:val="18"/>
      <w:szCs w:val="18"/>
    </w:rPr>
  </w:style>
  <w:style w:type="paragraph" w:customStyle="1" w:styleId="Bullet2">
    <w:name w:val="*Bullet 2"/>
    <w:uiPriority w:val="99"/>
    <w:rsid w:val="003F1D27"/>
    <w:pPr>
      <w:keepLines/>
      <w:numPr>
        <w:numId w:val="40"/>
      </w:numPr>
      <w:spacing w:after="120"/>
    </w:pPr>
    <w:rPr>
      <w:sz w:val="24"/>
    </w:rPr>
  </w:style>
  <w:style w:type="paragraph" w:customStyle="1" w:styleId="Bullet1">
    <w:name w:val="*Bullet 1"/>
    <w:link w:val="Bullet1Char1"/>
    <w:uiPriority w:val="99"/>
    <w:rsid w:val="003F1D27"/>
    <w:pPr>
      <w:keepLines/>
      <w:numPr>
        <w:numId w:val="41"/>
      </w:numPr>
      <w:spacing w:after="120"/>
    </w:pPr>
    <w:rPr>
      <w:color w:val="000000"/>
      <w:sz w:val="24"/>
      <w:szCs w:val="22"/>
    </w:rPr>
  </w:style>
  <w:style w:type="character" w:styleId="Strong">
    <w:name w:val="Strong"/>
    <w:basedOn w:val="DefaultParagraphFont"/>
    <w:uiPriority w:val="99"/>
    <w:qFormat/>
    <w:rsid w:val="003F1D27"/>
    <w:rPr>
      <w:rFonts w:cs="Times New Roman"/>
      <w:b/>
      <w:sz w:val="22"/>
    </w:rPr>
  </w:style>
  <w:style w:type="paragraph" w:styleId="TOCHeading">
    <w:name w:val="TOC Heading"/>
    <w:basedOn w:val="Heading1"/>
    <w:next w:val="Normal"/>
    <w:uiPriority w:val="99"/>
    <w:qFormat/>
    <w:rsid w:val="003F1D27"/>
    <w:pPr>
      <w:keepLines/>
      <w:numPr>
        <w:numId w:val="0"/>
      </w:numPr>
      <w:autoSpaceDE/>
      <w:autoSpaceDN/>
      <w:adjustRightInd/>
      <w:spacing w:before="240"/>
      <w:outlineLvl w:val="9"/>
    </w:pPr>
    <w:rPr>
      <w:rFonts w:ascii="Times New Roman Bold" w:hAnsi="Times New Roman Bold" w:cs="Times New Roman"/>
      <w:kern w:val="0"/>
      <w:sz w:val="28"/>
      <w:szCs w:val="28"/>
    </w:rPr>
  </w:style>
  <w:style w:type="paragraph" w:customStyle="1" w:styleId="SubTitle0">
    <w:name w:val="Sub Title"/>
    <w:basedOn w:val="Normal"/>
    <w:uiPriority w:val="99"/>
    <w:rsid w:val="003F1D27"/>
    <w:pPr>
      <w:jc w:val="center"/>
    </w:pPr>
    <w:rPr>
      <w:rFonts w:ascii="Arial" w:hAnsi="Arial"/>
      <w:b/>
      <w:bCs/>
      <w:color w:val="000000"/>
    </w:rPr>
  </w:style>
  <w:style w:type="paragraph" w:styleId="FootnoteText">
    <w:name w:val="footnote text"/>
    <w:basedOn w:val="Normal"/>
    <w:link w:val="FootnoteTextChar"/>
    <w:rsid w:val="003F1D27"/>
    <w:rPr>
      <w:rFonts w:ascii="Calibri" w:hAnsi="Calibri"/>
      <w:sz w:val="20"/>
      <w:szCs w:val="20"/>
    </w:rPr>
  </w:style>
  <w:style w:type="character" w:customStyle="1" w:styleId="FootnoteTextChar">
    <w:name w:val="Footnote Text Char"/>
    <w:basedOn w:val="DefaultParagraphFont"/>
    <w:link w:val="FootnoteText"/>
    <w:rsid w:val="003F1D27"/>
    <w:rPr>
      <w:rFonts w:ascii="Calibri" w:hAnsi="Calibri"/>
    </w:rPr>
  </w:style>
  <w:style w:type="paragraph" w:styleId="ListNumber">
    <w:name w:val="List Number"/>
    <w:basedOn w:val="Normal"/>
    <w:uiPriority w:val="99"/>
    <w:rsid w:val="003F1D27"/>
    <w:pPr>
      <w:tabs>
        <w:tab w:val="num" w:pos="360"/>
      </w:tabs>
      <w:ind w:left="360" w:hanging="360"/>
      <w:contextualSpacing/>
    </w:pPr>
    <w:rPr>
      <w:sz w:val="20"/>
      <w:szCs w:val="20"/>
    </w:rPr>
  </w:style>
  <w:style w:type="paragraph" w:customStyle="1" w:styleId="FrontMatterHeader">
    <w:name w:val="Front Matter Header"/>
    <w:next w:val="Normal"/>
    <w:uiPriority w:val="99"/>
    <w:rsid w:val="003F1D27"/>
    <w:pPr>
      <w:keepNext/>
      <w:spacing w:after="360"/>
      <w:jc w:val="center"/>
      <w:outlineLvl w:val="0"/>
    </w:pPr>
    <w:rPr>
      <w:rFonts w:ascii="Arial Narrow" w:hAnsi="Arial Narrow"/>
      <w:b/>
      <w:sz w:val="36"/>
    </w:rPr>
  </w:style>
  <w:style w:type="paragraph" w:styleId="TableofFigures">
    <w:name w:val="table of figures"/>
    <w:basedOn w:val="Normal"/>
    <w:next w:val="Normal"/>
    <w:uiPriority w:val="99"/>
    <w:rsid w:val="003F1D27"/>
    <w:rPr>
      <w:sz w:val="20"/>
      <w:szCs w:val="20"/>
    </w:rPr>
  </w:style>
  <w:style w:type="paragraph" w:customStyle="1" w:styleId="VAHeading1">
    <w:name w:val="VA Heading 1"/>
    <w:basedOn w:val="Heading1"/>
    <w:next w:val="Normal"/>
    <w:uiPriority w:val="99"/>
    <w:rsid w:val="003F1D27"/>
    <w:pPr>
      <w:numPr>
        <w:numId w:val="0"/>
      </w:numPr>
      <w:autoSpaceDE/>
      <w:autoSpaceDN/>
      <w:adjustRightInd/>
      <w:spacing w:before="240" w:after="240"/>
      <w:ind w:left="360" w:hanging="360"/>
    </w:pPr>
    <w:rPr>
      <w:rFonts w:ascii="Times New Roman Bold" w:hAnsi="Times New Roman Bold" w:cs="Times New Roman"/>
      <w:caps/>
      <w:sz w:val="32"/>
      <w:szCs w:val="28"/>
    </w:rPr>
  </w:style>
  <w:style w:type="character" w:customStyle="1" w:styleId="Quick">
    <w:name w:val="Quick _"/>
    <w:uiPriority w:val="99"/>
    <w:rsid w:val="003F1D27"/>
    <w:rPr>
      <w:rFonts w:ascii="Times" w:hAnsi="Times"/>
      <w:sz w:val="24"/>
    </w:rPr>
  </w:style>
  <w:style w:type="paragraph" w:styleId="PlainText">
    <w:name w:val="Plain Text"/>
    <w:basedOn w:val="Normal"/>
    <w:link w:val="PlainTextChar"/>
    <w:uiPriority w:val="99"/>
    <w:rsid w:val="003F1D27"/>
    <w:rPr>
      <w:rFonts w:ascii="Courier New" w:hAnsi="Courier New"/>
      <w:sz w:val="20"/>
      <w:szCs w:val="20"/>
    </w:rPr>
  </w:style>
  <w:style w:type="character" w:customStyle="1" w:styleId="PlainTextChar">
    <w:name w:val="Plain Text Char"/>
    <w:basedOn w:val="DefaultParagraphFont"/>
    <w:link w:val="PlainText"/>
    <w:uiPriority w:val="99"/>
    <w:rsid w:val="003F1D27"/>
    <w:rPr>
      <w:rFonts w:ascii="Courier New" w:hAnsi="Courier New"/>
    </w:rPr>
  </w:style>
  <w:style w:type="paragraph" w:customStyle="1" w:styleId="Bullet20">
    <w:name w:val="Bullet2"/>
    <w:basedOn w:val="Normal"/>
    <w:uiPriority w:val="99"/>
    <w:rsid w:val="003F1D27"/>
    <w:pPr>
      <w:tabs>
        <w:tab w:val="num" w:pos="720"/>
      </w:tabs>
      <w:ind w:left="720" w:hanging="360"/>
    </w:pPr>
    <w:rPr>
      <w:sz w:val="20"/>
      <w:szCs w:val="20"/>
    </w:rPr>
  </w:style>
  <w:style w:type="paragraph" w:customStyle="1" w:styleId="FigureTitle">
    <w:name w:val="Figure Title"/>
    <w:basedOn w:val="Normal"/>
    <w:uiPriority w:val="99"/>
    <w:rsid w:val="003F1D27"/>
    <w:pPr>
      <w:spacing w:before="60"/>
      <w:jc w:val="center"/>
    </w:pPr>
    <w:rPr>
      <w:rFonts w:ascii="Arial" w:hAnsi="Arial"/>
      <w:b/>
      <w:color w:val="000000"/>
      <w:szCs w:val="22"/>
    </w:rPr>
  </w:style>
  <w:style w:type="paragraph" w:customStyle="1" w:styleId="12-pointTimesNR">
    <w:name w:val="12-point Times NR"/>
    <w:basedOn w:val="Normal"/>
    <w:uiPriority w:val="99"/>
    <w:rsid w:val="003F1D27"/>
    <w:rPr>
      <w:color w:val="000000"/>
      <w:szCs w:val="22"/>
    </w:rPr>
  </w:style>
  <w:style w:type="paragraph" w:customStyle="1" w:styleId="Bullet">
    <w:name w:val="Bullet"/>
    <w:basedOn w:val="Normal"/>
    <w:uiPriority w:val="99"/>
    <w:rsid w:val="003F1D27"/>
    <w:pPr>
      <w:spacing w:after="60"/>
      <w:ind w:left="360" w:hanging="360"/>
    </w:pPr>
    <w:rPr>
      <w:color w:val="000000"/>
      <w:szCs w:val="22"/>
    </w:rPr>
  </w:style>
  <w:style w:type="paragraph" w:customStyle="1" w:styleId="Hyphen">
    <w:name w:val="Hyphen"/>
    <w:basedOn w:val="Normal"/>
    <w:uiPriority w:val="99"/>
    <w:rsid w:val="003F1D27"/>
    <w:pPr>
      <w:tabs>
        <w:tab w:val="num" w:pos="720"/>
      </w:tabs>
      <w:ind w:left="1080" w:hanging="720"/>
    </w:pPr>
    <w:rPr>
      <w:color w:val="000000"/>
      <w:szCs w:val="22"/>
    </w:rPr>
  </w:style>
  <w:style w:type="paragraph" w:customStyle="1" w:styleId="FAANormal">
    <w:name w:val="FAA Normal"/>
    <w:basedOn w:val="Normal"/>
    <w:uiPriority w:val="99"/>
    <w:rsid w:val="003F1D27"/>
    <w:rPr>
      <w:color w:val="000000"/>
      <w:szCs w:val="22"/>
    </w:rPr>
  </w:style>
  <w:style w:type="paragraph" w:customStyle="1" w:styleId="AcronymHeadings">
    <w:name w:val="Acronym Headings"/>
    <w:basedOn w:val="Subtitle"/>
    <w:uiPriority w:val="99"/>
    <w:rsid w:val="003F1D27"/>
    <w:pPr>
      <w:spacing w:after="120"/>
      <w:jc w:val="left"/>
      <w:outlineLvl w:val="9"/>
    </w:pPr>
    <w:rPr>
      <w:rFonts w:ascii="Times New Roman" w:hAnsi="Times New Roman" w:cs="Times New Roman"/>
      <w:b/>
      <w:color w:val="000000"/>
      <w:sz w:val="22"/>
      <w:szCs w:val="22"/>
      <w:lang w:val="en-CA"/>
    </w:rPr>
  </w:style>
  <w:style w:type="paragraph" w:customStyle="1" w:styleId="TableHeaders">
    <w:name w:val="Table Headers"/>
    <w:basedOn w:val="TableText"/>
    <w:uiPriority w:val="99"/>
    <w:rsid w:val="003F1D27"/>
    <w:pPr>
      <w:spacing w:before="80" w:after="80"/>
      <w:ind w:left="720" w:hanging="360"/>
      <w:jc w:val="center"/>
    </w:pPr>
    <w:rPr>
      <w:rFonts w:ascii="Times New Roman" w:hAnsi="Times New Roman" w:cs="Times New Roman"/>
      <w:b/>
      <w:lang w:val="en-CA"/>
    </w:rPr>
  </w:style>
  <w:style w:type="paragraph" w:customStyle="1" w:styleId="BodyTextIndent2Bullet">
    <w:name w:val="Body Text Indent 2 Bullet"/>
    <w:basedOn w:val="Normal"/>
    <w:uiPriority w:val="99"/>
    <w:rsid w:val="003F1D27"/>
    <w:pPr>
      <w:tabs>
        <w:tab w:val="num" w:pos="720"/>
      </w:tabs>
      <w:ind w:left="720" w:hanging="360"/>
    </w:pPr>
    <w:rPr>
      <w:szCs w:val="20"/>
    </w:rPr>
  </w:style>
  <w:style w:type="paragraph" w:customStyle="1" w:styleId="centerplain">
    <w:name w:val="center plain"/>
    <w:aliases w:val="cp"/>
    <w:basedOn w:val="Normal"/>
    <w:uiPriority w:val="99"/>
    <w:rsid w:val="003F1D27"/>
    <w:pPr>
      <w:jc w:val="center"/>
    </w:pPr>
    <w:rPr>
      <w:rFonts w:ascii="Book Antiqua" w:hAnsi="Book Antiqua"/>
      <w:szCs w:val="20"/>
    </w:rPr>
  </w:style>
  <w:style w:type="paragraph" w:customStyle="1" w:styleId="TableNumber">
    <w:name w:val="Table Number"/>
    <w:basedOn w:val="Normal"/>
    <w:uiPriority w:val="99"/>
    <w:rsid w:val="003F1D27"/>
    <w:pPr>
      <w:tabs>
        <w:tab w:val="left" w:pos="288"/>
        <w:tab w:val="num" w:pos="360"/>
      </w:tabs>
      <w:spacing w:before="40" w:after="20"/>
      <w:ind w:left="360" w:hanging="360"/>
    </w:pPr>
    <w:rPr>
      <w:rFonts w:ascii="Arial" w:hAnsi="Arial"/>
      <w:sz w:val="18"/>
      <w:szCs w:val="20"/>
    </w:rPr>
  </w:style>
  <w:style w:type="paragraph" w:customStyle="1" w:styleId="BulletListSingle">
    <w:name w:val="Bullet List Single"/>
    <w:uiPriority w:val="99"/>
    <w:rsid w:val="003F1D27"/>
    <w:pPr>
      <w:tabs>
        <w:tab w:val="num" w:pos="720"/>
      </w:tabs>
      <w:spacing w:before="60"/>
      <w:ind w:left="720" w:hanging="360"/>
    </w:pPr>
    <w:rPr>
      <w:sz w:val="24"/>
    </w:rPr>
  </w:style>
  <w:style w:type="character" w:customStyle="1" w:styleId="FAANormalChar">
    <w:name w:val="FAA Normal Char"/>
    <w:uiPriority w:val="99"/>
    <w:rsid w:val="003F1D27"/>
    <w:rPr>
      <w:color w:val="000000"/>
      <w:sz w:val="22"/>
    </w:rPr>
  </w:style>
  <w:style w:type="paragraph" w:customStyle="1" w:styleId="StyleHeading1SectionHeading1ghostgSectionTitlel114pt">
    <w:name w:val="Style Heading 1Section Heading1 ghostgSection Titlel1 + 14 pt..."/>
    <w:basedOn w:val="Heading1"/>
    <w:next w:val="BodyText"/>
    <w:autoRedefine/>
    <w:uiPriority w:val="99"/>
    <w:rsid w:val="003F1D27"/>
    <w:pPr>
      <w:numPr>
        <w:numId w:val="0"/>
      </w:numPr>
      <w:tabs>
        <w:tab w:val="num" w:pos="792"/>
      </w:tabs>
      <w:autoSpaceDE/>
      <w:autoSpaceDN/>
      <w:adjustRightInd/>
      <w:spacing w:before="0" w:after="0"/>
      <w:ind w:left="792" w:hanging="432"/>
    </w:pPr>
    <w:rPr>
      <w:i/>
      <w:iCs/>
      <w:caps/>
      <w:kern w:val="0"/>
      <w:sz w:val="32"/>
      <w:szCs w:val="20"/>
    </w:rPr>
  </w:style>
  <w:style w:type="paragraph" w:customStyle="1" w:styleId="BulletListMultiple">
    <w:name w:val="Bullet List Multiple"/>
    <w:uiPriority w:val="99"/>
    <w:rsid w:val="003F1D27"/>
    <w:pPr>
      <w:tabs>
        <w:tab w:val="num" w:pos="720"/>
      </w:tabs>
      <w:spacing w:before="80" w:after="80"/>
      <w:ind w:left="720" w:hanging="360"/>
    </w:pPr>
    <w:rPr>
      <w:sz w:val="24"/>
    </w:rPr>
  </w:style>
  <w:style w:type="paragraph" w:customStyle="1" w:styleId="lowercasealpha">
    <w:name w:val="lowercasealpha"/>
    <w:basedOn w:val="BodyText"/>
    <w:next w:val="BodyText"/>
    <w:uiPriority w:val="99"/>
    <w:rsid w:val="003F1D27"/>
    <w:pPr>
      <w:tabs>
        <w:tab w:val="num" w:pos="360"/>
      </w:tabs>
      <w:spacing w:before="0"/>
      <w:ind w:left="360" w:hanging="360"/>
    </w:pPr>
    <w:rPr>
      <w:sz w:val="20"/>
      <w:lang w:val="en-CA"/>
    </w:rPr>
  </w:style>
  <w:style w:type="paragraph" w:customStyle="1" w:styleId="TableTopRow">
    <w:name w:val="Table Top Row"/>
    <w:basedOn w:val="TableText"/>
    <w:uiPriority w:val="99"/>
    <w:rsid w:val="003F1D27"/>
    <w:pPr>
      <w:shd w:val="clear" w:color="auto" w:fill="E0E0E0"/>
      <w:spacing w:before="20" w:after="20"/>
      <w:ind w:left="720" w:hanging="360"/>
      <w:jc w:val="center"/>
    </w:pPr>
    <w:rPr>
      <w:rFonts w:ascii="Times New Roman" w:hAnsi="Times New Roman" w:cs="Times New Roman"/>
      <w:b/>
      <w:szCs w:val="22"/>
      <w:lang w:val="en-CA"/>
    </w:rPr>
  </w:style>
  <w:style w:type="paragraph" w:styleId="BodyText2">
    <w:name w:val="Body Text 2"/>
    <w:basedOn w:val="Normal"/>
    <w:link w:val="BodyText2Char"/>
    <w:uiPriority w:val="99"/>
    <w:rsid w:val="003F1D27"/>
    <w:pPr>
      <w:spacing w:line="480" w:lineRule="auto"/>
    </w:pPr>
    <w:rPr>
      <w:sz w:val="20"/>
      <w:szCs w:val="20"/>
      <w:lang w:val="en-CA"/>
    </w:rPr>
  </w:style>
  <w:style w:type="character" w:customStyle="1" w:styleId="BodyText2Char">
    <w:name w:val="Body Text 2 Char"/>
    <w:basedOn w:val="DefaultParagraphFont"/>
    <w:link w:val="BodyText2"/>
    <w:uiPriority w:val="99"/>
    <w:rsid w:val="003F1D27"/>
    <w:rPr>
      <w:lang w:val="en-CA"/>
    </w:rPr>
  </w:style>
  <w:style w:type="character" w:customStyle="1" w:styleId="Header2Char">
    <w:name w:val="*Header 2 Char"/>
    <w:link w:val="Header2"/>
    <w:uiPriority w:val="99"/>
    <w:locked/>
    <w:rsid w:val="003F1D27"/>
    <w:rPr>
      <w:rFonts w:ascii="Times New Roman Bold" w:hAnsi="Times New Roman Bold"/>
      <w:b/>
      <w:sz w:val="24"/>
      <w:szCs w:val="22"/>
    </w:rPr>
  </w:style>
  <w:style w:type="character" w:customStyle="1" w:styleId="Bullet1Char1">
    <w:name w:val="*Bullet 1 Char1"/>
    <w:link w:val="Bullet1"/>
    <w:uiPriority w:val="99"/>
    <w:locked/>
    <w:rsid w:val="003F1D27"/>
    <w:rPr>
      <w:color w:val="000000"/>
      <w:sz w:val="24"/>
      <w:szCs w:val="22"/>
    </w:rPr>
  </w:style>
  <w:style w:type="character" w:customStyle="1" w:styleId="x464283423-10092009">
    <w:name w:val="x_464283423-10092009"/>
    <w:basedOn w:val="DefaultParagraphFont"/>
    <w:uiPriority w:val="99"/>
    <w:rsid w:val="003F1D27"/>
    <w:rPr>
      <w:rFonts w:cs="Times New Roman"/>
    </w:rPr>
  </w:style>
  <w:style w:type="paragraph" w:customStyle="1" w:styleId="Style1">
    <w:name w:val="Style1"/>
    <w:basedOn w:val="Normal"/>
    <w:uiPriority w:val="99"/>
    <w:rsid w:val="003F1D27"/>
  </w:style>
  <w:style w:type="paragraph" w:customStyle="1" w:styleId="LANSCLABody">
    <w:name w:val="LAN_SCLA Body"/>
    <w:basedOn w:val="Normal"/>
    <w:link w:val="LANSCLABodyChar"/>
    <w:uiPriority w:val="99"/>
    <w:rsid w:val="003F1D27"/>
    <w:pPr>
      <w:spacing w:after="60"/>
    </w:pPr>
    <w:rPr>
      <w:szCs w:val="20"/>
    </w:rPr>
  </w:style>
  <w:style w:type="character" w:customStyle="1" w:styleId="LANSCLABodyChar">
    <w:name w:val="LAN_SCLA Body Char"/>
    <w:link w:val="LANSCLABody"/>
    <w:uiPriority w:val="99"/>
    <w:locked/>
    <w:rsid w:val="003F1D27"/>
    <w:rPr>
      <w:sz w:val="24"/>
    </w:rPr>
  </w:style>
  <w:style w:type="paragraph" w:styleId="DocumentMap">
    <w:name w:val="Document Map"/>
    <w:basedOn w:val="Normal"/>
    <w:link w:val="DocumentMapChar"/>
    <w:uiPriority w:val="99"/>
    <w:rsid w:val="003F1D2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rsid w:val="003F1D27"/>
    <w:rPr>
      <w:rFonts w:ascii="Tahoma" w:hAnsi="Tahoma" w:cs="Tahoma"/>
      <w:shd w:val="clear" w:color="auto" w:fill="000080"/>
    </w:rPr>
  </w:style>
  <w:style w:type="paragraph" w:customStyle="1" w:styleId="centerbold">
    <w:name w:val="center bold"/>
    <w:aliases w:val="cbo"/>
    <w:basedOn w:val="Normal"/>
    <w:uiPriority w:val="99"/>
    <w:rsid w:val="003F1D27"/>
    <w:pPr>
      <w:jc w:val="center"/>
    </w:pPr>
    <w:rPr>
      <w:rFonts w:ascii="Book Antiqua" w:hAnsi="Book Antiqua"/>
      <w:b/>
      <w:szCs w:val="20"/>
    </w:rPr>
  </w:style>
  <w:style w:type="paragraph" w:customStyle="1" w:styleId="default0">
    <w:name w:val="default"/>
    <w:basedOn w:val="Normal"/>
    <w:uiPriority w:val="99"/>
    <w:rsid w:val="003F1D27"/>
    <w:pPr>
      <w:spacing w:before="100" w:beforeAutospacing="1" w:after="100" w:afterAutospacing="1"/>
    </w:pPr>
  </w:style>
  <w:style w:type="paragraph" w:customStyle="1" w:styleId="body10">
    <w:name w:val="body1"/>
    <w:basedOn w:val="Normal"/>
    <w:uiPriority w:val="99"/>
    <w:rsid w:val="003F1D27"/>
    <w:pPr>
      <w:spacing w:before="100" w:beforeAutospacing="1" w:after="100" w:afterAutospacing="1"/>
    </w:pPr>
  </w:style>
  <w:style w:type="character" w:customStyle="1" w:styleId="CommentTextChar2">
    <w:name w:val="Comment Text Char2"/>
    <w:uiPriority w:val="99"/>
    <w:semiHidden/>
    <w:locked/>
    <w:rsid w:val="003F1D27"/>
    <w:rPr>
      <w:rFonts w:ascii="Times" w:eastAsia="Times New Roman" w:hAnsi="Times" w:cs="Times New Roman"/>
      <w:sz w:val="20"/>
      <w:szCs w:val="20"/>
    </w:rPr>
  </w:style>
  <w:style w:type="paragraph" w:customStyle="1" w:styleId="TableText0">
    <w:name w:val="TableText"/>
    <w:aliases w:val="tt"/>
    <w:uiPriority w:val="99"/>
    <w:rsid w:val="003F1D27"/>
    <w:pPr>
      <w:spacing w:before="40" w:after="40"/>
    </w:pPr>
    <w:rPr>
      <w:rFonts w:ascii="Arial" w:hAnsi="Arial"/>
    </w:rPr>
  </w:style>
  <w:style w:type="paragraph" w:customStyle="1" w:styleId="Listdot1">
    <w:name w:val="Listdot1"/>
    <w:basedOn w:val="Default"/>
    <w:next w:val="Default"/>
    <w:uiPriority w:val="99"/>
    <w:rsid w:val="003F1D27"/>
    <w:rPr>
      <w:rFonts w:ascii="IEFEBD+TimesNewRoman" w:hAnsi="IEFEBD+TimesNewRoman"/>
      <w:color w:val="auto"/>
    </w:rPr>
  </w:style>
  <w:style w:type="character" w:customStyle="1" w:styleId="Body1Char">
    <w:name w:val="*Body 1 Char"/>
    <w:link w:val="Body1"/>
    <w:uiPriority w:val="99"/>
    <w:locked/>
    <w:rsid w:val="003F1D27"/>
    <w:rPr>
      <w:sz w:val="22"/>
      <w:szCs w:val="22"/>
    </w:rPr>
  </w:style>
  <w:style w:type="paragraph" w:customStyle="1" w:styleId="CM12">
    <w:name w:val="CM12"/>
    <w:basedOn w:val="Default"/>
    <w:next w:val="Default"/>
    <w:uiPriority w:val="99"/>
    <w:rsid w:val="003F1D27"/>
    <w:rPr>
      <w:color w:val="auto"/>
    </w:rPr>
  </w:style>
  <w:style w:type="paragraph" w:customStyle="1" w:styleId="CM7">
    <w:name w:val="CM7"/>
    <w:basedOn w:val="Default"/>
    <w:next w:val="Default"/>
    <w:uiPriority w:val="99"/>
    <w:rsid w:val="003F1D27"/>
    <w:pPr>
      <w:spacing w:line="276" w:lineRule="atLeast"/>
    </w:pPr>
    <w:rPr>
      <w:color w:val="auto"/>
    </w:rPr>
  </w:style>
  <w:style w:type="paragraph" w:customStyle="1" w:styleId="colsub-heading">
    <w:name w:val="col sub-heading"/>
    <w:aliases w:val="csh"/>
    <w:basedOn w:val="Normal"/>
    <w:uiPriority w:val="99"/>
    <w:rsid w:val="003F1D27"/>
    <w:pPr>
      <w:spacing w:before="80" w:after="80"/>
      <w:jc w:val="center"/>
    </w:pPr>
    <w:rPr>
      <w:rFonts w:ascii="Book Antiqua" w:hAnsi="Book Antiqua"/>
      <w:b/>
      <w:szCs w:val="20"/>
      <w:lang w:val="en-GB"/>
    </w:rPr>
  </w:style>
  <w:style w:type="paragraph" w:customStyle="1" w:styleId="harveyball">
    <w:name w:val="harvey ball"/>
    <w:basedOn w:val="Normal"/>
    <w:uiPriority w:val="99"/>
    <w:rsid w:val="003F1D27"/>
    <w:pPr>
      <w:spacing w:before="20" w:after="20"/>
      <w:jc w:val="center"/>
    </w:pPr>
    <w:rPr>
      <w:rFonts w:ascii="Harvey Balls" w:hAnsi="Harvey Balls"/>
      <w:szCs w:val="20"/>
      <w:lang w:val="en-GB"/>
    </w:rPr>
  </w:style>
  <w:style w:type="character" w:customStyle="1" w:styleId="CommentTextChar1">
    <w:name w:val="Comment Text Char1"/>
    <w:uiPriority w:val="99"/>
    <w:locked/>
    <w:rsid w:val="003F1D27"/>
    <w:rPr>
      <w:rFonts w:ascii="Times" w:hAnsi="Times"/>
      <w:lang w:val="en-US" w:eastAsia="en-US"/>
    </w:rPr>
  </w:style>
  <w:style w:type="character" w:styleId="FootnoteReference">
    <w:name w:val="footnote reference"/>
    <w:basedOn w:val="DefaultParagraphFont"/>
    <w:rsid w:val="003F1D27"/>
    <w:rPr>
      <w:rFonts w:cs="Times New Roman"/>
      <w:vertAlign w:val="superscript"/>
    </w:rPr>
  </w:style>
  <w:style w:type="paragraph" w:customStyle="1" w:styleId="FormSystemName">
    <w:name w:val="FormSystemName"/>
    <w:basedOn w:val="Normal"/>
    <w:uiPriority w:val="99"/>
    <w:rsid w:val="003F1D27"/>
    <w:pPr>
      <w:jc w:val="center"/>
    </w:pPr>
    <w:rPr>
      <w:b/>
    </w:rPr>
  </w:style>
  <w:style w:type="paragraph" w:customStyle="1" w:styleId="Table">
    <w:name w:val="Table"/>
    <w:basedOn w:val="Normal"/>
    <w:uiPriority w:val="99"/>
    <w:rsid w:val="003F1D27"/>
    <w:pPr>
      <w:keepNext/>
      <w:suppressAutoHyphens/>
      <w:overflowPunct w:val="0"/>
      <w:autoSpaceDE w:val="0"/>
      <w:autoSpaceDN w:val="0"/>
      <w:adjustRightInd w:val="0"/>
      <w:textAlignment w:val="baseline"/>
    </w:pPr>
    <w:rPr>
      <w:b/>
      <w:caps/>
      <w:spacing w:val="-3"/>
      <w:szCs w:val="20"/>
    </w:rPr>
  </w:style>
  <w:style w:type="paragraph" w:customStyle="1" w:styleId="TableBullets">
    <w:name w:val="Table Bullets"/>
    <w:basedOn w:val="BodyText"/>
    <w:uiPriority w:val="99"/>
    <w:rsid w:val="003F1D27"/>
    <w:pPr>
      <w:spacing w:before="40" w:after="40"/>
      <w:ind w:left="720" w:hanging="360"/>
    </w:pPr>
    <w:rPr>
      <w:rFonts w:ascii="Arial" w:hAnsi="Arial"/>
      <w:sz w:val="20"/>
      <w:lang w:val="en-CA"/>
    </w:rPr>
  </w:style>
  <w:style w:type="paragraph" w:customStyle="1" w:styleId="StyleCaptionCentered">
    <w:name w:val="Style Caption + Centered"/>
    <w:basedOn w:val="Caption"/>
    <w:uiPriority w:val="99"/>
    <w:rsid w:val="003F1D27"/>
    <w:pPr>
      <w:keepNext w:val="0"/>
      <w:keepLines w:val="0"/>
      <w:spacing w:before="0" w:after="200"/>
    </w:pPr>
    <w:rPr>
      <w:rFonts w:ascii="Times New Roman" w:hAnsi="Times New Roman" w:cs="Times New Roman"/>
      <w:color w:val="4F81BD"/>
      <w:sz w:val="18"/>
    </w:rPr>
  </w:style>
  <w:style w:type="character" w:styleId="Emphasis">
    <w:name w:val="Emphasis"/>
    <w:basedOn w:val="DefaultParagraphFont"/>
    <w:uiPriority w:val="99"/>
    <w:qFormat/>
    <w:rsid w:val="003F1D27"/>
    <w:rPr>
      <w:rFonts w:cs="Times New Roman"/>
      <w:b/>
    </w:rPr>
  </w:style>
  <w:style w:type="paragraph" w:customStyle="1" w:styleId="sub-heading">
    <w:name w:val="sub-heading"/>
    <w:aliases w:val="sh"/>
    <w:basedOn w:val="Heading2"/>
    <w:uiPriority w:val="99"/>
    <w:rsid w:val="003F1D27"/>
    <w:pPr>
      <w:keepNext/>
      <w:numPr>
        <w:ilvl w:val="0"/>
        <w:numId w:val="0"/>
      </w:numPr>
      <w:tabs>
        <w:tab w:val="clear" w:pos="900"/>
      </w:tabs>
      <w:spacing w:before="0" w:after="280"/>
    </w:pPr>
    <w:rPr>
      <w:rFonts w:ascii="Book Antiqua" w:hAnsi="Book Antiqua" w:cs="Times New Roman"/>
      <w:iCs w:val="0"/>
      <w:kern w:val="0"/>
      <w:sz w:val="24"/>
      <w:szCs w:val="20"/>
      <w:lang w:val="en-GB"/>
    </w:rPr>
  </w:style>
  <w:style w:type="paragraph" w:customStyle="1" w:styleId="TableTitle">
    <w:name w:val="Table Title"/>
    <w:basedOn w:val="Normal"/>
    <w:uiPriority w:val="99"/>
    <w:rsid w:val="003F1D27"/>
    <w:pPr>
      <w:keepNext/>
      <w:numPr>
        <w:ilvl w:val="12"/>
      </w:numPr>
      <w:spacing w:before="40" w:after="40"/>
      <w:jc w:val="center"/>
    </w:pPr>
    <w:rPr>
      <w:b/>
    </w:rPr>
  </w:style>
  <w:style w:type="paragraph" w:customStyle="1" w:styleId="TableColumHeading">
    <w:name w:val="Table Colum Heading"/>
    <w:basedOn w:val="Normal"/>
    <w:uiPriority w:val="99"/>
    <w:rsid w:val="003F1D27"/>
    <w:pPr>
      <w:keepNext/>
      <w:numPr>
        <w:ilvl w:val="12"/>
      </w:numPr>
      <w:spacing w:before="40" w:after="40"/>
      <w:jc w:val="center"/>
    </w:pPr>
    <w:rPr>
      <w:b/>
      <w:sz w:val="16"/>
    </w:rPr>
  </w:style>
  <w:style w:type="paragraph" w:customStyle="1" w:styleId="HeadingSecurityControl">
    <w:name w:val="Heading: Security Control"/>
    <w:basedOn w:val="Normal"/>
    <w:next w:val="Normal"/>
    <w:uiPriority w:val="99"/>
    <w:rsid w:val="003F1D27"/>
    <w:pPr>
      <w:keepNext/>
    </w:pPr>
    <w:rPr>
      <w:bCs/>
      <w:u w:val="single"/>
    </w:rPr>
  </w:style>
  <w:style w:type="paragraph" w:customStyle="1" w:styleId="TextTableCell">
    <w:name w:val="Text Table Cell"/>
    <w:basedOn w:val="Normal"/>
    <w:uiPriority w:val="99"/>
    <w:rsid w:val="003F1D27"/>
    <w:pPr>
      <w:spacing w:beforeLines="40" w:afterLines="40"/>
    </w:pPr>
    <w:rPr>
      <w:sz w:val="14"/>
    </w:rPr>
  </w:style>
  <w:style w:type="paragraph" w:customStyle="1" w:styleId="TOCColumnHeading">
    <w:name w:val="TOCColumnHeading"/>
    <w:basedOn w:val="Normal"/>
    <w:next w:val="Normal"/>
    <w:uiPriority w:val="99"/>
    <w:rsid w:val="003F1D27"/>
    <w:pPr>
      <w:jc w:val="right"/>
    </w:pPr>
    <w:rPr>
      <w:b/>
      <w:bCs/>
      <w:u w:val="single"/>
    </w:rPr>
  </w:style>
  <w:style w:type="paragraph" w:customStyle="1" w:styleId="HeadingVulnerability">
    <w:name w:val="Heading: Vulnerability"/>
    <w:basedOn w:val="Normal"/>
    <w:next w:val="Normal"/>
    <w:uiPriority w:val="99"/>
    <w:rsid w:val="003F1D27"/>
    <w:pPr>
      <w:keepNext/>
      <w:spacing w:before="240"/>
      <w:ind w:left="1440" w:hanging="720"/>
    </w:pPr>
    <w:rPr>
      <w:b/>
      <w:bCs/>
    </w:rPr>
  </w:style>
  <w:style w:type="paragraph" w:customStyle="1" w:styleId="TableTextVulnerabilities">
    <w:name w:val="Table Text Vulnerabilities"/>
    <w:basedOn w:val="Normal"/>
    <w:uiPriority w:val="99"/>
    <w:rsid w:val="003F1D27"/>
    <w:pPr>
      <w:numPr>
        <w:ilvl w:val="12"/>
      </w:numPr>
      <w:spacing w:before="40" w:after="40"/>
      <w:jc w:val="center"/>
    </w:pPr>
    <w:rPr>
      <w:sz w:val="16"/>
    </w:rPr>
  </w:style>
  <w:style w:type="paragraph" w:styleId="BodyTextFirstIndent">
    <w:name w:val="Body Text First Indent"/>
    <w:basedOn w:val="BodyText"/>
    <w:link w:val="BodyTextFirstIndentChar"/>
    <w:uiPriority w:val="99"/>
    <w:rsid w:val="003F1D27"/>
    <w:pPr>
      <w:spacing w:before="0"/>
      <w:ind w:firstLine="210"/>
    </w:pPr>
    <w:rPr>
      <w:szCs w:val="24"/>
      <w:lang w:val="en-CA"/>
    </w:rPr>
  </w:style>
  <w:style w:type="character" w:customStyle="1" w:styleId="BodyTextFirstIndentChar">
    <w:name w:val="Body Text First Indent Char"/>
    <w:basedOn w:val="BodyTextChar"/>
    <w:link w:val="BodyTextFirstIndent"/>
    <w:uiPriority w:val="99"/>
    <w:rsid w:val="003F1D27"/>
    <w:rPr>
      <w:sz w:val="24"/>
      <w:szCs w:val="24"/>
      <w:lang w:val="en-CA" w:eastAsia="en-US" w:bidi="ar-SA"/>
    </w:rPr>
  </w:style>
  <w:style w:type="paragraph" w:customStyle="1" w:styleId="BodyTextBulletedParagraph">
    <w:name w:val="Body Text Bulleted Paragraph"/>
    <w:basedOn w:val="Normal"/>
    <w:uiPriority w:val="99"/>
    <w:rsid w:val="003F1D27"/>
    <w:pPr>
      <w:tabs>
        <w:tab w:val="num" w:pos="720"/>
      </w:tabs>
      <w:ind w:left="720" w:hanging="360"/>
    </w:pPr>
  </w:style>
  <w:style w:type="paragraph" w:customStyle="1" w:styleId="CaptionTable">
    <w:name w:val="Caption Table"/>
    <w:basedOn w:val="Normal"/>
    <w:link w:val="CaptionTableChar"/>
    <w:uiPriority w:val="99"/>
    <w:rsid w:val="003F1D27"/>
    <w:pPr>
      <w:jc w:val="center"/>
    </w:pPr>
    <w:rPr>
      <w:b/>
      <w:szCs w:val="20"/>
    </w:rPr>
  </w:style>
  <w:style w:type="paragraph" w:customStyle="1" w:styleId="BodyText0">
    <w:name w:val="@BodyText"/>
    <w:basedOn w:val="Normal"/>
    <w:autoRedefine/>
    <w:uiPriority w:val="99"/>
    <w:rsid w:val="003F1D27"/>
    <w:rPr>
      <w:szCs w:val="20"/>
    </w:rPr>
  </w:style>
  <w:style w:type="paragraph" w:customStyle="1" w:styleId="BodyTextLR">
    <w:name w:val="@BodyTextLR"/>
    <w:basedOn w:val="Normal"/>
    <w:autoRedefine/>
    <w:uiPriority w:val="99"/>
    <w:rsid w:val="003F1D27"/>
    <w:pPr>
      <w:ind w:left="720" w:right="720"/>
    </w:pPr>
    <w:rPr>
      <w:szCs w:val="20"/>
    </w:rPr>
  </w:style>
  <w:style w:type="paragraph" w:customStyle="1" w:styleId="BodyTextSS">
    <w:name w:val="@BodyTextSS"/>
    <w:basedOn w:val="Normal"/>
    <w:uiPriority w:val="99"/>
    <w:rsid w:val="003F1D27"/>
    <w:pPr>
      <w:jc w:val="both"/>
    </w:pPr>
    <w:rPr>
      <w:szCs w:val="20"/>
    </w:rPr>
  </w:style>
  <w:style w:type="paragraph" w:styleId="Date">
    <w:name w:val="Date"/>
    <w:basedOn w:val="Normal"/>
    <w:link w:val="DateChar"/>
    <w:uiPriority w:val="99"/>
    <w:rsid w:val="003F1D27"/>
    <w:rPr>
      <w:rFonts w:ascii="Palatino" w:hAnsi="Palatino"/>
      <w:sz w:val="20"/>
      <w:szCs w:val="20"/>
    </w:rPr>
  </w:style>
  <w:style w:type="character" w:customStyle="1" w:styleId="DateChar">
    <w:name w:val="Date Char"/>
    <w:basedOn w:val="DefaultParagraphFont"/>
    <w:link w:val="Date"/>
    <w:uiPriority w:val="99"/>
    <w:rsid w:val="003F1D27"/>
    <w:rPr>
      <w:rFonts w:ascii="Palatino" w:hAnsi="Palatino"/>
    </w:rPr>
  </w:style>
  <w:style w:type="paragraph" w:styleId="BodyTextIndent3">
    <w:name w:val="Body Text Indent 3"/>
    <w:basedOn w:val="Normal"/>
    <w:link w:val="BodyTextIndent3Char"/>
    <w:uiPriority w:val="99"/>
    <w:rsid w:val="003F1D27"/>
    <w:pPr>
      <w:ind w:left="360"/>
    </w:pPr>
    <w:rPr>
      <w:sz w:val="16"/>
      <w:szCs w:val="16"/>
    </w:rPr>
  </w:style>
  <w:style w:type="character" w:customStyle="1" w:styleId="BodyTextIndent3Char">
    <w:name w:val="Body Text Indent 3 Char"/>
    <w:basedOn w:val="DefaultParagraphFont"/>
    <w:link w:val="BodyTextIndent3"/>
    <w:uiPriority w:val="99"/>
    <w:rsid w:val="003F1D27"/>
    <w:rPr>
      <w:sz w:val="16"/>
      <w:szCs w:val="16"/>
    </w:rPr>
  </w:style>
  <w:style w:type="paragraph" w:customStyle="1" w:styleId="Header20">
    <w:name w:val="Header 2"/>
    <w:basedOn w:val="BodyText"/>
    <w:uiPriority w:val="99"/>
    <w:rsid w:val="003F1D27"/>
    <w:pPr>
      <w:spacing w:before="0"/>
    </w:pPr>
    <w:rPr>
      <w:szCs w:val="24"/>
      <w:lang w:val="en-CA"/>
    </w:rPr>
  </w:style>
  <w:style w:type="paragraph" w:customStyle="1" w:styleId="NormalUnderline">
    <w:name w:val="Normal + Underline"/>
    <w:aliases w:val="After:  6 pt"/>
    <w:basedOn w:val="Normal"/>
    <w:uiPriority w:val="99"/>
    <w:rsid w:val="003F1D27"/>
    <w:rPr>
      <w:u w:val="single"/>
    </w:rPr>
  </w:style>
  <w:style w:type="character" w:customStyle="1" w:styleId="NormalWebChar">
    <w:name w:val="Normal (Web) Char"/>
    <w:basedOn w:val="DefaultParagraphFont"/>
    <w:link w:val="NormalWeb"/>
    <w:uiPriority w:val="99"/>
    <w:locked/>
    <w:rsid w:val="003F1D27"/>
    <w:rPr>
      <w:rFonts w:ascii="Verdana" w:hAnsi="Verdana"/>
      <w:color w:val="333333"/>
      <w:sz w:val="17"/>
      <w:szCs w:val="17"/>
    </w:rPr>
  </w:style>
  <w:style w:type="paragraph" w:customStyle="1" w:styleId="Tabletext1">
    <w:name w:val="Tabletext"/>
    <w:basedOn w:val="Normal"/>
    <w:uiPriority w:val="99"/>
    <w:rsid w:val="003F1D27"/>
    <w:pPr>
      <w:keepLines/>
      <w:widowControl w:val="0"/>
      <w:spacing w:line="240" w:lineRule="atLeast"/>
    </w:pPr>
    <w:rPr>
      <w:sz w:val="20"/>
      <w:szCs w:val="20"/>
    </w:rPr>
  </w:style>
  <w:style w:type="paragraph" w:customStyle="1" w:styleId="Bullet10">
    <w:name w:val="Bullet1"/>
    <w:basedOn w:val="Normal"/>
    <w:uiPriority w:val="99"/>
    <w:rsid w:val="003F1D27"/>
    <w:pPr>
      <w:tabs>
        <w:tab w:val="num" w:pos="360"/>
      </w:tabs>
    </w:pPr>
    <w:rPr>
      <w:color w:val="000000"/>
      <w:szCs w:val="22"/>
    </w:rPr>
  </w:style>
  <w:style w:type="paragraph" w:customStyle="1" w:styleId="normalarial">
    <w:name w:val="normal+arial"/>
    <w:basedOn w:val="Normal"/>
    <w:uiPriority w:val="99"/>
    <w:rsid w:val="003F1D27"/>
    <w:pPr>
      <w:jc w:val="center"/>
    </w:pPr>
    <w:rPr>
      <w:rFonts w:ascii="Arial" w:hAnsi="Arial"/>
      <w:b/>
      <w:bCs/>
      <w:szCs w:val="20"/>
    </w:rPr>
  </w:style>
  <w:style w:type="paragraph" w:customStyle="1" w:styleId="HeadingA4">
    <w:name w:val="Heading A4"/>
    <w:basedOn w:val="Normal"/>
    <w:uiPriority w:val="99"/>
    <w:rsid w:val="003F1D27"/>
    <w:rPr>
      <w:color w:val="000000"/>
      <w:szCs w:val="22"/>
    </w:rPr>
  </w:style>
  <w:style w:type="paragraph" w:styleId="BodyText3">
    <w:name w:val="Body Text 3"/>
    <w:basedOn w:val="Normal"/>
    <w:link w:val="BodyText3Char"/>
    <w:uiPriority w:val="99"/>
    <w:rsid w:val="003F1D27"/>
    <w:rPr>
      <w:sz w:val="16"/>
      <w:szCs w:val="16"/>
    </w:rPr>
  </w:style>
  <w:style w:type="character" w:customStyle="1" w:styleId="BodyText3Char">
    <w:name w:val="Body Text 3 Char"/>
    <w:basedOn w:val="DefaultParagraphFont"/>
    <w:link w:val="BodyText3"/>
    <w:uiPriority w:val="99"/>
    <w:rsid w:val="003F1D27"/>
    <w:rPr>
      <w:sz w:val="16"/>
      <w:szCs w:val="16"/>
    </w:rPr>
  </w:style>
  <w:style w:type="paragraph" w:customStyle="1" w:styleId="AppendixTitle">
    <w:name w:val="Appendix Title"/>
    <w:basedOn w:val="Normal"/>
    <w:uiPriority w:val="99"/>
    <w:rsid w:val="003F1D27"/>
    <w:rPr>
      <w:rFonts w:ascii="Arial" w:hAnsi="Arial"/>
      <w:b/>
      <w:color w:val="000000"/>
      <w:sz w:val="28"/>
      <w:szCs w:val="22"/>
    </w:rPr>
  </w:style>
  <w:style w:type="paragraph" w:customStyle="1" w:styleId="Thispage">
    <w:name w:val="This page"/>
    <w:basedOn w:val="Normal"/>
    <w:uiPriority w:val="99"/>
    <w:rsid w:val="003F1D27"/>
    <w:pPr>
      <w:spacing w:before="2040"/>
      <w:jc w:val="center"/>
    </w:pPr>
    <w:rPr>
      <w:rFonts w:ascii="Arial" w:hAnsi="Arial"/>
      <w:b/>
      <w:color w:val="000000"/>
      <w:sz w:val="28"/>
      <w:szCs w:val="22"/>
    </w:rPr>
  </w:style>
  <w:style w:type="paragraph" w:customStyle="1" w:styleId="Style2">
    <w:name w:val="Style2"/>
    <w:basedOn w:val="Normal"/>
    <w:uiPriority w:val="99"/>
    <w:rsid w:val="003F1D27"/>
    <w:pPr>
      <w:spacing w:before="240"/>
      <w:jc w:val="both"/>
    </w:pPr>
    <w:rPr>
      <w:b/>
      <w:color w:val="000000"/>
      <w:szCs w:val="22"/>
    </w:rPr>
  </w:style>
  <w:style w:type="paragraph" w:styleId="BodyTextIndent2">
    <w:name w:val="Body Text Indent 2"/>
    <w:basedOn w:val="Normal"/>
    <w:link w:val="BodyTextIndent2Char"/>
    <w:uiPriority w:val="99"/>
    <w:rsid w:val="003F1D27"/>
    <w:pPr>
      <w:ind w:left="270" w:hanging="270"/>
    </w:pPr>
    <w:rPr>
      <w:i/>
      <w:color w:val="000000"/>
      <w:szCs w:val="22"/>
    </w:rPr>
  </w:style>
  <w:style w:type="character" w:customStyle="1" w:styleId="BodyTextIndent2Char">
    <w:name w:val="Body Text Indent 2 Char"/>
    <w:basedOn w:val="DefaultParagraphFont"/>
    <w:link w:val="BodyTextIndent2"/>
    <w:uiPriority w:val="99"/>
    <w:rsid w:val="003F1D27"/>
    <w:rPr>
      <w:i/>
      <w:color w:val="000000"/>
      <w:sz w:val="22"/>
      <w:szCs w:val="22"/>
    </w:rPr>
  </w:style>
  <w:style w:type="paragraph" w:styleId="List">
    <w:name w:val="List"/>
    <w:basedOn w:val="Normal"/>
    <w:uiPriority w:val="99"/>
    <w:rsid w:val="003F1D27"/>
    <w:pPr>
      <w:ind w:left="360" w:hanging="360"/>
      <w:jc w:val="both"/>
    </w:pPr>
    <w:rPr>
      <w:color w:val="000000"/>
      <w:sz w:val="20"/>
      <w:szCs w:val="22"/>
    </w:rPr>
  </w:style>
  <w:style w:type="paragraph" w:customStyle="1" w:styleId="APPENDIX">
    <w:name w:val="APPENDIX"/>
    <w:basedOn w:val="Normal"/>
    <w:uiPriority w:val="99"/>
    <w:rsid w:val="003F1D27"/>
    <w:pPr>
      <w:jc w:val="center"/>
    </w:pPr>
    <w:rPr>
      <w:b/>
      <w:caps/>
      <w:color w:val="000000"/>
      <w:szCs w:val="22"/>
    </w:rPr>
  </w:style>
  <w:style w:type="paragraph" w:customStyle="1" w:styleId="Titles">
    <w:name w:val="Titles"/>
    <w:basedOn w:val="Normal"/>
    <w:next w:val="Normal"/>
    <w:autoRedefine/>
    <w:uiPriority w:val="99"/>
    <w:rsid w:val="003F1D27"/>
    <w:pPr>
      <w:spacing w:before="240" w:after="60"/>
    </w:pPr>
    <w:rPr>
      <w:b/>
      <w:color w:val="000000"/>
      <w:szCs w:val="22"/>
    </w:rPr>
  </w:style>
  <w:style w:type="paragraph" w:customStyle="1" w:styleId="Figure">
    <w:name w:val="Figure"/>
    <w:basedOn w:val="Normal"/>
    <w:autoRedefine/>
    <w:uiPriority w:val="99"/>
    <w:rsid w:val="003F1D27"/>
    <w:pPr>
      <w:spacing w:before="240" w:after="60"/>
      <w:jc w:val="center"/>
    </w:pPr>
    <w:rPr>
      <w:b/>
      <w:color w:val="000000"/>
      <w:szCs w:val="22"/>
    </w:rPr>
  </w:style>
  <w:style w:type="paragraph" w:customStyle="1" w:styleId="Appendix0">
    <w:name w:val="Appendix"/>
    <w:basedOn w:val="Normal"/>
    <w:autoRedefine/>
    <w:uiPriority w:val="99"/>
    <w:rsid w:val="003F1D27"/>
    <w:pPr>
      <w:spacing w:before="240"/>
      <w:jc w:val="center"/>
    </w:pPr>
    <w:rPr>
      <w:b/>
      <w:color w:val="000000"/>
      <w:szCs w:val="22"/>
    </w:rPr>
  </w:style>
  <w:style w:type="paragraph" w:customStyle="1" w:styleId="paragraph">
    <w:name w:val="paragraph"/>
    <w:uiPriority w:val="99"/>
    <w:rsid w:val="003F1D27"/>
    <w:pPr>
      <w:tabs>
        <w:tab w:val="left" w:pos="619"/>
        <w:tab w:val="left" w:pos="720"/>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spacing w:before="120" w:after="120"/>
      <w:jc w:val="both"/>
    </w:pPr>
    <w:rPr>
      <w:sz w:val="24"/>
    </w:rPr>
  </w:style>
  <w:style w:type="paragraph" w:customStyle="1" w:styleId="TableStandardText">
    <w:name w:val="Table Standard Text"/>
    <w:uiPriority w:val="99"/>
    <w:rsid w:val="003F1D2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60" w:after="60"/>
    </w:pPr>
    <w:rPr>
      <w:sz w:val="24"/>
    </w:rPr>
  </w:style>
  <w:style w:type="paragraph" w:customStyle="1" w:styleId="picture">
    <w:name w:val="picture"/>
    <w:next w:val="Caption"/>
    <w:uiPriority w:val="99"/>
    <w:rsid w:val="003F1D27"/>
    <w:pPr>
      <w:keepNext/>
      <w:widowControl w:val="0"/>
      <w:jc w:val="center"/>
    </w:pPr>
    <w:rPr>
      <w:noProof/>
      <w:sz w:val="24"/>
    </w:rPr>
  </w:style>
  <w:style w:type="paragraph" w:customStyle="1" w:styleId="TableMediumText">
    <w:name w:val="Table Medium Text"/>
    <w:uiPriority w:val="99"/>
    <w:rsid w:val="003F1D2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60" w:after="60"/>
    </w:pPr>
    <w:rPr>
      <w:sz w:val="18"/>
    </w:rPr>
  </w:style>
  <w:style w:type="paragraph" w:customStyle="1" w:styleId="para-A">
    <w:name w:val="para-A."/>
    <w:basedOn w:val="para-a0"/>
    <w:uiPriority w:val="99"/>
    <w:rsid w:val="003F1D27"/>
    <w:pPr>
      <w:tabs>
        <w:tab w:val="num" w:pos="720"/>
        <w:tab w:val="num" w:pos="1008"/>
      </w:tabs>
    </w:pPr>
  </w:style>
  <w:style w:type="paragraph" w:customStyle="1" w:styleId="para-a0">
    <w:name w:val="para-a."/>
    <w:basedOn w:val="paragraph"/>
    <w:uiPriority w:val="99"/>
    <w:rsid w:val="003F1D27"/>
    <w:pPr>
      <w:ind w:left="1008" w:hanging="432"/>
    </w:pPr>
  </w:style>
  <w:style w:type="paragraph" w:customStyle="1" w:styleId="TableStandardTitles">
    <w:name w:val="Table Standard Titles"/>
    <w:basedOn w:val="TableStandardText"/>
    <w:uiPriority w:val="99"/>
    <w:rsid w:val="003F1D27"/>
    <w:pPr>
      <w:keepNext/>
      <w:jc w:val="center"/>
    </w:pPr>
    <w:rPr>
      <w:b/>
      <w:caps/>
    </w:rPr>
  </w:style>
  <w:style w:type="paragraph" w:styleId="MacroText">
    <w:name w:val="macro"/>
    <w:link w:val="MacroTextChar"/>
    <w:uiPriority w:val="99"/>
    <w:rsid w:val="003F1D27"/>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MacroTextChar">
    <w:name w:val="Macro Text Char"/>
    <w:basedOn w:val="DefaultParagraphFont"/>
    <w:link w:val="MacroText"/>
    <w:uiPriority w:val="99"/>
    <w:rsid w:val="003F1D27"/>
    <w:rPr>
      <w:rFonts w:ascii="Courier New" w:hAnsi="Courier New"/>
    </w:rPr>
  </w:style>
  <w:style w:type="paragraph" w:customStyle="1" w:styleId="AttachTitle">
    <w:name w:val="Attach Title"/>
    <w:basedOn w:val="Normal"/>
    <w:uiPriority w:val="99"/>
    <w:rsid w:val="003F1D27"/>
    <w:rPr>
      <w:b/>
      <w:caps/>
      <w:color w:val="000000"/>
      <w:szCs w:val="22"/>
    </w:rPr>
  </w:style>
  <w:style w:type="paragraph" w:customStyle="1" w:styleId="Title-Major">
    <w:name w:val="Title-Major"/>
    <w:basedOn w:val="Title"/>
    <w:uiPriority w:val="99"/>
    <w:rsid w:val="003F1D27"/>
    <w:pPr>
      <w:keepLines/>
      <w:autoSpaceDE/>
      <w:autoSpaceDN/>
      <w:adjustRightInd/>
      <w:spacing w:after="120"/>
      <w:ind w:left="2520" w:right="720"/>
      <w:jc w:val="left"/>
    </w:pPr>
    <w:rPr>
      <w:rFonts w:ascii="Book Antiqua" w:hAnsi="Book Antiqua" w:cs="Times New Roman"/>
      <w:b w:val="0"/>
      <w:bCs w:val="0"/>
      <w:smallCaps/>
      <w:color w:val="000000"/>
      <w:sz w:val="48"/>
      <w:szCs w:val="22"/>
    </w:rPr>
  </w:style>
  <w:style w:type="paragraph" w:customStyle="1" w:styleId="TitleBar">
    <w:name w:val="Title Bar"/>
    <w:basedOn w:val="Normal"/>
    <w:uiPriority w:val="99"/>
    <w:rsid w:val="003F1D27"/>
    <w:pPr>
      <w:keepNext/>
      <w:pageBreakBefore/>
      <w:shd w:val="solid" w:color="auto" w:fill="auto"/>
      <w:spacing w:before="1680"/>
      <w:ind w:left="2520" w:right="720"/>
    </w:pPr>
    <w:rPr>
      <w:color w:val="000000"/>
      <w:sz w:val="36"/>
      <w:szCs w:val="22"/>
    </w:rPr>
  </w:style>
  <w:style w:type="character" w:customStyle="1" w:styleId="HighlightedVariable">
    <w:name w:val="Highlighted Variable"/>
    <w:basedOn w:val="DefaultParagraphFont"/>
    <w:uiPriority w:val="99"/>
    <w:rsid w:val="003F1D27"/>
    <w:rPr>
      <w:rFonts w:cs="Times New Roman"/>
      <w:color w:val="0000FF"/>
      <w:sz w:val="20"/>
    </w:rPr>
  </w:style>
  <w:style w:type="paragraph" w:customStyle="1" w:styleId="RouteTitle">
    <w:name w:val="Route Title"/>
    <w:basedOn w:val="Normal"/>
    <w:uiPriority w:val="99"/>
    <w:rsid w:val="003F1D27"/>
    <w:pPr>
      <w:keepLines/>
      <w:ind w:left="2520" w:right="720"/>
    </w:pPr>
    <w:rPr>
      <w:color w:val="000000"/>
      <w:sz w:val="36"/>
      <w:szCs w:val="22"/>
    </w:rPr>
  </w:style>
  <w:style w:type="paragraph" w:styleId="ListBullet3">
    <w:name w:val="List Bullet 3"/>
    <w:basedOn w:val="Normal"/>
    <w:autoRedefine/>
    <w:uiPriority w:val="99"/>
    <w:rsid w:val="003F1D27"/>
    <w:pPr>
      <w:ind w:left="1080" w:hanging="360"/>
    </w:pPr>
    <w:rPr>
      <w:rFonts w:ascii="Courier New" w:hAnsi="Courier New"/>
      <w:b/>
      <w:color w:val="000000"/>
      <w:szCs w:val="22"/>
    </w:rPr>
  </w:style>
  <w:style w:type="paragraph" w:customStyle="1" w:styleId="body">
    <w:name w:val="body"/>
    <w:basedOn w:val="Normal"/>
    <w:uiPriority w:val="99"/>
    <w:rsid w:val="003F1D27"/>
    <w:pPr>
      <w:tabs>
        <w:tab w:val="left" w:pos="720"/>
        <w:tab w:val="left" w:pos="1440"/>
      </w:tabs>
    </w:pPr>
    <w:rPr>
      <w:rFonts w:ascii="Arial" w:hAnsi="Arial"/>
      <w:b/>
      <w:color w:val="000000"/>
      <w:szCs w:val="22"/>
    </w:rPr>
  </w:style>
  <w:style w:type="paragraph" w:customStyle="1" w:styleId="Document1">
    <w:name w:val="Document[1]"/>
    <w:uiPriority w:val="99"/>
    <w:rsid w:val="003F1D27"/>
    <w:pPr>
      <w:keepNext/>
      <w:keepLines/>
      <w:tabs>
        <w:tab w:val="left" w:pos="-720"/>
      </w:tabs>
      <w:suppressAutoHyphens/>
    </w:pPr>
    <w:rPr>
      <w:rFonts w:ascii="CG Times" w:hAnsi="CG Times"/>
      <w:sz w:val="24"/>
    </w:rPr>
  </w:style>
  <w:style w:type="paragraph" w:customStyle="1" w:styleId="colbullet">
    <w:name w:val="col bullet"/>
    <w:aliases w:val="cb"/>
    <w:basedOn w:val="Normal"/>
    <w:uiPriority w:val="99"/>
    <w:rsid w:val="003F1D27"/>
    <w:pPr>
      <w:tabs>
        <w:tab w:val="num" w:pos="360"/>
        <w:tab w:val="left" w:pos="446"/>
      </w:tabs>
      <w:ind w:left="360" w:hanging="360"/>
    </w:pPr>
    <w:rPr>
      <w:color w:val="000000"/>
      <w:szCs w:val="22"/>
    </w:rPr>
  </w:style>
  <w:style w:type="paragraph" w:customStyle="1" w:styleId="th10">
    <w:name w:val="th:10"/>
    <w:basedOn w:val="Normal"/>
    <w:uiPriority w:val="99"/>
    <w:rsid w:val="003F1D27"/>
    <w:pPr>
      <w:spacing w:before="20" w:after="20"/>
      <w:jc w:val="center"/>
    </w:pPr>
    <w:rPr>
      <w:rFonts w:ascii="Arial" w:hAnsi="Arial"/>
      <w:color w:val="000000"/>
      <w:szCs w:val="22"/>
    </w:rPr>
  </w:style>
  <w:style w:type="paragraph" w:customStyle="1" w:styleId="c10">
    <w:name w:val="c:10"/>
    <w:basedOn w:val="Normal"/>
    <w:uiPriority w:val="99"/>
    <w:rsid w:val="003F1D27"/>
    <w:pPr>
      <w:spacing w:before="20" w:after="20"/>
    </w:pPr>
    <w:rPr>
      <w:rFonts w:ascii="Arial" w:hAnsi="Arial"/>
      <w:b/>
      <w:color w:val="000000"/>
      <w:szCs w:val="22"/>
    </w:rPr>
  </w:style>
  <w:style w:type="paragraph" w:customStyle="1" w:styleId="c10-l1">
    <w:name w:val="c:10-l1"/>
    <w:basedOn w:val="c10"/>
    <w:uiPriority w:val="99"/>
    <w:rsid w:val="003F1D27"/>
    <w:pPr>
      <w:ind w:left="288" w:hanging="288"/>
    </w:pPr>
  </w:style>
  <w:style w:type="paragraph" w:customStyle="1" w:styleId="BulletDouble">
    <w:name w:val="Bullet Double"/>
    <w:basedOn w:val="Normal"/>
    <w:uiPriority w:val="99"/>
    <w:rsid w:val="003F1D27"/>
    <w:pPr>
      <w:tabs>
        <w:tab w:val="num" w:pos="720"/>
      </w:tabs>
      <w:spacing w:after="180"/>
      <w:ind w:left="1080" w:hanging="720"/>
    </w:pPr>
    <w:rPr>
      <w:color w:val="000000"/>
      <w:szCs w:val="22"/>
    </w:rPr>
  </w:style>
  <w:style w:type="paragraph" w:customStyle="1" w:styleId="Level1">
    <w:name w:val="Level 1"/>
    <w:basedOn w:val="Normal"/>
    <w:uiPriority w:val="99"/>
    <w:rsid w:val="003F1D27"/>
    <w:pPr>
      <w:widowControl w:val="0"/>
      <w:ind w:left="720" w:hanging="270"/>
    </w:pPr>
    <w:rPr>
      <w:rFonts w:ascii="Courier" w:hAnsi="Courier"/>
      <w:color w:val="000000"/>
      <w:szCs w:val="22"/>
    </w:rPr>
  </w:style>
  <w:style w:type="paragraph" w:customStyle="1" w:styleId="FigTitle">
    <w:name w:val="FigTitle"/>
    <w:basedOn w:val="Heading6"/>
    <w:uiPriority w:val="99"/>
    <w:rsid w:val="003F1D27"/>
    <w:pPr>
      <w:keepNext/>
      <w:numPr>
        <w:ilvl w:val="0"/>
        <w:numId w:val="0"/>
      </w:numPr>
      <w:spacing w:before="240" w:after="240"/>
      <w:jc w:val="center"/>
      <w:outlineLvl w:val="9"/>
    </w:pPr>
    <w:rPr>
      <w:bCs w:val="0"/>
      <w:color w:val="000000"/>
      <w:sz w:val="24"/>
    </w:rPr>
  </w:style>
  <w:style w:type="paragraph" w:customStyle="1" w:styleId="p">
    <w:name w:val="p"/>
    <w:basedOn w:val="Normal"/>
    <w:uiPriority w:val="99"/>
    <w:rsid w:val="003F1D27"/>
    <w:pPr>
      <w:tabs>
        <w:tab w:val="left" w:pos="-1080"/>
        <w:tab w:val="left" w:pos="-720"/>
        <w:tab w:val="left" w:pos="0"/>
        <w:tab w:val="left" w:pos="432"/>
        <w:tab w:val="left" w:pos="720"/>
        <w:tab w:val="left" w:pos="864"/>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s>
      <w:spacing w:before="72" w:after="72" w:line="280" w:lineRule="exact"/>
      <w:jc w:val="both"/>
    </w:pPr>
    <w:rPr>
      <w:color w:val="000000"/>
      <w:szCs w:val="22"/>
    </w:rPr>
  </w:style>
  <w:style w:type="paragraph" w:customStyle="1" w:styleId="no-style">
    <w:name w:val="no-style"/>
    <w:basedOn w:val="Normal"/>
    <w:uiPriority w:val="99"/>
    <w:rsid w:val="003F1D27"/>
    <w:pPr>
      <w:tabs>
        <w:tab w:val="left" w:pos="-1080"/>
        <w:tab w:val="left" w:pos="-720"/>
        <w:tab w:val="left" w:pos="0"/>
        <w:tab w:val="left" w:pos="45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s>
      <w:jc w:val="both"/>
    </w:pPr>
    <w:rPr>
      <w:color w:val="000000"/>
      <w:szCs w:val="22"/>
    </w:rPr>
  </w:style>
  <w:style w:type="paragraph" w:customStyle="1" w:styleId="DocumentCitation">
    <w:name w:val="DocumentCitation"/>
    <w:basedOn w:val="BodyText"/>
    <w:uiPriority w:val="99"/>
    <w:rsid w:val="003F1D27"/>
    <w:pPr>
      <w:spacing w:before="0"/>
      <w:ind w:left="1080" w:hanging="720"/>
      <w:jc w:val="both"/>
    </w:pPr>
    <w:rPr>
      <w:szCs w:val="24"/>
      <w:lang w:val="en-CA"/>
    </w:rPr>
  </w:style>
  <w:style w:type="paragraph" w:customStyle="1" w:styleId="Law-Regulation">
    <w:name w:val="Law-Regulation"/>
    <w:basedOn w:val="Normal"/>
    <w:uiPriority w:val="99"/>
    <w:rsid w:val="003F1D27"/>
    <w:pPr>
      <w:keepNext/>
      <w:ind w:left="720" w:hanging="720"/>
    </w:pPr>
    <w:rPr>
      <w:b/>
      <w:bCs/>
    </w:rPr>
  </w:style>
  <w:style w:type="paragraph" w:customStyle="1" w:styleId="InPlacePlanned">
    <w:name w:val="InPlace/Planned"/>
    <w:basedOn w:val="Normal"/>
    <w:uiPriority w:val="99"/>
    <w:rsid w:val="003F1D27"/>
    <w:pPr>
      <w:keepNext/>
      <w:keepLines/>
      <w:tabs>
        <w:tab w:val="left" w:pos="360"/>
      </w:tabs>
      <w:spacing w:before="240"/>
    </w:pPr>
    <w:rPr>
      <w:rFonts w:ascii="Arial" w:hAnsi="Arial" w:cs="Arial"/>
      <w:b/>
      <w:i/>
      <w:color w:val="000000"/>
      <w:kern w:val="22"/>
      <w:szCs w:val="20"/>
    </w:rPr>
  </w:style>
  <w:style w:type="paragraph" w:customStyle="1" w:styleId="a">
    <w:name w:val="_"/>
    <w:basedOn w:val="Normal"/>
    <w:uiPriority w:val="99"/>
    <w:rsid w:val="003F1D27"/>
    <w:pPr>
      <w:widowControl w:val="0"/>
      <w:autoSpaceDE w:val="0"/>
      <w:autoSpaceDN w:val="0"/>
      <w:adjustRightInd w:val="0"/>
      <w:ind w:left="720" w:hanging="720"/>
    </w:pPr>
  </w:style>
  <w:style w:type="paragraph" w:styleId="Index1">
    <w:name w:val="index 1"/>
    <w:basedOn w:val="Normal"/>
    <w:next w:val="Normal"/>
    <w:autoRedefine/>
    <w:uiPriority w:val="99"/>
    <w:rsid w:val="003F1D27"/>
    <w:pPr>
      <w:tabs>
        <w:tab w:val="right" w:leader="dot" w:pos="4267"/>
      </w:tabs>
      <w:ind w:left="220" w:hanging="220"/>
    </w:pPr>
    <w:rPr>
      <w:noProof/>
      <w:szCs w:val="22"/>
    </w:rPr>
  </w:style>
  <w:style w:type="paragraph" w:styleId="Index3">
    <w:name w:val="index 3"/>
    <w:basedOn w:val="Normal"/>
    <w:next w:val="Normal"/>
    <w:autoRedefine/>
    <w:uiPriority w:val="99"/>
    <w:rsid w:val="003F1D27"/>
    <w:pPr>
      <w:ind w:left="660" w:hanging="220"/>
    </w:pPr>
    <w:rPr>
      <w:color w:val="000000"/>
      <w:szCs w:val="22"/>
    </w:rPr>
  </w:style>
  <w:style w:type="paragraph" w:styleId="Index4">
    <w:name w:val="index 4"/>
    <w:basedOn w:val="Normal"/>
    <w:next w:val="Normal"/>
    <w:autoRedefine/>
    <w:uiPriority w:val="99"/>
    <w:rsid w:val="003F1D27"/>
    <w:pPr>
      <w:ind w:left="880" w:hanging="220"/>
    </w:pPr>
    <w:rPr>
      <w:color w:val="000000"/>
      <w:szCs w:val="22"/>
    </w:rPr>
  </w:style>
  <w:style w:type="paragraph" w:customStyle="1" w:styleId="SubtaskText">
    <w:name w:val="Subtask Text"/>
    <w:basedOn w:val="Default"/>
    <w:next w:val="Default"/>
    <w:uiPriority w:val="99"/>
    <w:rsid w:val="003F1D27"/>
    <w:pPr>
      <w:spacing w:after="120"/>
    </w:pPr>
    <w:rPr>
      <w:color w:val="auto"/>
    </w:rPr>
  </w:style>
  <w:style w:type="paragraph" w:customStyle="1" w:styleId="ProgramName">
    <w:name w:val="Program Name"/>
    <w:uiPriority w:val="99"/>
    <w:rsid w:val="003F1D27"/>
    <w:pPr>
      <w:spacing w:before="400"/>
      <w:jc w:val="right"/>
    </w:pPr>
    <w:rPr>
      <w:rFonts w:ascii="Arial Narrow" w:hAnsi="Arial Narrow"/>
      <w:b/>
      <w:sz w:val="40"/>
    </w:rPr>
  </w:style>
  <w:style w:type="paragraph" w:customStyle="1" w:styleId="DocTitle">
    <w:name w:val="Doc Title"/>
    <w:uiPriority w:val="99"/>
    <w:rsid w:val="003F1D27"/>
    <w:pPr>
      <w:ind w:left="1350"/>
      <w:jc w:val="right"/>
    </w:pPr>
    <w:rPr>
      <w:rFonts w:ascii="Arial" w:hAnsi="Arial"/>
      <w:b/>
      <w:sz w:val="48"/>
    </w:rPr>
  </w:style>
  <w:style w:type="paragraph" w:customStyle="1" w:styleId="PubDate">
    <w:name w:val="PubDate"/>
    <w:uiPriority w:val="99"/>
    <w:rsid w:val="003F1D27"/>
    <w:pPr>
      <w:spacing w:after="120"/>
      <w:jc w:val="right"/>
    </w:pPr>
    <w:rPr>
      <w:rFonts w:ascii="Arial" w:hAnsi="Arial"/>
      <w:sz w:val="28"/>
    </w:rPr>
  </w:style>
  <w:style w:type="paragraph" w:customStyle="1" w:styleId="VersionNumber">
    <w:name w:val="Version Number"/>
    <w:uiPriority w:val="99"/>
    <w:rsid w:val="003F1D27"/>
    <w:pPr>
      <w:spacing w:after="200"/>
      <w:jc w:val="right"/>
    </w:pPr>
    <w:rPr>
      <w:rFonts w:ascii="Arial" w:hAnsi="Arial"/>
      <w:sz w:val="28"/>
    </w:rPr>
  </w:style>
  <w:style w:type="paragraph" w:customStyle="1" w:styleId="Draft">
    <w:name w:val="Draft"/>
    <w:basedOn w:val="Normal"/>
    <w:uiPriority w:val="99"/>
    <w:rsid w:val="003F1D27"/>
    <w:pPr>
      <w:spacing w:before="400" w:after="100"/>
      <w:jc w:val="right"/>
    </w:pPr>
    <w:rPr>
      <w:rFonts w:ascii="Arial" w:hAnsi="Arial" w:cs="Arial"/>
      <w:b/>
      <w:szCs w:val="20"/>
    </w:rPr>
  </w:style>
  <w:style w:type="paragraph" w:styleId="TableofAuthorities">
    <w:name w:val="table of authorities"/>
    <w:basedOn w:val="Normal"/>
    <w:next w:val="Normal"/>
    <w:uiPriority w:val="99"/>
    <w:rsid w:val="003F1D27"/>
    <w:pPr>
      <w:ind w:left="220" w:hanging="220"/>
    </w:pPr>
    <w:rPr>
      <w:color w:val="000000"/>
      <w:szCs w:val="22"/>
    </w:rPr>
  </w:style>
  <w:style w:type="paragraph" w:styleId="TOAHeading">
    <w:name w:val="toa heading"/>
    <w:basedOn w:val="Normal"/>
    <w:next w:val="Normal"/>
    <w:uiPriority w:val="99"/>
    <w:rsid w:val="003F1D27"/>
    <w:rPr>
      <w:rFonts w:ascii="Arial" w:hAnsi="Arial" w:cs="Arial"/>
      <w:b/>
      <w:bCs/>
      <w:color w:val="000000"/>
    </w:rPr>
  </w:style>
  <w:style w:type="paragraph" w:customStyle="1" w:styleId="ParagraphChar">
    <w:name w:val="Paragraph Char"/>
    <w:basedOn w:val="Normal"/>
    <w:uiPriority w:val="99"/>
    <w:rsid w:val="003F1D27"/>
    <w:pPr>
      <w:tabs>
        <w:tab w:val="left" w:pos="2490"/>
      </w:tabs>
      <w:overflowPunct w:val="0"/>
      <w:autoSpaceDE w:val="0"/>
      <w:autoSpaceDN w:val="0"/>
      <w:adjustRightInd w:val="0"/>
      <w:spacing w:before="100" w:beforeAutospacing="1" w:after="100" w:afterAutospacing="1"/>
      <w:textAlignment w:val="baseline"/>
    </w:pPr>
    <w:rPr>
      <w:szCs w:val="22"/>
    </w:rPr>
  </w:style>
  <w:style w:type="paragraph" w:customStyle="1" w:styleId="RowHeader">
    <w:name w:val="Row Header"/>
    <w:basedOn w:val="Default"/>
    <w:next w:val="Default"/>
    <w:uiPriority w:val="99"/>
    <w:rsid w:val="003F1D27"/>
    <w:pPr>
      <w:spacing w:before="120" w:after="120"/>
    </w:pPr>
    <w:rPr>
      <w:rFonts w:ascii="Arial" w:hAnsi="Arial"/>
      <w:color w:val="auto"/>
    </w:rPr>
  </w:style>
  <w:style w:type="paragraph" w:customStyle="1" w:styleId="PMtextBullet">
    <w:name w:val="PMtextBullet"/>
    <w:basedOn w:val="Normal"/>
    <w:autoRedefine/>
    <w:uiPriority w:val="99"/>
    <w:rsid w:val="003F1D27"/>
    <w:pPr>
      <w:tabs>
        <w:tab w:val="num" w:pos="748"/>
      </w:tabs>
      <w:spacing w:after="160"/>
      <w:ind w:left="2520" w:hanging="720"/>
    </w:pPr>
    <w:rPr>
      <w:b/>
      <w:szCs w:val="20"/>
    </w:rPr>
  </w:style>
  <w:style w:type="paragraph" w:customStyle="1" w:styleId="TableCell">
    <w:name w:val="Table Cell"/>
    <w:basedOn w:val="Default"/>
    <w:next w:val="Default"/>
    <w:uiPriority w:val="99"/>
    <w:rsid w:val="003F1D27"/>
    <w:pPr>
      <w:spacing w:before="120" w:after="120"/>
    </w:pPr>
    <w:rPr>
      <w:rFonts w:ascii="Arial" w:hAnsi="Arial"/>
      <w:color w:val="auto"/>
    </w:rPr>
  </w:style>
  <w:style w:type="paragraph" w:customStyle="1" w:styleId="Paragraph0">
    <w:name w:val="Paragraph"/>
    <w:basedOn w:val="Default"/>
    <w:next w:val="Default"/>
    <w:uiPriority w:val="99"/>
    <w:rsid w:val="003F1D27"/>
    <w:pPr>
      <w:spacing w:after="240"/>
    </w:pPr>
    <w:rPr>
      <w:color w:val="auto"/>
    </w:rPr>
  </w:style>
  <w:style w:type="paragraph" w:customStyle="1" w:styleId="coltext">
    <w:name w:val="col text"/>
    <w:aliases w:val="9 col text,ct"/>
    <w:basedOn w:val="Normal"/>
    <w:uiPriority w:val="99"/>
    <w:rsid w:val="003F1D27"/>
    <w:pPr>
      <w:tabs>
        <w:tab w:val="left" w:pos="259"/>
      </w:tabs>
      <w:spacing w:before="80" w:after="80"/>
    </w:pPr>
    <w:rPr>
      <w:rFonts w:ascii="Book Antiqua" w:hAnsi="Book Antiqua"/>
      <w:szCs w:val="20"/>
    </w:rPr>
  </w:style>
  <w:style w:type="paragraph" w:customStyle="1" w:styleId="StyleArial14ptBoldCentered">
    <w:name w:val="Style Arial 14 pt Bold Centered"/>
    <w:basedOn w:val="Normal"/>
    <w:autoRedefine/>
    <w:uiPriority w:val="99"/>
    <w:rsid w:val="003F1D27"/>
    <w:pPr>
      <w:pBdr>
        <w:top w:val="double" w:sz="4" w:space="1" w:color="auto"/>
        <w:bottom w:val="double" w:sz="4" w:space="1" w:color="auto"/>
      </w:pBdr>
      <w:jc w:val="center"/>
    </w:pPr>
    <w:rPr>
      <w:b/>
      <w:bCs/>
      <w:sz w:val="32"/>
      <w:szCs w:val="20"/>
    </w:rPr>
  </w:style>
  <w:style w:type="paragraph" w:customStyle="1" w:styleId="Bullet11">
    <w:name w:val="Bullet 1"/>
    <w:basedOn w:val="Normal"/>
    <w:uiPriority w:val="99"/>
    <w:rsid w:val="003F1D27"/>
    <w:rPr>
      <w:rFonts w:ascii="Verdana" w:hAnsi="Verdana"/>
      <w:sz w:val="20"/>
      <w:szCs w:val="20"/>
    </w:rPr>
  </w:style>
  <w:style w:type="paragraph" w:customStyle="1" w:styleId="SignoffPageHeading">
    <w:name w:val="Signoff Page Heading"/>
    <w:basedOn w:val="Normal"/>
    <w:uiPriority w:val="99"/>
    <w:rsid w:val="003F1D27"/>
    <w:pPr>
      <w:jc w:val="center"/>
    </w:pPr>
    <w:rPr>
      <w:b/>
      <w:bCs/>
      <w:iCs/>
      <w:sz w:val="28"/>
    </w:rPr>
  </w:style>
  <w:style w:type="paragraph" w:customStyle="1" w:styleId="DocNo">
    <w:name w:val="Doc No"/>
    <w:next w:val="Normal"/>
    <w:uiPriority w:val="99"/>
    <w:rsid w:val="003F1D27"/>
    <w:pPr>
      <w:spacing w:after="200"/>
      <w:jc w:val="right"/>
    </w:pPr>
    <w:rPr>
      <w:rFonts w:ascii="Arial" w:hAnsi="Arial"/>
      <w:sz w:val="16"/>
    </w:rPr>
  </w:style>
  <w:style w:type="paragraph" w:customStyle="1" w:styleId="Authors">
    <w:name w:val="Authors"/>
    <w:basedOn w:val="ProgramName"/>
    <w:uiPriority w:val="99"/>
    <w:rsid w:val="003F1D27"/>
    <w:pPr>
      <w:spacing w:before="0"/>
    </w:pPr>
    <w:rPr>
      <w:rFonts w:ascii="Arial" w:hAnsi="Arial"/>
      <w:b w:val="0"/>
      <w:sz w:val="28"/>
    </w:rPr>
  </w:style>
  <w:style w:type="paragraph" w:customStyle="1" w:styleId="Draft1">
    <w:name w:val="Draft1"/>
    <w:basedOn w:val="Normal"/>
    <w:uiPriority w:val="99"/>
    <w:rsid w:val="003F1D27"/>
    <w:pPr>
      <w:spacing w:before="600"/>
      <w:jc w:val="right"/>
    </w:pPr>
    <w:rPr>
      <w:rFonts w:ascii="Arial" w:hAnsi="Arial"/>
      <w:b/>
      <w:szCs w:val="20"/>
    </w:rPr>
  </w:style>
  <w:style w:type="paragraph" w:customStyle="1" w:styleId="AcronymDefinition">
    <w:name w:val="Acronym Definition"/>
    <w:uiPriority w:val="99"/>
    <w:rsid w:val="003F1D27"/>
    <w:pPr>
      <w:spacing w:before="60" w:after="60"/>
    </w:pPr>
    <w:rPr>
      <w:sz w:val="24"/>
    </w:rPr>
  </w:style>
  <w:style w:type="paragraph" w:customStyle="1" w:styleId="HeaderTitle">
    <w:name w:val="Header Title"/>
    <w:basedOn w:val="Header"/>
    <w:uiPriority w:val="99"/>
    <w:rsid w:val="003F1D27"/>
    <w:pPr>
      <w:tabs>
        <w:tab w:val="clear" w:pos="4680"/>
        <w:tab w:val="clear" w:pos="9360"/>
        <w:tab w:val="center" w:pos="4320"/>
        <w:tab w:val="right" w:pos="8640"/>
      </w:tabs>
      <w:jc w:val="center"/>
    </w:pPr>
    <w:rPr>
      <w:b/>
      <w:sz w:val="16"/>
      <w:lang w:val="en-CA"/>
    </w:rPr>
  </w:style>
  <w:style w:type="table" w:customStyle="1" w:styleId="TableGrid11">
    <w:name w:val="Table Grid11"/>
    <w:uiPriority w:val="99"/>
    <w:rsid w:val="003F1D27"/>
    <w:pPr>
      <w:spacing w:before="120"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100">
    <w:name w:val="bullet10"/>
    <w:basedOn w:val="Normal"/>
    <w:uiPriority w:val="99"/>
    <w:rsid w:val="003F1D27"/>
    <w:rPr>
      <w:rFonts w:ascii="Verdana" w:hAnsi="Verdana"/>
      <w:sz w:val="20"/>
      <w:szCs w:val="20"/>
    </w:rPr>
  </w:style>
  <w:style w:type="paragraph" w:customStyle="1" w:styleId="MediumGrid1-Accent21">
    <w:name w:val="Medium Grid 1 - Accent 21"/>
    <w:basedOn w:val="Normal"/>
    <w:uiPriority w:val="99"/>
    <w:rsid w:val="003F1D27"/>
    <w:pPr>
      <w:ind w:left="720"/>
      <w:contextualSpacing/>
    </w:pPr>
    <w:rPr>
      <w:rFonts w:ascii="Cambria" w:hAnsi="Cambria"/>
    </w:rPr>
  </w:style>
  <w:style w:type="character" w:styleId="PlaceholderText">
    <w:name w:val="Placeholder Text"/>
    <w:basedOn w:val="DefaultParagraphFont"/>
    <w:uiPriority w:val="99"/>
    <w:semiHidden/>
    <w:rsid w:val="003F1D27"/>
    <w:rPr>
      <w:rFonts w:cs="Times New Roman"/>
      <w:color w:val="808080"/>
    </w:rPr>
  </w:style>
  <w:style w:type="paragraph" w:customStyle="1" w:styleId="CaptionFigure">
    <w:name w:val="Caption Figure"/>
    <w:basedOn w:val="CaptionTable"/>
    <w:link w:val="CaptionFigureChar"/>
    <w:uiPriority w:val="99"/>
    <w:rsid w:val="003F1D27"/>
  </w:style>
  <w:style w:type="character" w:customStyle="1" w:styleId="CaptionTableChar">
    <w:name w:val="Caption Table Char"/>
    <w:basedOn w:val="DefaultParagraphFont"/>
    <w:link w:val="CaptionTable"/>
    <w:uiPriority w:val="99"/>
    <w:locked/>
    <w:rsid w:val="003F1D27"/>
    <w:rPr>
      <w:b/>
      <w:sz w:val="24"/>
    </w:rPr>
  </w:style>
  <w:style w:type="character" w:customStyle="1" w:styleId="CaptionFigureChar">
    <w:name w:val="Caption Figure Char"/>
    <w:basedOn w:val="CaptionTableChar"/>
    <w:link w:val="CaptionFigure"/>
    <w:uiPriority w:val="99"/>
    <w:locked/>
    <w:rsid w:val="003F1D27"/>
    <w:rPr>
      <w:b/>
      <w:sz w:val="24"/>
    </w:rPr>
  </w:style>
  <w:style w:type="paragraph" w:customStyle="1" w:styleId="bodytext1">
    <w:name w:val="bodytext"/>
    <w:basedOn w:val="Normal"/>
    <w:uiPriority w:val="99"/>
    <w:rsid w:val="003F1D27"/>
    <w:pPr>
      <w:spacing w:before="100" w:beforeAutospacing="1" w:after="100" w:afterAutospacing="1"/>
    </w:pPr>
  </w:style>
  <w:style w:type="paragraph" w:customStyle="1" w:styleId="subhead">
    <w:name w:val="subhead"/>
    <w:basedOn w:val="Normal"/>
    <w:uiPriority w:val="99"/>
    <w:rsid w:val="003F1D27"/>
    <w:pPr>
      <w:spacing w:before="100" w:beforeAutospacing="1" w:after="100" w:afterAutospacing="1"/>
    </w:pPr>
  </w:style>
  <w:style w:type="paragraph" w:customStyle="1" w:styleId="tablehead">
    <w:name w:val="tablehead"/>
    <w:basedOn w:val="Normal"/>
    <w:uiPriority w:val="99"/>
    <w:rsid w:val="003F1D27"/>
    <w:pPr>
      <w:spacing w:before="100" w:beforeAutospacing="1" w:after="100" w:afterAutospacing="1"/>
    </w:pPr>
  </w:style>
  <w:style w:type="paragraph" w:customStyle="1" w:styleId="tablebodytext0">
    <w:name w:val="tablebodytext"/>
    <w:basedOn w:val="Normal"/>
    <w:uiPriority w:val="99"/>
    <w:rsid w:val="003F1D27"/>
    <w:pPr>
      <w:spacing w:before="100" w:beforeAutospacing="1" w:after="100" w:afterAutospacing="1"/>
    </w:pPr>
  </w:style>
  <w:style w:type="numbering" w:customStyle="1" w:styleId="Style3">
    <w:name w:val="Style3"/>
    <w:rsid w:val="003F1D27"/>
    <w:pPr>
      <w:numPr>
        <w:numId w:val="45"/>
      </w:numPr>
    </w:pPr>
  </w:style>
  <w:style w:type="numbering" w:styleId="1ai">
    <w:name w:val="Outline List 1"/>
    <w:basedOn w:val="NoList"/>
    <w:uiPriority w:val="99"/>
    <w:unhideWhenUsed/>
    <w:rsid w:val="003F1D27"/>
    <w:pPr>
      <w:numPr>
        <w:numId w:val="43"/>
      </w:numPr>
    </w:pPr>
  </w:style>
  <w:style w:type="numbering" w:styleId="111111">
    <w:name w:val="Outline List 2"/>
    <w:basedOn w:val="NoList"/>
    <w:uiPriority w:val="99"/>
    <w:unhideWhenUsed/>
    <w:rsid w:val="003F1D27"/>
    <w:pPr>
      <w:numPr>
        <w:numId w:val="44"/>
      </w:numPr>
    </w:pPr>
  </w:style>
  <w:style w:type="paragraph" w:styleId="ListBullet2">
    <w:name w:val="List Bullet 2"/>
    <w:basedOn w:val="Normal"/>
    <w:uiPriority w:val="99"/>
    <w:qFormat/>
    <w:rsid w:val="003F1D27"/>
    <w:pPr>
      <w:numPr>
        <w:numId w:val="46"/>
      </w:numPr>
      <w:contextualSpacing/>
    </w:pPr>
  </w:style>
  <w:style w:type="paragraph" w:customStyle="1" w:styleId="InstructionalText4">
    <w:name w:val="Instructional Text 4"/>
    <w:basedOn w:val="Normal"/>
    <w:next w:val="TableText"/>
    <w:rsid w:val="003F1D27"/>
    <w:pPr>
      <w:keepLines/>
      <w:autoSpaceDE w:val="0"/>
      <w:autoSpaceDN w:val="0"/>
      <w:adjustRightInd w:val="0"/>
      <w:spacing w:line="240" w:lineRule="atLeast"/>
    </w:pPr>
    <w:rPr>
      <w:rFonts w:ascii="Arial" w:hAnsi="Arial" w:cs="Arial"/>
      <w:i/>
      <w:iCs/>
      <w:color w:val="0000FF"/>
      <w:sz w:val="20"/>
      <w:szCs w:val="20"/>
    </w:rPr>
  </w:style>
  <w:style w:type="paragraph" w:customStyle="1" w:styleId="Style4New">
    <w:name w:val="Style4New"/>
    <w:basedOn w:val="RealHeading4v2"/>
    <w:link w:val="Style4NewChar"/>
    <w:qFormat/>
    <w:rsid w:val="003F1D27"/>
    <w:pPr>
      <w:numPr>
        <w:ilvl w:val="3"/>
        <w:numId w:val="39"/>
      </w:numPr>
    </w:pPr>
  </w:style>
  <w:style w:type="paragraph" w:customStyle="1" w:styleId="Style4v3">
    <w:name w:val="Style4v3"/>
    <w:basedOn w:val="Normal"/>
    <w:link w:val="Style4v3Char"/>
    <w:qFormat/>
    <w:rsid w:val="003F1D27"/>
    <w:rPr>
      <w:rFonts w:ascii="Arial" w:hAnsi="Arial" w:cs="Arial"/>
      <w:b/>
    </w:rPr>
  </w:style>
  <w:style w:type="character" w:customStyle="1" w:styleId="Style4NewChar">
    <w:name w:val="Style4New Char"/>
    <w:basedOn w:val="RealHeading4v2Char"/>
    <w:link w:val="Style4New"/>
    <w:rsid w:val="003F1D27"/>
    <w:rPr>
      <w:rFonts w:ascii="Arial" w:hAnsi="Arial" w:cs="Arial"/>
      <w:b/>
      <w:kern w:val="32"/>
      <w:sz w:val="24"/>
      <w:szCs w:val="28"/>
    </w:rPr>
  </w:style>
  <w:style w:type="character" w:customStyle="1" w:styleId="Style4v3Char">
    <w:name w:val="Style4v3 Char"/>
    <w:basedOn w:val="DefaultParagraphFont"/>
    <w:link w:val="Style4v3"/>
    <w:rsid w:val="003F1D27"/>
    <w:rPr>
      <w:rFonts w:ascii="Arial" w:hAnsi="Arial" w:cs="Arial"/>
      <w:b/>
      <w:sz w:val="24"/>
      <w:szCs w:val="24"/>
    </w:rPr>
  </w:style>
  <w:style w:type="character" w:customStyle="1" w:styleId="InstructionalBullet1Char">
    <w:name w:val="Instructional Bullet 1 Char"/>
    <w:basedOn w:val="DefaultParagraphFont"/>
    <w:link w:val="InstructionalBullet1"/>
    <w:rsid w:val="004E189E"/>
    <w:rPr>
      <w:i/>
      <w:color w:val="0000FF"/>
      <w:sz w:val="24"/>
      <w:szCs w:val="24"/>
    </w:rPr>
  </w:style>
  <w:style w:type="character" w:customStyle="1" w:styleId="s1">
    <w:name w:val="s1"/>
    <w:basedOn w:val="DefaultParagraphFont"/>
    <w:rsid w:val="00834F58"/>
    <w:rPr>
      <w:rFonts w:ascii="Arial" w:hAnsi="Arial" w:cs="Arial" w:hint="default"/>
      <w:color w:val="000000"/>
      <w:sz w:val="19"/>
      <w:szCs w:val="19"/>
      <w:shd w:val="clear" w:color="auto" w:fill="FFFFFF"/>
    </w:rPr>
  </w:style>
  <w:style w:type="paragraph" w:customStyle="1" w:styleId="TableTextBullet">
    <w:name w:val="Table Text Bullet"/>
    <w:rsid w:val="00834F58"/>
    <w:pPr>
      <w:numPr>
        <w:numId w:val="50"/>
      </w:numPr>
      <w:spacing w:before="40" w:after="40"/>
    </w:pPr>
    <w:rPr>
      <w:sz w:val="22"/>
      <w:szCs w:val="24"/>
    </w:rPr>
  </w:style>
  <w:style w:type="table" w:customStyle="1" w:styleId="TableGrid2">
    <w:name w:val="Table Grid2"/>
    <w:basedOn w:val="TableNormal"/>
    <w:next w:val="TableGrid"/>
    <w:rsid w:val="00834F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F1DD7"/>
    <w:pPr>
      <w:spacing w:before="0" w:after="0"/>
    </w:pPr>
    <w:rPr>
      <w:rFonts w:asciiTheme="minorHAnsi" w:eastAsiaTheme="minorEastAsia" w:hAnsiTheme="minorHAnsi"/>
    </w:rPr>
  </w:style>
  <w:style w:type="paragraph" w:customStyle="1" w:styleId="TableCaption">
    <w:name w:val="Table Caption"/>
    <w:basedOn w:val="Caption"/>
    <w:qFormat/>
    <w:rsid w:val="006D3D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646492">
      <w:bodyDiv w:val="1"/>
      <w:marLeft w:val="0"/>
      <w:marRight w:val="0"/>
      <w:marTop w:val="0"/>
      <w:marBottom w:val="0"/>
      <w:divBdr>
        <w:top w:val="none" w:sz="0" w:space="0" w:color="auto"/>
        <w:left w:val="none" w:sz="0" w:space="0" w:color="auto"/>
        <w:bottom w:val="none" w:sz="0" w:space="0" w:color="auto"/>
        <w:right w:val="none" w:sz="0" w:space="0" w:color="auto"/>
      </w:divBdr>
    </w:div>
    <w:div w:id="208109341">
      <w:bodyDiv w:val="1"/>
      <w:marLeft w:val="0"/>
      <w:marRight w:val="0"/>
      <w:marTop w:val="0"/>
      <w:marBottom w:val="0"/>
      <w:divBdr>
        <w:top w:val="none" w:sz="0" w:space="0" w:color="auto"/>
        <w:left w:val="none" w:sz="0" w:space="0" w:color="auto"/>
        <w:bottom w:val="none" w:sz="0" w:space="0" w:color="auto"/>
        <w:right w:val="none" w:sz="0" w:space="0" w:color="auto"/>
      </w:divBdr>
    </w:div>
    <w:div w:id="246693707">
      <w:bodyDiv w:val="1"/>
      <w:marLeft w:val="0"/>
      <w:marRight w:val="0"/>
      <w:marTop w:val="0"/>
      <w:marBottom w:val="0"/>
      <w:divBdr>
        <w:top w:val="none" w:sz="0" w:space="0" w:color="auto"/>
        <w:left w:val="none" w:sz="0" w:space="0" w:color="auto"/>
        <w:bottom w:val="none" w:sz="0" w:space="0" w:color="auto"/>
        <w:right w:val="none" w:sz="0" w:space="0" w:color="auto"/>
      </w:divBdr>
    </w:div>
    <w:div w:id="252128843">
      <w:bodyDiv w:val="1"/>
      <w:marLeft w:val="0"/>
      <w:marRight w:val="0"/>
      <w:marTop w:val="0"/>
      <w:marBottom w:val="0"/>
      <w:divBdr>
        <w:top w:val="none" w:sz="0" w:space="0" w:color="auto"/>
        <w:left w:val="none" w:sz="0" w:space="0" w:color="auto"/>
        <w:bottom w:val="none" w:sz="0" w:space="0" w:color="auto"/>
        <w:right w:val="none" w:sz="0" w:space="0" w:color="auto"/>
      </w:divBdr>
    </w:div>
    <w:div w:id="314989876">
      <w:bodyDiv w:val="1"/>
      <w:marLeft w:val="0"/>
      <w:marRight w:val="0"/>
      <w:marTop w:val="0"/>
      <w:marBottom w:val="0"/>
      <w:divBdr>
        <w:top w:val="none" w:sz="0" w:space="0" w:color="auto"/>
        <w:left w:val="none" w:sz="0" w:space="0" w:color="auto"/>
        <w:bottom w:val="none" w:sz="0" w:space="0" w:color="auto"/>
        <w:right w:val="none" w:sz="0" w:space="0" w:color="auto"/>
      </w:divBdr>
    </w:div>
    <w:div w:id="328993988">
      <w:bodyDiv w:val="1"/>
      <w:marLeft w:val="0"/>
      <w:marRight w:val="0"/>
      <w:marTop w:val="0"/>
      <w:marBottom w:val="0"/>
      <w:divBdr>
        <w:top w:val="none" w:sz="0" w:space="0" w:color="auto"/>
        <w:left w:val="none" w:sz="0" w:space="0" w:color="auto"/>
        <w:bottom w:val="none" w:sz="0" w:space="0" w:color="auto"/>
        <w:right w:val="none" w:sz="0" w:space="0" w:color="auto"/>
      </w:divBdr>
    </w:div>
    <w:div w:id="624391938">
      <w:bodyDiv w:val="1"/>
      <w:marLeft w:val="0"/>
      <w:marRight w:val="0"/>
      <w:marTop w:val="0"/>
      <w:marBottom w:val="0"/>
      <w:divBdr>
        <w:top w:val="none" w:sz="0" w:space="0" w:color="auto"/>
        <w:left w:val="none" w:sz="0" w:space="0" w:color="auto"/>
        <w:bottom w:val="none" w:sz="0" w:space="0" w:color="auto"/>
        <w:right w:val="none" w:sz="0" w:space="0" w:color="auto"/>
      </w:divBdr>
    </w:div>
    <w:div w:id="669991198">
      <w:bodyDiv w:val="1"/>
      <w:marLeft w:val="0"/>
      <w:marRight w:val="0"/>
      <w:marTop w:val="0"/>
      <w:marBottom w:val="0"/>
      <w:divBdr>
        <w:top w:val="none" w:sz="0" w:space="0" w:color="auto"/>
        <w:left w:val="none" w:sz="0" w:space="0" w:color="auto"/>
        <w:bottom w:val="none" w:sz="0" w:space="0" w:color="auto"/>
        <w:right w:val="none" w:sz="0" w:space="0" w:color="auto"/>
      </w:divBdr>
    </w:div>
    <w:div w:id="714887995">
      <w:bodyDiv w:val="1"/>
      <w:marLeft w:val="0"/>
      <w:marRight w:val="0"/>
      <w:marTop w:val="0"/>
      <w:marBottom w:val="0"/>
      <w:divBdr>
        <w:top w:val="none" w:sz="0" w:space="0" w:color="auto"/>
        <w:left w:val="none" w:sz="0" w:space="0" w:color="auto"/>
        <w:bottom w:val="none" w:sz="0" w:space="0" w:color="auto"/>
        <w:right w:val="none" w:sz="0" w:space="0" w:color="auto"/>
      </w:divBdr>
    </w:div>
    <w:div w:id="827213817">
      <w:bodyDiv w:val="1"/>
      <w:marLeft w:val="0"/>
      <w:marRight w:val="0"/>
      <w:marTop w:val="0"/>
      <w:marBottom w:val="0"/>
      <w:divBdr>
        <w:top w:val="none" w:sz="0" w:space="0" w:color="auto"/>
        <w:left w:val="none" w:sz="0" w:space="0" w:color="auto"/>
        <w:bottom w:val="none" w:sz="0" w:space="0" w:color="auto"/>
        <w:right w:val="none" w:sz="0" w:space="0" w:color="auto"/>
      </w:divBdr>
    </w:div>
    <w:div w:id="874080859">
      <w:bodyDiv w:val="1"/>
      <w:marLeft w:val="0"/>
      <w:marRight w:val="0"/>
      <w:marTop w:val="0"/>
      <w:marBottom w:val="0"/>
      <w:divBdr>
        <w:top w:val="none" w:sz="0" w:space="0" w:color="auto"/>
        <w:left w:val="none" w:sz="0" w:space="0" w:color="auto"/>
        <w:bottom w:val="none" w:sz="0" w:space="0" w:color="auto"/>
        <w:right w:val="none" w:sz="0" w:space="0" w:color="auto"/>
      </w:divBdr>
    </w:div>
    <w:div w:id="885332316">
      <w:bodyDiv w:val="1"/>
      <w:marLeft w:val="0"/>
      <w:marRight w:val="0"/>
      <w:marTop w:val="0"/>
      <w:marBottom w:val="0"/>
      <w:divBdr>
        <w:top w:val="none" w:sz="0" w:space="0" w:color="auto"/>
        <w:left w:val="none" w:sz="0" w:space="0" w:color="auto"/>
        <w:bottom w:val="none" w:sz="0" w:space="0" w:color="auto"/>
        <w:right w:val="none" w:sz="0" w:space="0" w:color="auto"/>
      </w:divBdr>
    </w:div>
    <w:div w:id="900989856">
      <w:bodyDiv w:val="1"/>
      <w:marLeft w:val="0"/>
      <w:marRight w:val="0"/>
      <w:marTop w:val="0"/>
      <w:marBottom w:val="0"/>
      <w:divBdr>
        <w:top w:val="none" w:sz="0" w:space="0" w:color="auto"/>
        <w:left w:val="none" w:sz="0" w:space="0" w:color="auto"/>
        <w:bottom w:val="none" w:sz="0" w:space="0" w:color="auto"/>
        <w:right w:val="none" w:sz="0" w:space="0" w:color="auto"/>
      </w:divBdr>
    </w:div>
    <w:div w:id="909576076">
      <w:bodyDiv w:val="1"/>
      <w:marLeft w:val="0"/>
      <w:marRight w:val="0"/>
      <w:marTop w:val="0"/>
      <w:marBottom w:val="0"/>
      <w:divBdr>
        <w:top w:val="none" w:sz="0" w:space="0" w:color="auto"/>
        <w:left w:val="none" w:sz="0" w:space="0" w:color="auto"/>
        <w:bottom w:val="none" w:sz="0" w:space="0" w:color="auto"/>
        <w:right w:val="none" w:sz="0" w:space="0" w:color="auto"/>
      </w:divBdr>
    </w:div>
    <w:div w:id="945190159">
      <w:bodyDiv w:val="1"/>
      <w:marLeft w:val="0"/>
      <w:marRight w:val="0"/>
      <w:marTop w:val="0"/>
      <w:marBottom w:val="0"/>
      <w:divBdr>
        <w:top w:val="none" w:sz="0" w:space="0" w:color="auto"/>
        <w:left w:val="none" w:sz="0" w:space="0" w:color="auto"/>
        <w:bottom w:val="none" w:sz="0" w:space="0" w:color="auto"/>
        <w:right w:val="none" w:sz="0" w:space="0" w:color="auto"/>
      </w:divBdr>
    </w:div>
    <w:div w:id="1077746377">
      <w:bodyDiv w:val="1"/>
      <w:marLeft w:val="0"/>
      <w:marRight w:val="0"/>
      <w:marTop w:val="0"/>
      <w:marBottom w:val="0"/>
      <w:divBdr>
        <w:top w:val="none" w:sz="0" w:space="0" w:color="auto"/>
        <w:left w:val="none" w:sz="0" w:space="0" w:color="auto"/>
        <w:bottom w:val="none" w:sz="0" w:space="0" w:color="auto"/>
        <w:right w:val="none" w:sz="0" w:space="0" w:color="auto"/>
      </w:divBdr>
    </w:div>
    <w:div w:id="1158617478">
      <w:bodyDiv w:val="1"/>
      <w:marLeft w:val="0"/>
      <w:marRight w:val="0"/>
      <w:marTop w:val="0"/>
      <w:marBottom w:val="0"/>
      <w:divBdr>
        <w:top w:val="none" w:sz="0" w:space="0" w:color="auto"/>
        <w:left w:val="none" w:sz="0" w:space="0" w:color="auto"/>
        <w:bottom w:val="none" w:sz="0" w:space="0" w:color="auto"/>
        <w:right w:val="none" w:sz="0" w:space="0" w:color="auto"/>
      </w:divBdr>
    </w:div>
    <w:div w:id="1321887218">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375499292">
      <w:bodyDiv w:val="1"/>
      <w:marLeft w:val="0"/>
      <w:marRight w:val="0"/>
      <w:marTop w:val="0"/>
      <w:marBottom w:val="0"/>
      <w:divBdr>
        <w:top w:val="none" w:sz="0" w:space="0" w:color="auto"/>
        <w:left w:val="none" w:sz="0" w:space="0" w:color="auto"/>
        <w:bottom w:val="none" w:sz="0" w:space="0" w:color="auto"/>
        <w:right w:val="none" w:sz="0" w:space="0" w:color="auto"/>
      </w:divBdr>
    </w:div>
    <w:div w:id="1421683769">
      <w:bodyDiv w:val="1"/>
      <w:marLeft w:val="0"/>
      <w:marRight w:val="0"/>
      <w:marTop w:val="0"/>
      <w:marBottom w:val="0"/>
      <w:divBdr>
        <w:top w:val="none" w:sz="0" w:space="0" w:color="auto"/>
        <w:left w:val="none" w:sz="0" w:space="0" w:color="auto"/>
        <w:bottom w:val="none" w:sz="0" w:space="0" w:color="auto"/>
        <w:right w:val="none" w:sz="0" w:space="0" w:color="auto"/>
      </w:divBdr>
    </w:div>
    <w:div w:id="1436510613">
      <w:bodyDiv w:val="1"/>
      <w:marLeft w:val="0"/>
      <w:marRight w:val="0"/>
      <w:marTop w:val="0"/>
      <w:marBottom w:val="0"/>
      <w:divBdr>
        <w:top w:val="none" w:sz="0" w:space="0" w:color="auto"/>
        <w:left w:val="none" w:sz="0" w:space="0" w:color="auto"/>
        <w:bottom w:val="none" w:sz="0" w:space="0" w:color="auto"/>
        <w:right w:val="none" w:sz="0" w:space="0" w:color="auto"/>
      </w:divBdr>
    </w:div>
    <w:div w:id="1448164149">
      <w:bodyDiv w:val="1"/>
      <w:marLeft w:val="0"/>
      <w:marRight w:val="0"/>
      <w:marTop w:val="0"/>
      <w:marBottom w:val="0"/>
      <w:divBdr>
        <w:top w:val="none" w:sz="0" w:space="0" w:color="auto"/>
        <w:left w:val="none" w:sz="0" w:space="0" w:color="auto"/>
        <w:bottom w:val="none" w:sz="0" w:space="0" w:color="auto"/>
        <w:right w:val="none" w:sz="0" w:space="0" w:color="auto"/>
      </w:divBdr>
    </w:div>
    <w:div w:id="1485855042">
      <w:bodyDiv w:val="1"/>
      <w:marLeft w:val="0"/>
      <w:marRight w:val="0"/>
      <w:marTop w:val="0"/>
      <w:marBottom w:val="0"/>
      <w:divBdr>
        <w:top w:val="none" w:sz="0" w:space="0" w:color="auto"/>
        <w:left w:val="none" w:sz="0" w:space="0" w:color="auto"/>
        <w:bottom w:val="none" w:sz="0" w:space="0" w:color="auto"/>
        <w:right w:val="none" w:sz="0" w:space="0" w:color="auto"/>
      </w:divBdr>
    </w:div>
    <w:div w:id="1516454862">
      <w:bodyDiv w:val="1"/>
      <w:marLeft w:val="0"/>
      <w:marRight w:val="0"/>
      <w:marTop w:val="0"/>
      <w:marBottom w:val="0"/>
      <w:divBdr>
        <w:top w:val="none" w:sz="0" w:space="0" w:color="auto"/>
        <w:left w:val="none" w:sz="0" w:space="0" w:color="auto"/>
        <w:bottom w:val="none" w:sz="0" w:space="0" w:color="auto"/>
        <w:right w:val="none" w:sz="0" w:space="0" w:color="auto"/>
      </w:divBdr>
    </w:div>
    <w:div w:id="1520196636">
      <w:bodyDiv w:val="1"/>
      <w:marLeft w:val="0"/>
      <w:marRight w:val="0"/>
      <w:marTop w:val="0"/>
      <w:marBottom w:val="0"/>
      <w:divBdr>
        <w:top w:val="none" w:sz="0" w:space="0" w:color="auto"/>
        <w:left w:val="none" w:sz="0" w:space="0" w:color="auto"/>
        <w:bottom w:val="none" w:sz="0" w:space="0" w:color="auto"/>
        <w:right w:val="none" w:sz="0" w:space="0" w:color="auto"/>
      </w:divBdr>
    </w:div>
    <w:div w:id="1538471050">
      <w:bodyDiv w:val="1"/>
      <w:marLeft w:val="0"/>
      <w:marRight w:val="0"/>
      <w:marTop w:val="0"/>
      <w:marBottom w:val="0"/>
      <w:divBdr>
        <w:top w:val="none" w:sz="0" w:space="0" w:color="auto"/>
        <w:left w:val="none" w:sz="0" w:space="0" w:color="auto"/>
        <w:bottom w:val="none" w:sz="0" w:space="0" w:color="auto"/>
        <w:right w:val="none" w:sz="0" w:space="0" w:color="auto"/>
      </w:divBdr>
    </w:div>
    <w:div w:id="1540316145">
      <w:bodyDiv w:val="1"/>
      <w:marLeft w:val="0"/>
      <w:marRight w:val="0"/>
      <w:marTop w:val="0"/>
      <w:marBottom w:val="0"/>
      <w:divBdr>
        <w:top w:val="none" w:sz="0" w:space="0" w:color="auto"/>
        <w:left w:val="none" w:sz="0" w:space="0" w:color="auto"/>
        <w:bottom w:val="none" w:sz="0" w:space="0" w:color="auto"/>
        <w:right w:val="none" w:sz="0" w:space="0" w:color="auto"/>
      </w:divBdr>
    </w:div>
    <w:div w:id="1706171336">
      <w:bodyDiv w:val="1"/>
      <w:marLeft w:val="0"/>
      <w:marRight w:val="0"/>
      <w:marTop w:val="0"/>
      <w:marBottom w:val="0"/>
      <w:divBdr>
        <w:top w:val="none" w:sz="0" w:space="0" w:color="auto"/>
        <w:left w:val="none" w:sz="0" w:space="0" w:color="auto"/>
        <w:bottom w:val="none" w:sz="0" w:space="0" w:color="auto"/>
        <w:right w:val="none" w:sz="0" w:space="0" w:color="auto"/>
      </w:divBdr>
    </w:div>
    <w:div w:id="1822190231">
      <w:bodyDiv w:val="1"/>
      <w:marLeft w:val="0"/>
      <w:marRight w:val="0"/>
      <w:marTop w:val="0"/>
      <w:marBottom w:val="0"/>
      <w:divBdr>
        <w:top w:val="none" w:sz="0" w:space="0" w:color="auto"/>
        <w:left w:val="none" w:sz="0" w:space="0" w:color="auto"/>
        <w:bottom w:val="none" w:sz="0" w:space="0" w:color="auto"/>
        <w:right w:val="none" w:sz="0" w:space="0" w:color="auto"/>
      </w:divBdr>
    </w:div>
    <w:div w:id="1832522333">
      <w:bodyDiv w:val="1"/>
      <w:marLeft w:val="0"/>
      <w:marRight w:val="0"/>
      <w:marTop w:val="0"/>
      <w:marBottom w:val="0"/>
      <w:divBdr>
        <w:top w:val="none" w:sz="0" w:space="0" w:color="auto"/>
        <w:left w:val="none" w:sz="0" w:space="0" w:color="auto"/>
        <w:bottom w:val="none" w:sz="0" w:space="0" w:color="auto"/>
        <w:right w:val="none" w:sz="0" w:space="0" w:color="auto"/>
      </w:divBdr>
    </w:div>
    <w:div w:id="1857646046">
      <w:bodyDiv w:val="1"/>
      <w:marLeft w:val="0"/>
      <w:marRight w:val="0"/>
      <w:marTop w:val="0"/>
      <w:marBottom w:val="0"/>
      <w:divBdr>
        <w:top w:val="none" w:sz="0" w:space="0" w:color="auto"/>
        <w:left w:val="none" w:sz="0" w:space="0" w:color="auto"/>
        <w:bottom w:val="none" w:sz="0" w:space="0" w:color="auto"/>
        <w:right w:val="none" w:sz="0" w:space="0" w:color="auto"/>
      </w:divBdr>
    </w:div>
    <w:div w:id="1927421999">
      <w:bodyDiv w:val="1"/>
      <w:marLeft w:val="0"/>
      <w:marRight w:val="0"/>
      <w:marTop w:val="0"/>
      <w:marBottom w:val="0"/>
      <w:divBdr>
        <w:top w:val="none" w:sz="0" w:space="0" w:color="auto"/>
        <w:left w:val="none" w:sz="0" w:space="0" w:color="auto"/>
        <w:bottom w:val="none" w:sz="0" w:space="0" w:color="auto"/>
        <w:right w:val="none" w:sz="0" w:space="0" w:color="auto"/>
      </w:divBdr>
    </w:div>
    <w:div w:id="2007396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eb.nvd.nist.gov/view/800-53/Rev4/control?controlName=CM-8" TargetMode="External"/><Relationship Id="rId299" Type="http://schemas.openxmlformats.org/officeDocument/2006/relationships/image" Target="media/image2.emf"/><Relationship Id="rId303" Type="http://schemas.openxmlformats.org/officeDocument/2006/relationships/theme" Target="theme/theme1.xml"/><Relationship Id="rId21" Type="http://schemas.openxmlformats.org/officeDocument/2006/relationships/hyperlink" Target="http://vaww.oed.wss.domain/process/home.aspx" TargetMode="External"/><Relationship Id="rId42" Type="http://schemas.openxmlformats.org/officeDocument/2006/relationships/hyperlink" Target="http://web.nvd.nist.gov/view/800-53/Rev4/control?controlName=AC-6" TargetMode="External"/><Relationship Id="rId63" Type="http://schemas.openxmlformats.org/officeDocument/2006/relationships/hyperlink" Target="http://web.nvd.nist.gov/view/800-53/Rev4/control?controlName=AC-20" TargetMode="External"/><Relationship Id="rId84" Type="http://schemas.openxmlformats.org/officeDocument/2006/relationships/hyperlink" Target="http://web.nvd.nist.gov/view/800-53/Rev4/control?controlName=AU-7" TargetMode="External"/><Relationship Id="rId138" Type="http://schemas.openxmlformats.org/officeDocument/2006/relationships/hyperlink" Target="http://web.nvd.nist.gov/view/800-53/Rev4/control?controlName=CP-8" TargetMode="External"/><Relationship Id="rId159" Type="http://schemas.openxmlformats.org/officeDocument/2006/relationships/hyperlink" Target="http://web.nvd.nist.gov/view/800-53/Rev4/control?controlName=IA-6" TargetMode="External"/><Relationship Id="rId170" Type="http://schemas.openxmlformats.org/officeDocument/2006/relationships/hyperlink" Target="http://web.nvd.nist.gov/view/800-53/Rev4/control?controlName=IR-4" TargetMode="External"/><Relationship Id="rId191" Type="http://schemas.openxmlformats.org/officeDocument/2006/relationships/hyperlink" Target="http://web.nvd.nist.gov/view/800-53/Rev4/control?controlName=MP-5" TargetMode="External"/><Relationship Id="rId205" Type="http://schemas.openxmlformats.org/officeDocument/2006/relationships/hyperlink" Target="http://web.nvd.nist.gov/view/800-53/Rev4/control?controlName=PE-10" TargetMode="External"/><Relationship Id="rId226" Type="http://schemas.openxmlformats.org/officeDocument/2006/relationships/hyperlink" Target="http://web.nvd.nist.gov/view/800-53/Rev4/control?controlName=PS-7" TargetMode="External"/><Relationship Id="rId247" Type="http://schemas.openxmlformats.org/officeDocument/2006/relationships/hyperlink" Target="http://web.nvd.nist.gov/view/800-53/Rev4/control?controlName=SA-10" TargetMode="External"/><Relationship Id="rId107" Type="http://schemas.openxmlformats.org/officeDocument/2006/relationships/hyperlink" Target="http://web.nvd.nist.gov/view/800-53/Rev4/control?controlName=CM-3" TargetMode="External"/><Relationship Id="rId268" Type="http://schemas.openxmlformats.org/officeDocument/2006/relationships/hyperlink" Target="http://web.nvd.nist.gov/view/800-53/Rev4/control?controlName=SC-21" TargetMode="External"/><Relationship Id="rId289" Type="http://schemas.openxmlformats.org/officeDocument/2006/relationships/hyperlink" Target="http://web.nvd.nist.gov/view/800-53/Rev4/control?controlName=SI-8" TargetMode="External"/><Relationship Id="rId11" Type="http://schemas.openxmlformats.org/officeDocument/2006/relationships/footnotes" Target="footnotes.xml"/><Relationship Id="rId32" Type="http://schemas.openxmlformats.org/officeDocument/2006/relationships/hyperlink" Target="https://vaww.server1.domain/sites/cbopc/BSM/PITOM/_layouts/WordViewer.aspx?id=%2Fsites%2Fcbopc%2FBSM%2FPITOM%2FPL%2FNon%2DVA%20Care%20Program%20Integrity%20Tools%20%2D%20Enterprise%20Data%20Architecture%20%2D%20v1%2E7%2Edoc&amp;source=https%3A%2F%2Fvaww%2Eserver1%2Eva%2Egov%2Fsites%2Fcbopc%2FBSM%2FPITOM%2FPL%2FForms%2FAllItems%2Easpx%3F%26%26p%5FCategory%3DProject%2520Information%26p%5FFileLeafRef%3DNon%252dVA%2520Care%2520Program%2520Integrity%2520Tools%2520%252d%2520System%2520Architecture%2520Design%2520for%2520AITC%2520%252d%2520v1%252e6%252edoc%26%26PageFirstRow%3D1%26%26View%3D%7BBBCF6F23%2D3BB9%2D46AF%2DB27B%2DBD4137381755%7D" TargetMode="External"/><Relationship Id="rId53" Type="http://schemas.openxmlformats.org/officeDocument/2006/relationships/hyperlink" Target="http://web.nvd.nist.gov/view/800-53/Rev4/control?controlName=AC-14" TargetMode="External"/><Relationship Id="rId74" Type="http://schemas.openxmlformats.org/officeDocument/2006/relationships/hyperlink" Target="http://web.nvd.nist.gov/view/800-53/Rev4/control?controlName=AU-2" TargetMode="External"/><Relationship Id="rId128" Type="http://schemas.openxmlformats.org/officeDocument/2006/relationships/hyperlink" Target="http://web.nvd.nist.gov/view/800-53/Rev4/control?controlName=CP-4" TargetMode="External"/><Relationship Id="rId149" Type="http://schemas.openxmlformats.org/officeDocument/2006/relationships/hyperlink" Target="http://web.nvd.nist.gov/view/800-53/Rev4/control?controlName=IA-2" TargetMode="External"/><Relationship Id="rId5" Type="http://schemas.openxmlformats.org/officeDocument/2006/relationships/customXml" Target="../customXml/item5.xml"/><Relationship Id="rId95" Type="http://schemas.openxmlformats.org/officeDocument/2006/relationships/hyperlink" Target="http://web.nvd.nist.gov/view/800-53/Rev4/control?controlName=CA-3" TargetMode="External"/><Relationship Id="rId160" Type="http://schemas.openxmlformats.org/officeDocument/2006/relationships/hyperlink" Target="http://web.nvd.nist.gov/view/800-53/Rev4/control?controlName=IA-7" TargetMode="External"/><Relationship Id="rId181" Type="http://schemas.openxmlformats.org/officeDocument/2006/relationships/hyperlink" Target="http://web.nvd.nist.gov/view/800-53/Rev4/control?controlName=MA-3" TargetMode="External"/><Relationship Id="rId216" Type="http://schemas.openxmlformats.org/officeDocument/2006/relationships/hyperlink" Target="http://web.nvd.nist.gov/view/800-53/Rev4/control?controlName=PL-2" TargetMode="External"/><Relationship Id="rId237" Type="http://schemas.openxmlformats.org/officeDocument/2006/relationships/hyperlink" Target="http://web.nvd.nist.gov/view/800-53/Rev4/control?controlName=SA-3" TargetMode="External"/><Relationship Id="rId258" Type="http://schemas.openxmlformats.org/officeDocument/2006/relationships/hyperlink" Target="http://web.nvd.nist.gov/view/800-53/Rev4/control?controlName=SC-8" TargetMode="External"/><Relationship Id="rId279" Type="http://schemas.openxmlformats.org/officeDocument/2006/relationships/hyperlink" Target="http://web.nvd.nist.gov/view/800-53/Rev4/control?controlName=SI-4" TargetMode="External"/><Relationship Id="rId22" Type="http://schemas.openxmlformats.org/officeDocument/2006/relationships/hyperlink" Target="http://vaww.pmas2.portal.domain/pages/Home.aspx" TargetMode="External"/><Relationship Id="rId43" Type="http://schemas.openxmlformats.org/officeDocument/2006/relationships/hyperlink" Target="http://web.nvd.nist.gov/view/800-53/Rev4/control?controlName=AC-6" TargetMode="External"/><Relationship Id="rId64" Type="http://schemas.openxmlformats.org/officeDocument/2006/relationships/hyperlink" Target="http://web.nvd.nist.gov/view/800-53/Rev4/control?controlName=AC-20" TargetMode="External"/><Relationship Id="rId118" Type="http://schemas.openxmlformats.org/officeDocument/2006/relationships/hyperlink" Target="http://web.nvd.nist.gov/view/800-53/Rev4/control?controlName=CM-8" TargetMode="External"/><Relationship Id="rId139" Type="http://schemas.openxmlformats.org/officeDocument/2006/relationships/hyperlink" Target="http://web.nvd.nist.gov/view/800-53/Rev4/control?controlName=CP-8" TargetMode="External"/><Relationship Id="rId290" Type="http://schemas.openxmlformats.org/officeDocument/2006/relationships/hyperlink" Target="http://web.nvd.nist.gov/view/800-53/Rev4/control?controlName=SI-10" TargetMode="External"/><Relationship Id="rId85" Type="http://schemas.openxmlformats.org/officeDocument/2006/relationships/hyperlink" Target="http://web.nvd.nist.gov/view/800-53/Rev4/control?controlName=AU-8" TargetMode="External"/><Relationship Id="rId150" Type="http://schemas.openxmlformats.org/officeDocument/2006/relationships/hyperlink" Target="http://web.nvd.nist.gov/view/800-53/Rev4/control?controlName=IA-2" TargetMode="External"/><Relationship Id="rId171" Type="http://schemas.openxmlformats.org/officeDocument/2006/relationships/hyperlink" Target="http://web.nvd.nist.gov/view/800-53/Rev4/control?controlName=IR-4" TargetMode="External"/><Relationship Id="rId192" Type="http://schemas.openxmlformats.org/officeDocument/2006/relationships/hyperlink" Target="http://web.nvd.nist.gov/view/800-53/Rev4/control?controlName=MP-5" TargetMode="External"/><Relationship Id="rId206" Type="http://schemas.openxmlformats.org/officeDocument/2006/relationships/hyperlink" Target="http://web.nvd.nist.gov/view/800-53/Rev4/control?controlName=PE-11" TargetMode="External"/><Relationship Id="rId227" Type="http://schemas.openxmlformats.org/officeDocument/2006/relationships/hyperlink" Target="http://web.nvd.nist.gov/view/800-53/Rev4/control?controlName=PS-8" TargetMode="External"/><Relationship Id="rId248" Type="http://schemas.openxmlformats.org/officeDocument/2006/relationships/hyperlink" Target="http://web.nvd.nist.gov/view/800-53/Rev4/control?controlName=SA-11" TargetMode="External"/><Relationship Id="rId269" Type="http://schemas.openxmlformats.org/officeDocument/2006/relationships/hyperlink" Target="http://web.nvd.nist.gov/view/800-53/Rev4/control?controlName=SC-22" TargetMode="External"/><Relationship Id="rId12" Type="http://schemas.openxmlformats.org/officeDocument/2006/relationships/endnotes" Target="endnotes.xml"/><Relationship Id="rId33" Type="http://schemas.openxmlformats.org/officeDocument/2006/relationships/hyperlink" Target="http://web.nvd.nist.gov/view/800-53/Rev4/control?controlName=AC-1" TargetMode="External"/><Relationship Id="rId108" Type="http://schemas.openxmlformats.org/officeDocument/2006/relationships/hyperlink" Target="http://web.nvd.nist.gov/view/800-53/Rev4/control?controlName=CM-4" TargetMode="External"/><Relationship Id="rId129" Type="http://schemas.openxmlformats.org/officeDocument/2006/relationships/hyperlink" Target="http://web.nvd.nist.gov/view/800-53/Rev4/control?controlName=CP-4" TargetMode="External"/><Relationship Id="rId280" Type="http://schemas.openxmlformats.org/officeDocument/2006/relationships/hyperlink" Target="http://web.nvd.nist.gov/view/800-53/Rev4/control?controlName=SI-4" TargetMode="External"/><Relationship Id="rId54" Type="http://schemas.openxmlformats.org/officeDocument/2006/relationships/hyperlink" Target="http://web.nvd.nist.gov/view/800-53/Rev4/control?controlName=AC-17" TargetMode="External"/><Relationship Id="rId75" Type="http://schemas.openxmlformats.org/officeDocument/2006/relationships/hyperlink" Target="http://web.nvd.nist.gov/view/800-53/Rev4/control?controlName=AU-2" TargetMode="External"/><Relationship Id="rId96" Type="http://schemas.openxmlformats.org/officeDocument/2006/relationships/hyperlink" Target="http://web.nvd.nist.gov/view/800-53/Rev4/control?controlName=CA-5" TargetMode="External"/><Relationship Id="rId140" Type="http://schemas.openxmlformats.org/officeDocument/2006/relationships/hyperlink" Target="http://web.nvd.nist.gov/view/800-53/Rev4/control?controlName=CP-9" TargetMode="External"/><Relationship Id="rId161" Type="http://schemas.openxmlformats.org/officeDocument/2006/relationships/hyperlink" Target="http://web.nvd.nist.gov/view/800-53/Rev4/control?controlName=IA-8" TargetMode="External"/><Relationship Id="rId182" Type="http://schemas.openxmlformats.org/officeDocument/2006/relationships/hyperlink" Target="http://web.nvd.nist.gov/view/800-53/Rev4/control?controlName=MA-3" TargetMode="External"/><Relationship Id="rId217" Type="http://schemas.openxmlformats.org/officeDocument/2006/relationships/hyperlink" Target="http://web.nvd.nist.gov/view/800-53/Rev4/control?controlName=PL-4" TargetMode="External"/><Relationship Id="rId6" Type="http://schemas.openxmlformats.org/officeDocument/2006/relationships/numbering" Target="numbering.xml"/><Relationship Id="rId238" Type="http://schemas.openxmlformats.org/officeDocument/2006/relationships/hyperlink" Target="http://web.nvd.nist.gov/view/800-53/Rev4/control?controlName=SA-4" TargetMode="External"/><Relationship Id="rId259" Type="http://schemas.openxmlformats.org/officeDocument/2006/relationships/hyperlink" Target="http://web.nvd.nist.gov/view/800-53/Rev4/control?controlName=SC-8" TargetMode="External"/><Relationship Id="rId23" Type="http://schemas.openxmlformats.org/officeDocument/2006/relationships/hyperlink" Target="http://www.section508.gov/" TargetMode="External"/><Relationship Id="rId119" Type="http://schemas.openxmlformats.org/officeDocument/2006/relationships/hyperlink" Target="http://web.nvd.nist.gov/view/800-53/Rev4/control?controlName=CM-9" TargetMode="External"/><Relationship Id="rId270" Type="http://schemas.openxmlformats.org/officeDocument/2006/relationships/hyperlink" Target="http://web.nvd.nist.gov/view/800-53/Rev4/control?controlName=SC-23" TargetMode="External"/><Relationship Id="rId291" Type="http://schemas.openxmlformats.org/officeDocument/2006/relationships/hyperlink" Target="http://web.nvd.nist.gov/view/800-53/Rev4/control?controlName=SI-11" TargetMode="External"/><Relationship Id="rId44" Type="http://schemas.openxmlformats.org/officeDocument/2006/relationships/hyperlink" Target="http://web.nvd.nist.gov/view/800-53/Rev4/control?controlName=AC-6" TargetMode="External"/><Relationship Id="rId65" Type="http://schemas.openxmlformats.org/officeDocument/2006/relationships/hyperlink" Target="http://web.nvd.nist.gov/view/800-53/Rev4/control?controlName=AC-20" TargetMode="External"/><Relationship Id="rId86" Type="http://schemas.openxmlformats.org/officeDocument/2006/relationships/hyperlink" Target="http://web.nvd.nist.gov/view/800-53/Rev4/control?controlName=AU-8" TargetMode="External"/><Relationship Id="rId130" Type="http://schemas.openxmlformats.org/officeDocument/2006/relationships/hyperlink" Target="http://web.nvd.nist.gov/view/800-53/Rev4/control?controlName=CP-6" TargetMode="External"/><Relationship Id="rId151" Type="http://schemas.openxmlformats.org/officeDocument/2006/relationships/hyperlink" Target="http://web.nvd.nist.gov/view/800-53/Rev4/control?controlName=IA-2" TargetMode="External"/><Relationship Id="rId172" Type="http://schemas.openxmlformats.org/officeDocument/2006/relationships/hyperlink" Target="http://web.nvd.nist.gov/view/800-53/Rev4/control?controlName=IR-5" TargetMode="External"/><Relationship Id="rId193" Type="http://schemas.openxmlformats.org/officeDocument/2006/relationships/hyperlink" Target="http://web.nvd.nist.gov/view/800-53/Rev4/control?controlName=MP-6" TargetMode="External"/><Relationship Id="rId207" Type="http://schemas.openxmlformats.org/officeDocument/2006/relationships/hyperlink" Target="http://web.nvd.nist.gov/view/800-53/Rev4/control?controlName=PE-12" TargetMode="External"/><Relationship Id="rId228" Type="http://schemas.openxmlformats.org/officeDocument/2006/relationships/hyperlink" Target="http://web.nvd.nist.gov/view/800-53/Rev4/control?controlName=RA-1" TargetMode="External"/><Relationship Id="rId249" Type="http://schemas.openxmlformats.org/officeDocument/2006/relationships/hyperlink" Target="http://web.nvd.nist.gov/view/800-53/Rev4/control?controlName=SC-1" TargetMode="External"/><Relationship Id="rId13" Type="http://schemas.openxmlformats.org/officeDocument/2006/relationships/image" Target="media/image1.jpeg"/><Relationship Id="rId109" Type="http://schemas.openxmlformats.org/officeDocument/2006/relationships/hyperlink" Target="http://web.nvd.nist.gov/view/800-53/Rev4/control?controlName=CM-5" TargetMode="External"/><Relationship Id="rId260" Type="http://schemas.openxmlformats.org/officeDocument/2006/relationships/hyperlink" Target="http://web.nvd.nist.gov/view/800-53/Rev4/control?controlName=SC-10" TargetMode="External"/><Relationship Id="rId281" Type="http://schemas.openxmlformats.org/officeDocument/2006/relationships/hyperlink" Target="http://web.nvd.nist.gov/view/800-53/Rev4/control?controlName=SI-4" TargetMode="External"/><Relationship Id="rId34" Type="http://schemas.openxmlformats.org/officeDocument/2006/relationships/hyperlink" Target="http://web.nvd.nist.gov/view/800-53/Rev4/control?controlName=AC-2" TargetMode="External"/><Relationship Id="rId55" Type="http://schemas.openxmlformats.org/officeDocument/2006/relationships/hyperlink" Target="http://web.nvd.nist.gov/view/800-53/Rev4/control?controlName=AC-17" TargetMode="External"/><Relationship Id="rId76" Type="http://schemas.openxmlformats.org/officeDocument/2006/relationships/hyperlink" Target="http://web.nvd.nist.gov/view/800-53/Rev4/control?controlName=AU-3" TargetMode="External"/><Relationship Id="rId97" Type="http://schemas.openxmlformats.org/officeDocument/2006/relationships/hyperlink" Target="http://web.nvd.nist.gov/view/800-53/Rev4/control?controlName=CA-6" TargetMode="External"/><Relationship Id="rId120" Type="http://schemas.openxmlformats.org/officeDocument/2006/relationships/hyperlink" Target="http://web.nvd.nist.gov/view/800-53/Rev4/control?controlName=CM-10" TargetMode="External"/><Relationship Id="rId141" Type="http://schemas.openxmlformats.org/officeDocument/2006/relationships/hyperlink" Target="http://web.nvd.nist.gov/view/800-53/Rev4/control?controlName=CP-9" TargetMode="External"/><Relationship Id="rId7" Type="http://schemas.openxmlformats.org/officeDocument/2006/relationships/styles" Target="styles.xml"/><Relationship Id="rId162" Type="http://schemas.openxmlformats.org/officeDocument/2006/relationships/hyperlink" Target="http://web.nvd.nist.gov/view/800-53/Rev4/control?controlName=IA-8" TargetMode="External"/><Relationship Id="rId183" Type="http://schemas.openxmlformats.org/officeDocument/2006/relationships/hyperlink" Target="http://web.nvd.nist.gov/view/800-53/Rev4/control?controlName=MA-4" TargetMode="External"/><Relationship Id="rId218" Type="http://schemas.openxmlformats.org/officeDocument/2006/relationships/hyperlink" Target="http://web.nvd.nist.gov/view/800-53/Rev4/control?controlName=PL-4" TargetMode="External"/><Relationship Id="rId239" Type="http://schemas.openxmlformats.org/officeDocument/2006/relationships/hyperlink" Target="http://web.nvd.nist.gov/view/800-53/Rev4/control?controlName=SA-4" TargetMode="External"/><Relationship Id="rId2" Type="http://schemas.openxmlformats.org/officeDocument/2006/relationships/customXml" Target="../customXml/item2.xml"/><Relationship Id="rId29" Type="http://schemas.openxmlformats.org/officeDocument/2006/relationships/hyperlink" Target="https://vaww.server1.domain/sites/cbopc/BSM/PIE/PL/Purchase%20Care%20Program%20Integrity%20Tools%20Enhancement%20Requirements%20Elaboration%20Document%20(RED).docx" TargetMode="External"/><Relationship Id="rId250" Type="http://schemas.openxmlformats.org/officeDocument/2006/relationships/hyperlink" Target="http://web.nvd.nist.gov/view/800-53/Rev4/control?controlName=SC-2" TargetMode="External"/><Relationship Id="rId255" Type="http://schemas.openxmlformats.org/officeDocument/2006/relationships/hyperlink" Target="http://web.nvd.nist.gov/view/800-53/Rev4/control?controlName=SC-7" TargetMode="External"/><Relationship Id="rId271" Type="http://schemas.openxmlformats.org/officeDocument/2006/relationships/hyperlink" Target="http://web.nvd.nist.gov/view/800-53/Rev4/control?controlName=SC-28" TargetMode="External"/><Relationship Id="rId276" Type="http://schemas.openxmlformats.org/officeDocument/2006/relationships/hyperlink" Target="http://web.nvd.nist.gov/view/800-53/Rev4/control?controlName=SI-3" TargetMode="External"/><Relationship Id="rId292" Type="http://schemas.openxmlformats.org/officeDocument/2006/relationships/hyperlink" Target="http://web.nvd.nist.gov/view/800-53/Rev4/control?controlName=SI-12" TargetMode="External"/><Relationship Id="rId297" Type="http://schemas.openxmlformats.org/officeDocument/2006/relationships/footer" Target="footer3.xml"/><Relationship Id="rId24" Type="http://schemas.openxmlformats.org/officeDocument/2006/relationships/hyperlink" Target="https://vaww.portal.domain/sites/vbaco-iso/VA%206500%20Handbooks/Forms/AllItems.aspx" TargetMode="External"/><Relationship Id="rId40" Type="http://schemas.openxmlformats.org/officeDocument/2006/relationships/hyperlink" Target="http://web.nvd.nist.gov/view/800-53/Rev4/control?controlName=AC-4" TargetMode="External"/><Relationship Id="rId45" Type="http://schemas.openxmlformats.org/officeDocument/2006/relationships/hyperlink" Target="http://web.nvd.nist.gov/view/800-53/Rev4/control?controlName=AC-6" TargetMode="External"/><Relationship Id="rId66" Type="http://schemas.openxmlformats.org/officeDocument/2006/relationships/hyperlink" Target="http://web.nvd.nist.gov/view/800-53/Rev4/control?controlName=AC-21" TargetMode="External"/><Relationship Id="rId87" Type="http://schemas.openxmlformats.org/officeDocument/2006/relationships/hyperlink" Target="http://web.nvd.nist.gov/view/800-53/Rev4/control?controlName=AU-9" TargetMode="External"/><Relationship Id="rId110" Type="http://schemas.openxmlformats.org/officeDocument/2006/relationships/hyperlink" Target="http://web.nvd.nist.gov/view/800-53/Rev4/control?controlName=CM-6" TargetMode="External"/><Relationship Id="rId115" Type="http://schemas.openxmlformats.org/officeDocument/2006/relationships/hyperlink" Target="http://web.nvd.nist.gov/view/800-53/Rev4/control?controlName=CM-8" TargetMode="External"/><Relationship Id="rId131" Type="http://schemas.openxmlformats.org/officeDocument/2006/relationships/hyperlink" Target="http://web.nvd.nist.gov/view/800-53/Rev4/control?controlName=CP-6" TargetMode="External"/><Relationship Id="rId136" Type="http://schemas.openxmlformats.org/officeDocument/2006/relationships/hyperlink" Target="http://web.nvd.nist.gov/view/800-53/Rev4/control?controlName=CP-7" TargetMode="External"/><Relationship Id="rId157" Type="http://schemas.openxmlformats.org/officeDocument/2006/relationships/hyperlink" Target="http://web.nvd.nist.gov/view/800-53/Rev4/control?controlName=IA-5" TargetMode="External"/><Relationship Id="rId178" Type="http://schemas.openxmlformats.org/officeDocument/2006/relationships/hyperlink" Target="http://web.nvd.nist.gov/view/800-53/Rev4/control?controlName=MA-1" TargetMode="External"/><Relationship Id="rId301" Type="http://schemas.openxmlformats.org/officeDocument/2006/relationships/footer" Target="footer4.xml"/><Relationship Id="rId61" Type="http://schemas.openxmlformats.org/officeDocument/2006/relationships/hyperlink" Target="http://web.nvd.nist.gov/view/800-53/Rev4/control?controlName=AC-19" TargetMode="External"/><Relationship Id="rId82" Type="http://schemas.openxmlformats.org/officeDocument/2006/relationships/hyperlink" Target="http://web.nvd.nist.gov/view/800-53/Rev4/control?controlName=AU-6" TargetMode="External"/><Relationship Id="rId152" Type="http://schemas.openxmlformats.org/officeDocument/2006/relationships/hyperlink" Target="http://web.nvd.nist.gov/view/800-53/Rev4/control?controlName=IA-3" TargetMode="External"/><Relationship Id="rId173" Type="http://schemas.openxmlformats.org/officeDocument/2006/relationships/hyperlink" Target="http://web.nvd.nist.gov/view/800-53/Rev4/control?controlName=IR-6" TargetMode="External"/><Relationship Id="rId194" Type="http://schemas.openxmlformats.org/officeDocument/2006/relationships/hyperlink" Target="http://web.nvd.nist.gov/view/800-53/Rev4/control?controlName=MP-7" TargetMode="External"/><Relationship Id="rId199" Type="http://schemas.openxmlformats.org/officeDocument/2006/relationships/hyperlink" Target="http://web.nvd.nist.gov/view/800-53/Rev4/control?controlName=PE-4" TargetMode="External"/><Relationship Id="rId203" Type="http://schemas.openxmlformats.org/officeDocument/2006/relationships/hyperlink" Target="http://web.nvd.nist.gov/view/800-53/Rev4/control?controlName=PE-8" TargetMode="External"/><Relationship Id="rId208" Type="http://schemas.openxmlformats.org/officeDocument/2006/relationships/hyperlink" Target="http://web.nvd.nist.gov/view/800-53/Rev4/control?controlName=PE-13" TargetMode="External"/><Relationship Id="rId229" Type="http://schemas.openxmlformats.org/officeDocument/2006/relationships/hyperlink" Target="http://web.nvd.nist.gov/view/800-53/Rev4/control?controlName=RA-2" TargetMode="External"/><Relationship Id="rId19" Type="http://schemas.openxmlformats.org/officeDocument/2006/relationships/hyperlink" Target="https://vaww.server1.domain/sites/cbopc/BSM/PITOM/PL/Forms/AllItems.aspx?&amp;&amp;p_Category=Project%20Schedule&amp;p_FileLeafRef=C71%20Program%20Integrity%20Tools%20Operations%20%20Maintenance%20PIT%20OM%2epdf&amp;&amp;PageFirstRow=1&amp;&amp;View=%7bBBCF6F23-3BB9-46AF-B27B-BD4137381755%7d&amp;InitialTabId=Ribbon%2EDocument&amp;VisibilityContext=WSSTabPersistence" TargetMode="External"/><Relationship Id="rId224" Type="http://schemas.openxmlformats.org/officeDocument/2006/relationships/hyperlink" Target="http://web.nvd.nist.gov/view/800-53/Rev4/control?controlName=PS-5" TargetMode="External"/><Relationship Id="rId240" Type="http://schemas.openxmlformats.org/officeDocument/2006/relationships/hyperlink" Target="http://web.nvd.nist.gov/view/800-53/Rev4/control?controlName=SA-4" TargetMode="External"/><Relationship Id="rId245" Type="http://schemas.openxmlformats.org/officeDocument/2006/relationships/hyperlink" Target="http://web.nvd.nist.gov/view/800-53/Rev4/control?controlName=SA-9" TargetMode="External"/><Relationship Id="rId261" Type="http://schemas.openxmlformats.org/officeDocument/2006/relationships/hyperlink" Target="http://web.nvd.nist.gov/view/800-53/Rev4/control?controlName=SC-12" TargetMode="External"/><Relationship Id="rId266" Type="http://schemas.openxmlformats.org/officeDocument/2006/relationships/hyperlink" Target="http://web.nvd.nist.gov/view/800-53/Rev4/control?controlName=SC-19" TargetMode="External"/><Relationship Id="rId287" Type="http://schemas.openxmlformats.org/officeDocument/2006/relationships/hyperlink" Target="http://web.nvd.nist.gov/view/800-53/Rev4/control?controlName=SI-8" TargetMode="External"/><Relationship Id="rId14" Type="http://schemas.openxmlformats.org/officeDocument/2006/relationships/footer" Target="footer1.xml"/><Relationship Id="rId30" Type="http://schemas.openxmlformats.org/officeDocument/2006/relationships/hyperlink" Target="https://vaww.server1.domain/sites/cbopc/BSM/PIE/PL/PC%20PIE%20RTM_v20150302.xlsx" TargetMode="External"/><Relationship Id="rId35" Type="http://schemas.openxmlformats.org/officeDocument/2006/relationships/hyperlink" Target="http://web.nvd.nist.gov/view/800-53/Rev4/control?controlName=AC-2" TargetMode="External"/><Relationship Id="rId56" Type="http://schemas.openxmlformats.org/officeDocument/2006/relationships/hyperlink" Target="http://web.nvd.nist.gov/view/800-53/Rev4/control?controlName=AC-17" TargetMode="External"/><Relationship Id="rId77" Type="http://schemas.openxmlformats.org/officeDocument/2006/relationships/hyperlink" Target="http://web.nvd.nist.gov/view/800-53/Rev4/control?controlName=AU-3" TargetMode="External"/><Relationship Id="rId100" Type="http://schemas.openxmlformats.org/officeDocument/2006/relationships/hyperlink" Target="http://web.nvd.nist.gov/view/800-53/Rev4/control?controlName=CA-9" TargetMode="External"/><Relationship Id="rId105" Type="http://schemas.openxmlformats.org/officeDocument/2006/relationships/hyperlink" Target="http://web.nvd.nist.gov/view/800-53/Rev4/control?controlName=CM-2" TargetMode="External"/><Relationship Id="rId126" Type="http://schemas.openxmlformats.org/officeDocument/2006/relationships/hyperlink" Target="http://web.nvd.nist.gov/view/800-53/Rev4/control?controlName=CP-2" TargetMode="External"/><Relationship Id="rId147" Type="http://schemas.openxmlformats.org/officeDocument/2006/relationships/hyperlink" Target="http://web.nvd.nist.gov/view/800-53/Rev4/control?controlName=IA-2" TargetMode="External"/><Relationship Id="rId168" Type="http://schemas.openxmlformats.org/officeDocument/2006/relationships/hyperlink" Target="http://web.nvd.nist.gov/view/800-53/Rev4/control?controlName=IR-3" TargetMode="External"/><Relationship Id="rId282" Type="http://schemas.openxmlformats.org/officeDocument/2006/relationships/hyperlink" Target="http://web.nvd.nist.gov/view/800-53/Rev4/control?controlName=SI-4" TargetMode="External"/><Relationship Id="rId8" Type="http://schemas.microsoft.com/office/2007/relationships/stylesWithEffects" Target="stylesWithEffects.xml"/><Relationship Id="rId51" Type="http://schemas.openxmlformats.org/officeDocument/2006/relationships/hyperlink" Target="http://web.nvd.nist.gov/view/800-53/Rev4/control?controlName=AC-11" TargetMode="External"/><Relationship Id="rId72" Type="http://schemas.openxmlformats.org/officeDocument/2006/relationships/hyperlink" Target="http://web.nvd.nist.gov/view/800-53/Rev4/control?controlName=AT-4" TargetMode="External"/><Relationship Id="rId93" Type="http://schemas.openxmlformats.org/officeDocument/2006/relationships/hyperlink" Target="http://web.nvd.nist.gov/view/800-53/Rev4/control?controlName=CA-2" TargetMode="External"/><Relationship Id="rId98" Type="http://schemas.openxmlformats.org/officeDocument/2006/relationships/hyperlink" Target="http://web.nvd.nist.gov/view/800-53/Rev4/control?controlName=CA-7" TargetMode="External"/><Relationship Id="rId121" Type="http://schemas.openxmlformats.org/officeDocument/2006/relationships/hyperlink" Target="http://web.nvd.nist.gov/view/800-53/Rev4/control?controlName=CM-11" TargetMode="External"/><Relationship Id="rId142" Type="http://schemas.openxmlformats.org/officeDocument/2006/relationships/hyperlink" Target="http://web.nvd.nist.gov/view/800-53/Rev4/control?controlName=CP-10" TargetMode="External"/><Relationship Id="rId163" Type="http://schemas.openxmlformats.org/officeDocument/2006/relationships/hyperlink" Target="http://web.nvd.nist.gov/view/800-53/Rev4/control?controlName=IA-8" TargetMode="External"/><Relationship Id="rId184" Type="http://schemas.openxmlformats.org/officeDocument/2006/relationships/hyperlink" Target="http://web.nvd.nist.gov/view/800-53/Rev4/control?controlName=MA-4" TargetMode="External"/><Relationship Id="rId189" Type="http://schemas.openxmlformats.org/officeDocument/2006/relationships/hyperlink" Target="http://web.nvd.nist.gov/view/800-53/Rev4/control?controlName=MP-3" TargetMode="External"/><Relationship Id="rId219" Type="http://schemas.openxmlformats.org/officeDocument/2006/relationships/hyperlink" Target="http://web.nvd.nist.gov/view/800-53/Rev4/control?controlName=PL-8" TargetMode="External"/><Relationship Id="rId3" Type="http://schemas.openxmlformats.org/officeDocument/2006/relationships/customXml" Target="../customXml/item3.xml"/><Relationship Id="rId214" Type="http://schemas.openxmlformats.org/officeDocument/2006/relationships/hyperlink" Target="http://web.nvd.nist.gov/view/800-53/Rev4/control?controlName=PL-1" TargetMode="External"/><Relationship Id="rId230" Type="http://schemas.openxmlformats.org/officeDocument/2006/relationships/hyperlink" Target="http://web.nvd.nist.gov/view/800-53/Rev4/control?controlName=RA-3" TargetMode="External"/><Relationship Id="rId235" Type="http://schemas.openxmlformats.org/officeDocument/2006/relationships/hyperlink" Target="http://web.nvd.nist.gov/view/800-53/Rev4/control?controlName=SA-1" TargetMode="External"/><Relationship Id="rId251" Type="http://schemas.openxmlformats.org/officeDocument/2006/relationships/hyperlink" Target="http://web.nvd.nist.gov/view/800-53/Rev4/control?controlName=SC-4" TargetMode="External"/><Relationship Id="rId256" Type="http://schemas.openxmlformats.org/officeDocument/2006/relationships/hyperlink" Target="http://web.nvd.nist.gov/view/800-53/Rev4/control?controlName=SC-7" TargetMode="External"/><Relationship Id="rId277" Type="http://schemas.openxmlformats.org/officeDocument/2006/relationships/hyperlink" Target="http://web.nvd.nist.gov/view/800-53/Rev4/control?controlName=SI-3" TargetMode="External"/><Relationship Id="rId298" Type="http://schemas.openxmlformats.org/officeDocument/2006/relationships/hyperlink" Target="http://vaww.eie.domain/lifecycle/default.aspx" TargetMode="External"/><Relationship Id="rId25" Type="http://schemas.openxmlformats.org/officeDocument/2006/relationships/hyperlink" Target="https://vaww.server1.domain/sites/cbopc/BSM/PIE/PL/PC%20PIE%20RTM_v20150302.xlsx" TargetMode="External"/><Relationship Id="rId46" Type="http://schemas.openxmlformats.org/officeDocument/2006/relationships/hyperlink" Target="http://web.nvd.nist.gov/view/800-53/Rev4/control?controlName=AC-6" TargetMode="External"/><Relationship Id="rId67" Type="http://schemas.openxmlformats.org/officeDocument/2006/relationships/hyperlink" Target="http://web.nvd.nist.gov/view/800-53/Rev4/control?controlName=AC-22" TargetMode="External"/><Relationship Id="rId116" Type="http://schemas.openxmlformats.org/officeDocument/2006/relationships/hyperlink" Target="http://web.nvd.nist.gov/view/800-53/Rev4/control?controlName=CM-8" TargetMode="External"/><Relationship Id="rId137" Type="http://schemas.openxmlformats.org/officeDocument/2006/relationships/hyperlink" Target="http://web.nvd.nist.gov/view/800-53/Rev4/control?controlName=CP-8" TargetMode="External"/><Relationship Id="rId158" Type="http://schemas.openxmlformats.org/officeDocument/2006/relationships/hyperlink" Target="http://web.nvd.nist.gov/view/800-53/Rev4/control?controlName=IA-5" TargetMode="External"/><Relationship Id="rId272" Type="http://schemas.openxmlformats.org/officeDocument/2006/relationships/hyperlink" Target="http://web.nvd.nist.gov/view/800-53/Rev4/control?controlName=SC-39" TargetMode="External"/><Relationship Id="rId293" Type="http://schemas.openxmlformats.org/officeDocument/2006/relationships/hyperlink" Target="http://web.nvd.nist.gov/view/800-53/Rev4/control?controlName=SI-16" TargetMode="External"/><Relationship Id="rId302" Type="http://schemas.openxmlformats.org/officeDocument/2006/relationships/fontTable" Target="fontTable.xml"/><Relationship Id="rId20" Type="http://schemas.openxmlformats.org/officeDocument/2006/relationships/hyperlink" Target="https://vaww.server1.domain/sites/cbopc/BSM/PITOM/PL/Forms/AllItems.aspx?&amp;&amp;p_Category=Project%20Schedule&amp;p_FileLeafRef=C71%20Program%20Integrity%20Tools%20Operations%20%20Maintenance%20PIT%20OM%2epdf&amp;&amp;PageFirstRow=1&amp;&amp;View=%7bBBCF6F23-3BB9-46AF-B27B-BD4137381755%7d&amp;InitialTabId=Ribbon%2EDocument&amp;VisibilityContext=WSSTabPersistence" TargetMode="External"/><Relationship Id="rId41" Type="http://schemas.openxmlformats.org/officeDocument/2006/relationships/hyperlink" Target="http://web.nvd.nist.gov/view/800-53/Rev4/control?controlName=AC-5" TargetMode="External"/><Relationship Id="rId62" Type="http://schemas.openxmlformats.org/officeDocument/2006/relationships/hyperlink" Target="http://web.nvd.nist.gov/view/800-53/Rev4/control?controlName=AC-19" TargetMode="External"/><Relationship Id="rId83" Type="http://schemas.openxmlformats.org/officeDocument/2006/relationships/hyperlink" Target="http://web.nvd.nist.gov/view/800-53/Rev4/control?controlName=AU-7" TargetMode="External"/><Relationship Id="rId88" Type="http://schemas.openxmlformats.org/officeDocument/2006/relationships/hyperlink" Target="http://web.nvd.nist.gov/view/800-53/Rev4/control?controlName=AU-9" TargetMode="External"/><Relationship Id="rId111" Type="http://schemas.openxmlformats.org/officeDocument/2006/relationships/hyperlink" Target="http://web.nvd.nist.gov/view/800-53/Rev4/control?controlName=CM-7" TargetMode="External"/><Relationship Id="rId132" Type="http://schemas.openxmlformats.org/officeDocument/2006/relationships/hyperlink" Target="http://web.nvd.nist.gov/view/800-53/Rev4/control?controlName=CP-6" TargetMode="External"/><Relationship Id="rId153" Type="http://schemas.openxmlformats.org/officeDocument/2006/relationships/hyperlink" Target="http://web.nvd.nist.gov/view/800-53/Rev4/control?controlName=IA-4" TargetMode="External"/><Relationship Id="rId174" Type="http://schemas.openxmlformats.org/officeDocument/2006/relationships/hyperlink" Target="http://web.nvd.nist.gov/view/800-53/Rev4/control?controlName=IR-6" TargetMode="External"/><Relationship Id="rId179" Type="http://schemas.openxmlformats.org/officeDocument/2006/relationships/hyperlink" Target="http://web.nvd.nist.gov/view/800-53/Rev4/control?controlName=MA-2" TargetMode="External"/><Relationship Id="rId195" Type="http://schemas.openxmlformats.org/officeDocument/2006/relationships/hyperlink" Target="http://web.nvd.nist.gov/view/800-53/Rev4/control?controlName=MP-7" TargetMode="External"/><Relationship Id="rId209" Type="http://schemas.openxmlformats.org/officeDocument/2006/relationships/hyperlink" Target="http://web.nvd.nist.gov/view/800-53/Rev4/control?controlName=PE-13" TargetMode="External"/><Relationship Id="rId190" Type="http://schemas.openxmlformats.org/officeDocument/2006/relationships/hyperlink" Target="http://web.nvd.nist.gov/view/800-53/Rev4/control?controlName=MP-4" TargetMode="External"/><Relationship Id="rId204" Type="http://schemas.openxmlformats.org/officeDocument/2006/relationships/hyperlink" Target="http://web.nvd.nist.gov/view/800-53/Rev4/control?controlName=PE-9" TargetMode="External"/><Relationship Id="rId220" Type="http://schemas.openxmlformats.org/officeDocument/2006/relationships/hyperlink" Target="http://web.nvd.nist.gov/view/800-53/Rev4/control?controlName=PS-1" TargetMode="External"/><Relationship Id="rId225" Type="http://schemas.openxmlformats.org/officeDocument/2006/relationships/hyperlink" Target="http://web.nvd.nist.gov/view/800-53/Rev4/control?controlName=PS-6" TargetMode="External"/><Relationship Id="rId241" Type="http://schemas.openxmlformats.org/officeDocument/2006/relationships/hyperlink" Target="http://web.nvd.nist.gov/view/800-53/Rev4/control?controlName=SA-4" TargetMode="External"/><Relationship Id="rId246" Type="http://schemas.openxmlformats.org/officeDocument/2006/relationships/hyperlink" Target="http://web.nvd.nist.gov/view/800-53/Rev4/control?controlName=SA-9" TargetMode="External"/><Relationship Id="rId267" Type="http://schemas.openxmlformats.org/officeDocument/2006/relationships/hyperlink" Target="http://web.nvd.nist.gov/view/800-53/Rev4/control?controlName=SC-20" TargetMode="External"/><Relationship Id="rId288" Type="http://schemas.openxmlformats.org/officeDocument/2006/relationships/hyperlink" Target="http://web.nvd.nist.gov/view/800-53/Rev4/control?controlName=SI-8" TargetMode="External"/><Relationship Id="rId15" Type="http://schemas.openxmlformats.org/officeDocument/2006/relationships/hyperlink" Target="file:///C:/Users/Mounitha.Danneeru/Documents/:%20https:/vaww.server1.domain/sites/cbopc/BSM/PIE/PL/Business%20Requirements%20Document%20for%20Purchased%20Care%20Program%20Integrity%20Enhancements%20(PC-PIE)%20-%20FINAL-%20ver1%208.pdf" TargetMode="External"/><Relationship Id="rId36" Type="http://schemas.openxmlformats.org/officeDocument/2006/relationships/hyperlink" Target="http://web.nvd.nist.gov/view/800-53/Rev4/control?controlName=AC-2" TargetMode="External"/><Relationship Id="rId57" Type="http://schemas.openxmlformats.org/officeDocument/2006/relationships/hyperlink" Target="http://web.nvd.nist.gov/view/800-53/Rev4/control?controlName=AC-17" TargetMode="External"/><Relationship Id="rId106" Type="http://schemas.openxmlformats.org/officeDocument/2006/relationships/hyperlink" Target="http://web.nvd.nist.gov/view/800-53/Rev4/control?controlName=CM-3" TargetMode="External"/><Relationship Id="rId127" Type="http://schemas.openxmlformats.org/officeDocument/2006/relationships/hyperlink" Target="http://web.nvd.nist.gov/view/800-53/Rev4/control?controlName=CP-3" TargetMode="External"/><Relationship Id="rId262" Type="http://schemas.openxmlformats.org/officeDocument/2006/relationships/hyperlink" Target="http://web.nvd.nist.gov/view/800-53/Rev4/control?controlName=SC-13" TargetMode="External"/><Relationship Id="rId283" Type="http://schemas.openxmlformats.org/officeDocument/2006/relationships/hyperlink" Target="http://web.nvd.nist.gov/view/800-53/Rev4/control?controlName=SI-5" TargetMode="External"/><Relationship Id="rId10" Type="http://schemas.openxmlformats.org/officeDocument/2006/relationships/webSettings" Target="webSettings.xml"/><Relationship Id="rId31" Type="http://schemas.openxmlformats.org/officeDocument/2006/relationships/hyperlink" Target="https://vaww.server1.domain/sites/cbopc/BSM/PITOM/PL/Forms/AllItems.aspx?&amp;&amp;p_Category=Project%20Schedule&amp;p_FileLeafRef=C71%20Program%20Integrity%20Tools%20Operations%20%20Maintenance%20PIT%20OM%2epdf&amp;&amp;PageFirstRow=1&amp;&amp;View=%7bBBCF6F23-3BB9-46AF-B27B-BD4137381755%7d&amp;InitialTabId=Ribbon%2EDocument&amp;VisibilityContext=WSSTabPersistence" TargetMode="External"/><Relationship Id="rId52" Type="http://schemas.openxmlformats.org/officeDocument/2006/relationships/hyperlink" Target="http://web.nvd.nist.gov/view/800-53/Rev4/control?controlName=AC-12" TargetMode="External"/><Relationship Id="rId73" Type="http://schemas.openxmlformats.org/officeDocument/2006/relationships/hyperlink" Target="http://web.nvd.nist.gov/view/800-53/Rev4/control?controlName=AU-1" TargetMode="External"/><Relationship Id="rId78" Type="http://schemas.openxmlformats.org/officeDocument/2006/relationships/hyperlink" Target="http://web.nvd.nist.gov/view/800-53/Rev4/control?controlName=AU-4" TargetMode="External"/><Relationship Id="rId94" Type="http://schemas.openxmlformats.org/officeDocument/2006/relationships/hyperlink" Target="http://web.nvd.nist.gov/view/800-53/Rev4/control?controlName=CA-3" TargetMode="External"/><Relationship Id="rId99" Type="http://schemas.openxmlformats.org/officeDocument/2006/relationships/hyperlink" Target="http://web.nvd.nist.gov/view/800-53/Rev4/control?controlName=CA-7" TargetMode="External"/><Relationship Id="rId101" Type="http://schemas.openxmlformats.org/officeDocument/2006/relationships/hyperlink" Target="http://web.nvd.nist.gov/view/800-53/Rev4/control?controlName=CM-1" TargetMode="External"/><Relationship Id="rId122" Type="http://schemas.openxmlformats.org/officeDocument/2006/relationships/hyperlink" Target="http://web.nvd.nist.gov/view/800-53/Rev4/control?controlName=CP-1" TargetMode="External"/><Relationship Id="rId143" Type="http://schemas.openxmlformats.org/officeDocument/2006/relationships/hyperlink" Target="http://web.nvd.nist.gov/view/800-53/Rev4/control?controlName=CP-10" TargetMode="External"/><Relationship Id="rId148" Type="http://schemas.openxmlformats.org/officeDocument/2006/relationships/hyperlink" Target="http://web.nvd.nist.gov/view/800-53/Rev4/control?controlName=IA-2" TargetMode="External"/><Relationship Id="rId164" Type="http://schemas.openxmlformats.org/officeDocument/2006/relationships/hyperlink" Target="http://web.nvd.nist.gov/view/800-53/Rev4/control?controlName=IA-8" TargetMode="External"/><Relationship Id="rId169" Type="http://schemas.openxmlformats.org/officeDocument/2006/relationships/hyperlink" Target="http://web.nvd.nist.gov/view/800-53/Rev4/control?controlName=IR-3" TargetMode="External"/><Relationship Id="rId185" Type="http://schemas.openxmlformats.org/officeDocument/2006/relationships/hyperlink" Target="http://web.nvd.nist.gov/view/800-53/Rev4/control?controlName=MA-5" TargetMode="External"/><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hyperlink" Target="http://web.nvd.nist.gov/view/800-53/Rev4/control?controlName=MA-3" TargetMode="External"/><Relationship Id="rId210" Type="http://schemas.openxmlformats.org/officeDocument/2006/relationships/hyperlink" Target="http://web.nvd.nist.gov/view/800-53/Rev4/control?controlName=PE-14" TargetMode="External"/><Relationship Id="rId215" Type="http://schemas.openxmlformats.org/officeDocument/2006/relationships/hyperlink" Target="http://web.nvd.nist.gov/view/800-53/Rev4/control?controlName=PL-2" TargetMode="External"/><Relationship Id="rId236" Type="http://schemas.openxmlformats.org/officeDocument/2006/relationships/hyperlink" Target="http://web.nvd.nist.gov/view/800-53/Rev4/control?controlName=SA-2" TargetMode="External"/><Relationship Id="rId257" Type="http://schemas.openxmlformats.org/officeDocument/2006/relationships/hyperlink" Target="http://web.nvd.nist.gov/view/800-53/Rev4/control?controlName=SC-7" TargetMode="External"/><Relationship Id="rId278" Type="http://schemas.openxmlformats.org/officeDocument/2006/relationships/hyperlink" Target="http://web.nvd.nist.gov/view/800-53/Rev4/control?controlName=SI-3" TargetMode="External"/><Relationship Id="rId26" Type="http://schemas.openxmlformats.org/officeDocument/2006/relationships/hyperlink" Target="http://www.section508.gov/" TargetMode="External"/><Relationship Id="rId231" Type="http://schemas.openxmlformats.org/officeDocument/2006/relationships/hyperlink" Target="http://web.nvd.nist.gov/view/800-53/Rev4/control?controlName=RA-5" TargetMode="External"/><Relationship Id="rId252" Type="http://schemas.openxmlformats.org/officeDocument/2006/relationships/hyperlink" Target="http://web.nvd.nist.gov/view/800-53/Rev4/control?controlName=SC-5" TargetMode="External"/><Relationship Id="rId273" Type="http://schemas.openxmlformats.org/officeDocument/2006/relationships/hyperlink" Target="http://web.nvd.nist.gov/view/800-53/Rev4/control?controlName=SI-1" TargetMode="External"/><Relationship Id="rId294" Type="http://schemas.openxmlformats.org/officeDocument/2006/relationships/hyperlink" Target="https://vaww.server1.domain/sites/cbopc/BSM/PIE/PL/Business%20Requirements%20Document%20for%20Purchased%20Care%20Program%20Integrity%20Enhancements%20(PC-PIE)%20-%20FINAL-%20ver1%208.pdf" TargetMode="External"/><Relationship Id="rId47" Type="http://schemas.openxmlformats.org/officeDocument/2006/relationships/hyperlink" Target="http://web.nvd.nist.gov/view/800-53/Rev4/control?controlName=AC-6" TargetMode="External"/><Relationship Id="rId68" Type="http://schemas.openxmlformats.org/officeDocument/2006/relationships/hyperlink" Target="http://web.nvd.nist.gov/view/800-53/Rev4/control?controlName=AT-1" TargetMode="External"/><Relationship Id="rId89" Type="http://schemas.openxmlformats.org/officeDocument/2006/relationships/hyperlink" Target="http://web.nvd.nist.gov/view/800-53/Rev4/control?controlName=AU-11" TargetMode="External"/><Relationship Id="rId112" Type="http://schemas.openxmlformats.org/officeDocument/2006/relationships/hyperlink" Target="http://web.nvd.nist.gov/view/800-53/Rev4/control?controlName=CM-7" TargetMode="External"/><Relationship Id="rId133" Type="http://schemas.openxmlformats.org/officeDocument/2006/relationships/hyperlink" Target="http://web.nvd.nist.gov/view/800-53/Rev4/control?controlName=CP-7" TargetMode="External"/><Relationship Id="rId154" Type="http://schemas.openxmlformats.org/officeDocument/2006/relationships/hyperlink" Target="http://web.nvd.nist.gov/view/800-53/Rev4/control?controlName=IA-5" TargetMode="External"/><Relationship Id="rId175" Type="http://schemas.openxmlformats.org/officeDocument/2006/relationships/hyperlink" Target="http://web.nvd.nist.gov/view/800-53/Rev4/control?controlName=IR-7" TargetMode="External"/><Relationship Id="rId196" Type="http://schemas.openxmlformats.org/officeDocument/2006/relationships/hyperlink" Target="http://web.nvd.nist.gov/view/800-53/Rev4/control?controlName=PE-1" TargetMode="External"/><Relationship Id="rId200" Type="http://schemas.openxmlformats.org/officeDocument/2006/relationships/hyperlink" Target="http://web.nvd.nist.gov/view/800-53/Rev4/control?controlName=PE-5" TargetMode="External"/><Relationship Id="rId16" Type="http://schemas.openxmlformats.org/officeDocument/2006/relationships/hyperlink" Target="https://vaww.server1.domain/sites/cbopc/BSM/PIE/PL/Business%20Requirements%20Document%20for%20Purchased%20Care%20Program%20Integrity%20Enhancements%20(PC-PIE)%20-%20FINAL-%20ver1%208.pdf" TargetMode="External"/><Relationship Id="rId221" Type="http://schemas.openxmlformats.org/officeDocument/2006/relationships/hyperlink" Target="http://web.nvd.nist.gov/view/800-53/Rev4/control?controlName=PS-2" TargetMode="External"/><Relationship Id="rId242" Type="http://schemas.openxmlformats.org/officeDocument/2006/relationships/hyperlink" Target="http://web.nvd.nist.gov/view/800-53/Rev4/control?controlName=SA-4" TargetMode="External"/><Relationship Id="rId263" Type="http://schemas.openxmlformats.org/officeDocument/2006/relationships/hyperlink" Target="http://web.nvd.nist.gov/view/800-53/Rev4/control?controlName=SC-15" TargetMode="External"/><Relationship Id="rId284" Type="http://schemas.openxmlformats.org/officeDocument/2006/relationships/hyperlink" Target="http://web.nvd.nist.gov/view/800-53/Rev4/control?controlName=SI-7" TargetMode="External"/><Relationship Id="rId37" Type="http://schemas.openxmlformats.org/officeDocument/2006/relationships/hyperlink" Target="http://web.nvd.nist.gov/view/800-53/Rev4/control?controlName=AC-2" TargetMode="External"/><Relationship Id="rId58" Type="http://schemas.openxmlformats.org/officeDocument/2006/relationships/hyperlink" Target="http://web.nvd.nist.gov/view/800-53/Rev4/control?controlName=AC-17" TargetMode="External"/><Relationship Id="rId79" Type="http://schemas.openxmlformats.org/officeDocument/2006/relationships/hyperlink" Target="http://web.nvd.nist.gov/view/800-53/Rev4/control?controlName=AU-5" TargetMode="External"/><Relationship Id="rId102" Type="http://schemas.openxmlformats.org/officeDocument/2006/relationships/hyperlink" Target="http://web.nvd.nist.gov/view/800-53/Rev4/control?controlName=CM-2" TargetMode="External"/><Relationship Id="rId123" Type="http://schemas.openxmlformats.org/officeDocument/2006/relationships/hyperlink" Target="http://web.nvd.nist.gov/view/800-53/Rev4/control?controlName=CP-2" TargetMode="External"/><Relationship Id="rId144" Type="http://schemas.openxmlformats.org/officeDocument/2006/relationships/hyperlink" Target="http://web.nvd.nist.gov/view/800-53/Rev4/control?controlName=IA-1" TargetMode="External"/><Relationship Id="rId90" Type="http://schemas.openxmlformats.org/officeDocument/2006/relationships/hyperlink" Target="http://web.nvd.nist.gov/view/800-53/Rev4/control?controlName=AU-12" TargetMode="External"/><Relationship Id="rId165" Type="http://schemas.openxmlformats.org/officeDocument/2006/relationships/hyperlink" Target="http://web.nvd.nist.gov/view/800-53/Rev4/control?controlName=IA-8" TargetMode="External"/><Relationship Id="rId186" Type="http://schemas.openxmlformats.org/officeDocument/2006/relationships/hyperlink" Target="http://web.nvd.nist.gov/view/800-53/Rev4/control?controlName=MA-6" TargetMode="External"/><Relationship Id="rId211" Type="http://schemas.openxmlformats.org/officeDocument/2006/relationships/hyperlink" Target="http://web.nvd.nist.gov/view/800-53/Rev4/control?controlName=PE-15" TargetMode="External"/><Relationship Id="rId232" Type="http://schemas.openxmlformats.org/officeDocument/2006/relationships/hyperlink" Target="http://web.nvd.nist.gov/view/800-53/Rev4/control?controlName=RA-5" TargetMode="External"/><Relationship Id="rId253" Type="http://schemas.openxmlformats.org/officeDocument/2006/relationships/hyperlink" Target="http://web.nvd.nist.gov/view/800-53/Rev4/control?controlName=SC-7" TargetMode="External"/><Relationship Id="rId274" Type="http://schemas.openxmlformats.org/officeDocument/2006/relationships/hyperlink" Target="http://web.nvd.nist.gov/view/800-53/Rev4/control?controlName=SI-2" TargetMode="External"/><Relationship Id="rId295" Type="http://schemas.openxmlformats.org/officeDocument/2006/relationships/header" Target="header1.xml"/><Relationship Id="rId27" Type="http://schemas.openxmlformats.org/officeDocument/2006/relationships/hyperlink" Target="https://vaww.server1.domain/sites/cbopc/BSM/PIE/PL/Forms/Requirements%20Artifacts.aspx" TargetMode="External"/><Relationship Id="rId48" Type="http://schemas.openxmlformats.org/officeDocument/2006/relationships/hyperlink" Target="http://web.nvd.nist.gov/view/800-53/Rev4/control?controlName=AC-7" TargetMode="External"/><Relationship Id="rId69" Type="http://schemas.openxmlformats.org/officeDocument/2006/relationships/hyperlink" Target="http://web.nvd.nist.gov/view/800-53/Rev4/control?controlName=AT-2" TargetMode="External"/><Relationship Id="rId113" Type="http://schemas.openxmlformats.org/officeDocument/2006/relationships/hyperlink" Target="http://web.nvd.nist.gov/view/800-53/Rev4/control?controlName=CM-7" TargetMode="External"/><Relationship Id="rId134" Type="http://schemas.openxmlformats.org/officeDocument/2006/relationships/hyperlink" Target="http://web.nvd.nist.gov/view/800-53/Rev4/control?controlName=CP-7" TargetMode="External"/><Relationship Id="rId80" Type="http://schemas.openxmlformats.org/officeDocument/2006/relationships/hyperlink" Target="http://web.nvd.nist.gov/view/800-53/Rev4/control?controlName=AU-6" TargetMode="External"/><Relationship Id="rId155" Type="http://schemas.openxmlformats.org/officeDocument/2006/relationships/hyperlink" Target="http://web.nvd.nist.gov/view/800-53/Rev4/control?controlName=IA-5" TargetMode="External"/><Relationship Id="rId176" Type="http://schemas.openxmlformats.org/officeDocument/2006/relationships/hyperlink" Target="http://web.nvd.nist.gov/view/800-53/Rev4/control?controlName=IR-7" TargetMode="External"/><Relationship Id="rId197" Type="http://schemas.openxmlformats.org/officeDocument/2006/relationships/hyperlink" Target="http://web.nvd.nist.gov/view/800-53/Rev4/control?controlName=PE-2" TargetMode="External"/><Relationship Id="rId201" Type="http://schemas.openxmlformats.org/officeDocument/2006/relationships/hyperlink" Target="http://web.nvd.nist.gov/view/800-53/Rev4/control?controlName=PE-6" TargetMode="External"/><Relationship Id="rId222" Type="http://schemas.openxmlformats.org/officeDocument/2006/relationships/hyperlink" Target="http://web.nvd.nist.gov/view/800-53/Rev4/control?controlName=PS-3" TargetMode="External"/><Relationship Id="rId243" Type="http://schemas.openxmlformats.org/officeDocument/2006/relationships/hyperlink" Target="http://web.nvd.nist.gov/view/800-53/Rev4/control?controlName=SA-5" TargetMode="External"/><Relationship Id="rId264" Type="http://schemas.openxmlformats.org/officeDocument/2006/relationships/hyperlink" Target="http://web.nvd.nist.gov/view/800-53/Rev4/control?controlName=SC-17" TargetMode="External"/><Relationship Id="rId285" Type="http://schemas.openxmlformats.org/officeDocument/2006/relationships/hyperlink" Target="http://web.nvd.nist.gov/view/800-53/Rev4/control?controlName=SI-7" TargetMode="External"/><Relationship Id="rId17" Type="http://schemas.openxmlformats.org/officeDocument/2006/relationships/hyperlink" Target="https://vaww.server1.domain/sites/cbopc/BSM/PIE/PL/PC%20PIE%20RTM_v20150302.xlsx" TargetMode="External"/><Relationship Id="rId38" Type="http://schemas.openxmlformats.org/officeDocument/2006/relationships/hyperlink" Target="http://web.nvd.nist.gov/view/800-53/Rev4/control?controlName=AC-2" TargetMode="External"/><Relationship Id="rId59" Type="http://schemas.openxmlformats.org/officeDocument/2006/relationships/hyperlink" Target="http://web.nvd.nist.gov/view/800-53/Rev4/control?controlName=AC-18" TargetMode="External"/><Relationship Id="rId103" Type="http://schemas.openxmlformats.org/officeDocument/2006/relationships/hyperlink" Target="http://web.nvd.nist.gov/view/800-53/Rev4/control?controlName=CM-2" TargetMode="External"/><Relationship Id="rId124" Type="http://schemas.openxmlformats.org/officeDocument/2006/relationships/hyperlink" Target="http://web.nvd.nist.gov/view/800-53/Rev4/control?controlName=CP-2" TargetMode="External"/><Relationship Id="rId70" Type="http://schemas.openxmlformats.org/officeDocument/2006/relationships/hyperlink" Target="http://web.nvd.nist.gov/view/800-53/Rev4/control?controlName=AT-2" TargetMode="External"/><Relationship Id="rId91" Type="http://schemas.openxmlformats.org/officeDocument/2006/relationships/hyperlink" Target="http://web.nvd.nist.gov/view/800-53/Rev4/control?controlName=CA-1" TargetMode="External"/><Relationship Id="rId145" Type="http://schemas.openxmlformats.org/officeDocument/2006/relationships/hyperlink" Target="http://web.nvd.nist.gov/view/800-53/Rev4/control?controlName=IA-2" TargetMode="External"/><Relationship Id="rId166" Type="http://schemas.openxmlformats.org/officeDocument/2006/relationships/hyperlink" Target="http://web.nvd.nist.gov/view/800-53/Rev4/control?controlName=IR-1" TargetMode="External"/><Relationship Id="rId187" Type="http://schemas.openxmlformats.org/officeDocument/2006/relationships/hyperlink" Target="http://web.nvd.nist.gov/view/800-53/Rev4/control?controlName=MP-1" TargetMode="External"/><Relationship Id="rId1" Type="http://schemas.openxmlformats.org/officeDocument/2006/relationships/customXml" Target="../customXml/item1.xml"/><Relationship Id="rId212" Type="http://schemas.openxmlformats.org/officeDocument/2006/relationships/hyperlink" Target="http://web.nvd.nist.gov/view/800-53/Rev4/control?controlName=PE-16" TargetMode="External"/><Relationship Id="rId233" Type="http://schemas.openxmlformats.org/officeDocument/2006/relationships/hyperlink" Target="http://web.nvd.nist.gov/view/800-53/Rev4/control?controlName=RA-5" TargetMode="External"/><Relationship Id="rId254" Type="http://schemas.openxmlformats.org/officeDocument/2006/relationships/hyperlink" Target="http://web.nvd.nist.gov/view/800-53/Rev4/control?controlName=SC-7" TargetMode="External"/><Relationship Id="rId28" Type="http://schemas.openxmlformats.org/officeDocument/2006/relationships/hyperlink" Target="https://vaww.server1.domain/sites/cbopc/BSM/PIE/PL/Business%20Requirements%20Document%20for%20Purchased%20Care%20Program%20Integrity%20Enhancements%20(PC-PIE)%20-%20FINAL-%20ver1%208.pdf" TargetMode="External"/><Relationship Id="rId49" Type="http://schemas.openxmlformats.org/officeDocument/2006/relationships/hyperlink" Target="http://web.nvd.nist.gov/view/800-53/Rev4/control?controlName=AC-8" TargetMode="External"/><Relationship Id="rId114" Type="http://schemas.openxmlformats.org/officeDocument/2006/relationships/hyperlink" Target="http://web.nvd.nist.gov/view/800-53/Rev4/control?controlName=CM-7" TargetMode="External"/><Relationship Id="rId275" Type="http://schemas.openxmlformats.org/officeDocument/2006/relationships/hyperlink" Target="http://web.nvd.nist.gov/view/800-53/Rev4/control?controlName=SI-2" TargetMode="External"/><Relationship Id="rId296" Type="http://schemas.openxmlformats.org/officeDocument/2006/relationships/footer" Target="footer2.xml"/><Relationship Id="rId300" Type="http://schemas.openxmlformats.org/officeDocument/2006/relationships/oleObject" Target="embeddings/oleObject1.bin"/><Relationship Id="rId60" Type="http://schemas.openxmlformats.org/officeDocument/2006/relationships/hyperlink" Target="http://web.nvd.nist.gov/view/800-53/Rev4/control?controlName=AC-18" TargetMode="External"/><Relationship Id="rId81" Type="http://schemas.openxmlformats.org/officeDocument/2006/relationships/hyperlink" Target="http://web.nvd.nist.gov/view/800-53/Rev4/control?controlName=AU-6" TargetMode="External"/><Relationship Id="rId135" Type="http://schemas.openxmlformats.org/officeDocument/2006/relationships/hyperlink" Target="http://web.nvd.nist.gov/view/800-53/Rev4/control?controlName=CP-7" TargetMode="External"/><Relationship Id="rId156" Type="http://schemas.openxmlformats.org/officeDocument/2006/relationships/hyperlink" Target="http://web.nvd.nist.gov/view/800-53/Rev4/control?controlName=IA-5" TargetMode="External"/><Relationship Id="rId177" Type="http://schemas.openxmlformats.org/officeDocument/2006/relationships/hyperlink" Target="http://web.nvd.nist.gov/view/800-53/Rev4/control?controlName=IR-8" TargetMode="External"/><Relationship Id="rId198" Type="http://schemas.openxmlformats.org/officeDocument/2006/relationships/hyperlink" Target="http://web.nvd.nist.gov/view/800-53/Rev4/control?controlName=PE-3" TargetMode="External"/><Relationship Id="rId202" Type="http://schemas.openxmlformats.org/officeDocument/2006/relationships/hyperlink" Target="http://web.nvd.nist.gov/view/800-53/Rev4/control?controlName=PE-6" TargetMode="External"/><Relationship Id="rId223" Type="http://schemas.openxmlformats.org/officeDocument/2006/relationships/hyperlink" Target="http://web.nvd.nist.gov/view/800-53/Rev4/control?controlName=PS-4" TargetMode="External"/><Relationship Id="rId244" Type="http://schemas.openxmlformats.org/officeDocument/2006/relationships/hyperlink" Target="http://web.nvd.nist.gov/view/800-53/Rev4/control?controlName=SA-8" TargetMode="External"/><Relationship Id="rId18" Type="http://schemas.openxmlformats.org/officeDocument/2006/relationships/hyperlink" Target="https://vaww.server1.domain/sites/cbopc/BSM/PIE/default.aspx" TargetMode="External"/><Relationship Id="rId39" Type="http://schemas.openxmlformats.org/officeDocument/2006/relationships/hyperlink" Target="http://web.nvd.nist.gov/view/800-53/Rev4/control?controlName=AC-3" TargetMode="External"/><Relationship Id="rId265" Type="http://schemas.openxmlformats.org/officeDocument/2006/relationships/hyperlink" Target="http://web.nvd.nist.gov/view/800-53/Rev4/control?controlName=SC-18" TargetMode="External"/><Relationship Id="rId286" Type="http://schemas.openxmlformats.org/officeDocument/2006/relationships/hyperlink" Target="http://web.nvd.nist.gov/view/800-53/Rev4/control?controlName=SI-7" TargetMode="External"/><Relationship Id="rId50" Type="http://schemas.openxmlformats.org/officeDocument/2006/relationships/hyperlink" Target="http://web.nvd.nist.gov/view/800-53/Rev4/control?controlName=AC-11" TargetMode="External"/><Relationship Id="rId104" Type="http://schemas.openxmlformats.org/officeDocument/2006/relationships/hyperlink" Target="http://web.nvd.nist.gov/view/800-53/Rev4/control?controlName=CM-2" TargetMode="External"/><Relationship Id="rId125" Type="http://schemas.openxmlformats.org/officeDocument/2006/relationships/hyperlink" Target="http://web.nvd.nist.gov/view/800-53/Rev4/control?controlName=CP-2" TargetMode="External"/><Relationship Id="rId146" Type="http://schemas.openxmlformats.org/officeDocument/2006/relationships/hyperlink" Target="http://web.nvd.nist.gov/view/800-53/Rev4/control?controlName=IA-2" TargetMode="External"/><Relationship Id="rId167" Type="http://schemas.openxmlformats.org/officeDocument/2006/relationships/hyperlink" Target="http://web.nvd.nist.gov/view/800-53/Rev4/control?controlName=IR-2" TargetMode="External"/><Relationship Id="rId188" Type="http://schemas.openxmlformats.org/officeDocument/2006/relationships/hyperlink" Target="http://web.nvd.nist.gov/view/800-53/Rev4/control?controlName=MP-2" TargetMode="External"/><Relationship Id="rId71" Type="http://schemas.openxmlformats.org/officeDocument/2006/relationships/hyperlink" Target="http://web.nvd.nist.gov/view/800-53/Rev4/control?controlName=AT-3" TargetMode="External"/><Relationship Id="rId92" Type="http://schemas.openxmlformats.org/officeDocument/2006/relationships/hyperlink" Target="http://web.nvd.nist.gov/view/800-53/Rev4/control?controlName=CA-2" TargetMode="External"/><Relationship Id="rId213" Type="http://schemas.openxmlformats.org/officeDocument/2006/relationships/hyperlink" Target="http://web.nvd.nist.gov/view/800-53/Rev4/control?controlName=PE-17" TargetMode="External"/><Relationship Id="rId234" Type="http://schemas.openxmlformats.org/officeDocument/2006/relationships/hyperlink" Target="http://web.nvd.nist.gov/view/800-53/Rev4/control?controlName=RA-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AFDAEADB87FBB47BCC85649B397F367" ma:contentTypeVersion="1" ma:contentTypeDescription="Create a new document." ma:contentTypeScope="" ma:versionID="b6ec2c1cf04b610b3e345dc2757ce1ef">
  <xsd:schema xmlns:xsd="http://www.w3.org/2001/XMLSchema" xmlns:xs="http://www.w3.org/2001/XMLSchema" xmlns:p="http://schemas.microsoft.com/office/2006/metadata/properties" xmlns:ns2="cdd665a5-4d39-4c80-990a-8a3abca4f55f" xmlns:ns3="9f675e14-742d-4fa9-9e21-1880816b39ba" targetNamespace="http://schemas.microsoft.com/office/2006/metadata/properties" ma:root="true" ma:fieldsID="8e42a2721c77782eb1a79ca26bbf9a9e" ns2:_="" ns3:_="">
    <xsd:import namespace="cdd665a5-4d39-4c80-990a-8a3abca4f55f"/>
    <xsd:import namespace="9f675e14-742d-4fa9-9e21-1880816b39ba"/>
    <xsd:element name="properties">
      <xsd:complexType>
        <xsd:sequence>
          <xsd:element name="documentManagement">
            <xsd:complexType>
              <xsd:all>
                <xsd:element ref="ns2:_dlc_DocId" minOccurs="0"/>
                <xsd:element ref="ns2:_dlc_DocIdUrl" minOccurs="0"/>
                <xsd:element ref="ns2:_dlc_DocIdPersistId" minOccurs="0"/>
                <xsd:element ref="ns3:Category"/>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665a5-4d39-4c80-990a-8a3abca4f55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f675e14-742d-4fa9-9e21-1880816b39ba" elementFormDefault="qualified">
    <xsd:import namespace="http://schemas.microsoft.com/office/2006/documentManagement/types"/>
    <xsd:import namespace="http://schemas.microsoft.com/office/infopath/2007/PartnerControls"/>
    <xsd:element name="Category" ma:index="11" ma:displayName="Category" ma:format="Dropdown" ma:internalName="Category">
      <xsd:simpleType>
        <xsd:restriction base="dms:Choice">
          <xsd:enumeration value="Business Requirements Document"/>
          <xsd:enumeration value="Business Requirements Change Document"/>
          <xsd:enumeration value="Business Rules"/>
          <xsd:enumeration value="Demonstrations"/>
          <xsd:enumeration value="Planning Support"/>
          <xsd:enumeration value="Process Flows"/>
          <xsd:enumeration value="Requirements Elaboration"/>
          <xsd:enumeration value="Sample Reports"/>
          <xsd:enumeration value="Templates"/>
          <xsd:enumeration value="User Stories"/>
          <xsd:enumeration value="Other"/>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dd665a5-4d39-4c80-990a-8a3abca4f55f">657KNE7CTRDA-8815-8</_dlc_DocId>
    <_dlc_DocIdUrl xmlns="cdd665a5-4d39-4c80-990a-8a3abca4f55f">
      <Url>http://vaww.yourserver.domain/pm/hape/HAPEPortfolioPMO/PIE/_layouts/DocIdRedir.aspx?ID=657KNE7CTRDA-8815-8</Url>
      <Description>657KNE7CTRDA-8815-8</Description>
    </_dlc_DocIdUrl>
    <Category xmlns="9f675e14-742d-4fa9-9e21-1880816b39ba">Planning Support</Category>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649A4-D2FD-48C2-80DA-7914A2FF3CB0}">
  <ds:schemaRefs>
    <ds:schemaRef ds:uri="http://schemas.microsoft.com/sharepoint/events"/>
  </ds:schemaRefs>
</ds:datastoreItem>
</file>

<file path=customXml/itemProps2.xml><?xml version="1.0" encoding="utf-8"?>
<ds:datastoreItem xmlns:ds="http://schemas.openxmlformats.org/officeDocument/2006/customXml" ds:itemID="{080F93C0-9684-4DD2-BB87-6CC86EAB3C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665a5-4d39-4c80-990a-8a3abca4f55f"/>
    <ds:schemaRef ds:uri="9f675e14-742d-4fa9-9e21-1880816b39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E6BBA4-234B-46C9-A197-EE5C58C0CE35}">
  <ds:schemaRefs>
    <ds:schemaRef ds:uri="http://schemas.microsoft.com/sharepoint/v3/contenttype/forms"/>
  </ds:schemaRefs>
</ds:datastoreItem>
</file>

<file path=customXml/itemProps4.xml><?xml version="1.0" encoding="utf-8"?>
<ds:datastoreItem xmlns:ds="http://schemas.openxmlformats.org/officeDocument/2006/customXml" ds:itemID="{1DB358EF-68A3-4C38-964E-FB0855B5395C}">
  <ds:schemaRefs>
    <ds:schemaRef ds:uri="http://schemas.microsoft.com/office/2006/metadata/properties"/>
    <ds:schemaRef ds:uri="http://schemas.microsoft.com/office/infopath/2007/PartnerControls"/>
    <ds:schemaRef ds:uri="cdd665a5-4d39-4c80-990a-8a3abca4f55f"/>
    <ds:schemaRef ds:uri="9f675e14-742d-4fa9-9e21-1880816b39ba"/>
  </ds:schemaRefs>
</ds:datastoreItem>
</file>

<file path=customXml/itemProps5.xml><?xml version="1.0" encoding="utf-8"?>
<ds:datastoreItem xmlns:ds="http://schemas.openxmlformats.org/officeDocument/2006/customXml" ds:itemID="{064E254F-9B77-4051-BF71-739DDF6F6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14366</Words>
  <Characters>81887</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Requirements Specification Document</vt:lpstr>
    </vt:vector>
  </TitlesOfParts>
  <LinksUpToDate>false</LinksUpToDate>
  <CharactersWithSpaces>96061</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Requirements Specification Document</dc:title>
  <dc:creator/>
  <cp:lastModifiedBy/>
  <cp:revision>1</cp:revision>
  <dcterms:created xsi:type="dcterms:W3CDTF">2016-03-29T13:25:00Z</dcterms:created>
  <dcterms:modified xsi:type="dcterms:W3CDTF">2016-04-29T16:25:00Z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sponsible Role">
    <vt:lpwstr>0</vt:lpwstr>
  </property>
  <property fmtid="{D5CDD505-2E9C-101B-9397-08002B2CF9AE}" pid="3" name="Required by National Release">
    <vt:bool>true</vt:bool>
  </property>
  <property fmtid="{D5CDD505-2E9C-101B-9397-08002B2CF9AE}" pid="4" name="Version Control Storage Location">
    <vt:lpwstr>1</vt:lpwstr>
  </property>
  <property fmtid="{D5CDD505-2E9C-101B-9397-08002B2CF9AE}" pid="5" name="Category0">
    <vt:lpwstr>5</vt:lpwstr>
  </property>
  <property fmtid="{D5CDD505-2E9C-101B-9397-08002B2CF9AE}" pid="6" name="Required by Operational Readiness">
    <vt:bool>false</vt:bool>
  </property>
  <property fmtid="{D5CDD505-2E9C-101B-9397-08002B2CF9AE}" pid="7" name="Required by Independent Testing">
    <vt:bool>false</vt:bool>
  </property>
  <property fmtid="{D5CDD505-2E9C-101B-9397-08002B2CF9AE}" pid="8" name="Required by PMAS">
    <vt:bool>false</vt:bool>
  </property>
  <property fmtid="{D5CDD505-2E9C-101B-9397-08002B2CF9AE}" pid="9" name="Required by VHA Release Management">
    <vt:bool>true</vt:bool>
  </property>
  <property fmtid="{D5CDD505-2E9C-101B-9397-08002B2CF9AE}" pid="10" name="Required for Assessment and Authorizatio">
    <vt:bool>false</vt:bool>
  </property>
  <property fmtid="{D5CDD505-2E9C-101B-9397-08002B2CF9AE}" pid="11" name="_dlc_DocIdItemGuid">
    <vt:lpwstr>fd74defd-b87f-4e1e-bc84-2f6eaac5be44</vt:lpwstr>
  </property>
  <property fmtid="{D5CDD505-2E9C-101B-9397-08002B2CF9AE}" pid="12" name="Activity ID">
    <vt:lpwstr/>
  </property>
  <property fmtid="{D5CDD505-2E9C-101B-9397-08002B2CF9AE}" pid="13" name="Action Requested">
    <vt:lpwstr>No Action Required</vt:lpwstr>
  </property>
  <property fmtid="{D5CDD505-2E9C-101B-9397-08002B2CF9AE}" pid="14" name="Required by Enterprise Operations">
    <vt:bool>false</vt:bool>
  </property>
  <property fmtid="{D5CDD505-2E9C-101B-9397-08002B2CF9AE}" pid="15" name="Scope">
    <vt:lpwstr>1</vt:lpwstr>
  </property>
  <property fmtid="{D5CDD505-2E9C-101B-9397-08002B2CF9AE}" pid="16" name="_NewReviewCycle">
    <vt:lpwstr/>
  </property>
  <property fmtid="{D5CDD505-2E9C-101B-9397-08002B2CF9AE}" pid="17" name="Reviewed at Milestone (Multi-Select)">
    <vt:lpwstr>;#None;#MS1;#</vt:lpwstr>
  </property>
  <property fmtid="{D5CDD505-2E9C-101B-9397-08002B2CF9AE}" pid="18" name="Required for National Release">
    <vt:bool>false</vt:bool>
  </property>
  <property fmtid="{D5CDD505-2E9C-101B-9397-08002B2CF9AE}" pid="19" name="TaxKeyword">
    <vt:lpwstr/>
  </property>
  <property fmtid="{D5CDD505-2E9C-101B-9397-08002B2CF9AE}" pid="20" name="Public Storage Location">
    <vt:lpwstr/>
  </property>
  <property fmtid="{D5CDD505-2E9C-101B-9397-08002B2CF9AE}" pid="21" name="Process ID">
    <vt:lpwstr/>
  </property>
  <property fmtid="{D5CDD505-2E9C-101B-9397-08002B2CF9AE}" pid="22" name="Artifact Owner">
    <vt:lpwstr/>
  </property>
  <property fmtid="{D5CDD505-2E9C-101B-9397-08002B2CF9AE}" pid="23" name="Status">
    <vt:lpwstr>Active</vt:lpwstr>
  </property>
  <property fmtid="{D5CDD505-2E9C-101B-9397-08002B2CF9AE}" pid="24" name="Required for Operational Readiness Review">
    <vt:bool>false</vt:bool>
  </property>
  <property fmtid="{D5CDD505-2E9C-101B-9397-08002B2CF9AE}" pid="25" name="ProPath Process ID">
    <vt:lpwstr>2</vt:lpwstr>
  </property>
  <property fmtid="{D5CDD505-2E9C-101B-9397-08002B2CF9AE}" pid="26" name="Required for Assessment and Authorization">
    <vt:bool>false</vt:bool>
  </property>
  <property fmtid="{D5CDD505-2E9C-101B-9397-08002B2CF9AE}" pid="27" name="Replaced By">
    <vt:lpwstr>, </vt:lpwstr>
  </property>
  <property fmtid="{D5CDD505-2E9C-101B-9397-08002B2CF9AE}" pid="28" name="ContentTypeId">
    <vt:lpwstr>0x010100BAFDAEADB87FBB47BCC85649B397F367</vt:lpwstr>
  </property>
  <property fmtid="{D5CDD505-2E9C-101B-9397-08002B2CF9AE}" pid="29" name="Order">
    <vt:r8>800</vt:r8>
  </property>
</Properties>
</file>